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8DD4A" w14:textId="6E475E3F" w:rsidR="009D4C35" w:rsidRDefault="00343F1D" w:rsidP="00153E1B">
      <w:pPr>
        <w:contextualSpacing/>
        <w:rPr>
          <w:rFonts w:ascii="Aptos" w:hAnsi="Aptos" w:cstheme="minorHAnsi"/>
          <w:color w:val="000000" w:themeColor="text1"/>
          <w:sz w:val="28"/>
          <w:szCs w:val="28"/>
        </w:rPr>
      </w:pPr>
      <w:r>
        <w:rPr>
          <w:noProof/>
          <w:lang w:eastAsia="en-GB"/>
        </w:rPr>
        <w:drawing>
          <wp:anchor distT="0" distB="0" distL="114300" distR="114300" simplePos="0" relativeHeight="251667456" behindDoc="0" locked="0" layoutInCell="1" allowOverlap="1" wp14:anchorId="1135B33B" wp14:editId="42D26475">
            <wp:simplePos x="0" y="0"/>
            <wp:positionH relativeFrom="margin">
              <wp:posOffset>5553710</wp:posOffset>
            </wp:positionH>
            <wp:positionV relativeFrom="paragraph">
              <wp:posOffset>-414020</wp:posOffset>
            </wp:positionV>
            <wp:extent cx="654050" cy="709295"/>
            <wp:effectExtent l="0" t="0" r="0" b="0"/>
            <wp:wrapNone/>
            <wp:docPr id="3" name="Picture 3" descr="Midlogo"/>
            <wp:cNvGraphicFramePr/>
            <a:graphic xmlns:a="http://schemas.openxmlformats.org/drawingml/2006/main">
              <a:graphicData uri="http://schemas.openxmlformats.org/drawingml/2006/picture">
                <pic:pic xmlns:pic="http://schemas.openxmlformats.org/drawingml/2006/picture">
                  <pic:nvPicPr>
                    <pic:cNvPr id="1" name="Picture 1" descr="Midlogo"/>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4050" cy="709295"/>
                    </a:xfrm>
                    <a:prstGeom prst="rect">
                      <a:avLst/>
                    </a:prstGeom>
                    <a:noFill/>
                  </pic:spPr>
                </pic:pic>
              </a:graphicData>
            </a:graphic>
            <wp14:sizeRelH relativeFrom="margin">
              <wp14:pctWidth>0</wp14:pctWidth>
            </wp14:sizeRelH>
            <wp14:sizeRelV relativeFrom="margin">
              <wp14:pctHeight>0</wp14:pctHeight>
            </wp14:sizeRelV>
          </wp:anchor>
        </w:drawing>
      </w:r>
      <w:r w:rsidR="006E7AAE" w:rsidRPr="0083264C">
        <w:rPr>
          <w:rFonts w:ascii="Aptos" w:hAnsi="Aptos" w:cstheme="minorHAnsi"/>
          <w:color w:val="000000" w:themeColor="text1"/>
          <w:sz w:val="28"/>
          <w:szCs w:val="28"/>
        </w:rPr>
        <w:t xml:space="preserve"> </w:t>
      </w:r>
    </w:p>
    <w:p w14:paraId="5370DE73" w14:textId="77777777" w:rsidR="00343F1D" w:rsidRDefault="00343F1D" w:rsidP="00153E1B">
      <w:pPr>
        <w:contextualSpacing/>
        <w:rPr>
          <w:rFonts w:ascii="Aptos" w:hAnsi="Aptos" w:cstheme="minorHAnsi"/>
          <w:color w:val="000000" w:themeColor="text1"/>
          <w:sz w:val="28"/>
          <w:szCs w:val="28"/>
        </w:rPr>
      </w:pPr>
    </w:p>
    <w:p w14:paraId="2B6F1057" w14:textId="5C8FF1A1" w:rsidR="009D4C35" w:rsidRPr="0083264C" w:rsidRDefault="00343F1D" w:rsidP="00153E1B">
      <w:pPr>
        <w:contextualSpacing/>
        <w:jc w:val="center"/>
        <w:rPr>
          <w:rFonts w:ascii="Aptos" w:hAnsi="Aptos" w:cstheme="minorHAnsi"/>
          <w:b/>
          <w:sz w:val="28"/>
          <w:szCs w:val="28"/>
        </w:rPr>
      </w:pPr>
      <w:r w:rsidRPr="0083264C">
        <w:rPr>
          <w:rFonts w:ascii="Aptos" w:eastAsia="Calibri" w:hAnsi="Aptos" w:cs="Calibri"/>
          <w:noProof/>
          <w:sz w:val="16"/>
          <w:szCs w:val="16"/>
          <w:lang w:eastAsia="en-GB" w:bidi="en-GB"/>
        </w:rPr>
        <mc:AlternateContent>
          <mc:Choice Requires="wps">
            <w:drawing>
              <wp:anchor distT="0" distB="0" distL="114300" distR="114300" simplePos="0" relativeHeight="251663360" behindDoc="0" locked="0" layoutInCell="1" allowOverlap="1" wp14:anchorId="1F7AB9F0" wp14:editId="6ECA4AD0">
                <wp:simplePos x="0" y="0"/>
                <wp:positionH relativeFrom="margin">
                  <wp:align>right</wp:align>
                </wp:positionH>
                <wp:positionV relativeFrom="paragraph">
                  <wp:posOffset>50165</wp:posOffset>
                </wp:positionV>
                <wp:extent cx="6223000" cy="629728"/>
                <wp:effectExtent l="0" t="0" r="635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3000" cy="629728"/>
                        </a:xfrm>
                        <a:prstGeom prst="rect">
                          <a:avLst/>
                        </a:prstGeom>
                        <a:solidFill>
                          <a:srgbClr val="48852A"/>
                        </a:solidFill>
                        <a:ln>
                          <a:noFill/>
                        </a:ln>
                      </wps:spPr>
                      <wps:txbx>
                        <w:txbxContent>
                          <w:p w14:paraId="411F1A0E" w14:textId="7CBAA029" w:rsidR="00F761BA" w:rsidRPr="00F761BA" w:rsidRDefault="00F224F6" w:rsidP="00A62E8C">
                            <w:pPr>
                              <w:pStyle w:val="Heading1"/>
                              <w:spacing w:before="120"/>
                            </w:pPr>
                            <w:r>
                              <w:t>Midlothian Large Grants 2027-2030</w:t>
                            </w:r>
                          </w:p>
                          <w:p w14:paraId="6137667F" w14:textId="77777777" w:rsidR="00F761BA" w:rsidRDefault="00F761BA" w:rsidP="00F761BA">
                            <w:pPr>
                              <w:tabs>
                                <w:tab w:val="left" w:pos="5630"/>
                              </w:tabs>
                              <w:spacing w:before="164"/>
                              <w:ind w:left="144" w:right="1907"/>
                              <w:rPr>
                                <w:b/>
                                <w:color w:val="FFFFFF"/>
                                <w:sz w:val="32"/>
                              </w:rPr>
                            </w:pPr>
                          </w:p>
                          <w:p w14:paraId="2564070E" w14:textId="77777777" w:rsidR="00F761BA" w:rsidRPr="00B14C4A" w:rsidRDefault="00F761BA" w:rsidP="00F761BA">
                            <w:pPr>
                              <w:ind w:right="1907"/>
                              <w:rPr>
                                <w:color w:val="FFFFFF"/>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1F7AB9F0" id="Rectangle 5" o:spid="_x0000_s1026" style="position:absolute;left:0;text-align:left;margin-left:438.8pt;margin-top:3.95pt;width:490pt;height:49.6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" fillcolor="#48852a" stroked="f">
                <v:textbox>
                  <w:txbxContent>
                    <w:p w14:paraId="411F1A0E" w14:textId="7CBAA029" w:rsidR="00F761BA" w:rsidRPr="00F761BA" w:rsidRDefault="00F224F6" w:rsidP="00A62E8C">
                      <w:pPr>
                        <w:pStyle w:val="Heading1"/>
                        <w:spacing w:before="120"/>
                      </w:pPr>
                      <w:r>
                        <w:t>Midlothian Large Grants 2027-2030</w:t>
                      </w:r>
                    </w:p>
                    <w:p w14:paraId="6137667F" w14:textId="77777777" w:rsidR="00F761BA" w:rsidRDefault="00F761BA" w:rsidP="00F761BA">
                      <w:pPr>
                        <w:tabs>
                          <w:tab w:val="left" w:pos="5630"/>
                        </w:tabs>
                        <w:spacing w:before="164"/>
                        <w:ind w:left="144" w:right="1907"/>
                        <w:rPr>
                          <w:b/>
                          <w:color w:val="FFFFFF"/>
                          <w:sz w:val="32"/>
                        </w:rPr>
                      </w:pPr>
                    </w:p>
                    <w:p w14:paraId="2564070E" w14:textId="77777777" w:rsidR="00F761BA" w:rsidRPr="00B14C4A" w:rsidRDefault="00F761BA" w:rsidP="00F761BA">
                      <w:pPr>
                        <w:ind w:right="1907"/>
                        <w:rPr>
                          <w:color w:val="FFFFFF"/>
                          <w:sz w:val="28"/>
                          <w:szCs w:val="28"/>
                        </w:rPr>
                      </w:pPr>
                    </w:p>
                  </w:txbxContent>
                </v:textbox>
                <w10:wrap anchorx="margin"/>
              </v:rect>
            </w:pict>
          </mc:Fallback>
        </mc:AlternateContent>
      </w:r>
    </w:p>
    <w:p w14:paraId="5ED294A6" w14:textId="37F1F674" w:rsidR="009D4C35" w:rsidRPr="0083264C" w:rsidRDefault="009D4C35" w:rsidP="00153E1B">
      <w:pPr>
        <w:contextualSpacing/>
        <w:jc w:val="center"/>
        <w:rPr>
          <w:rFonts w:ascii="Aptos" w:hAnsi="Aptos" w:cstheme="minorHAnsi"/>
          <w:b/>
          <w:sz w:val="28"/>
          <w:szCs w:val="28"/>
        </w:rPr>
      </w:pPr>
    </w:p>
    <w:p w14:paraId="4F9D833D" w14:textId="23227B45" w:rsidR="0012645C" w:rsidRPr="0083264C" w:rsidRDefault="0012645C" w:rsidP="00153E1B">
      <w:pPr>
        <w:contextualSpacing/>
        <w:jc w:val="center"/>
        <w:rPr>
          <w:rFonts w:ascii="Aptos" w:hAnsi="Aptos" w:cstheme="minorHAnsi"/>
          <w:b/>
          <w:sz w:val="32"/>
          <w:szCs w:val="32"/>
          <w:u w:val="single"/>
        </w:rPr>
      </w:pPr>
      <w:r w:rsidRPr="0083264C">
        <w:rPr>
          <w:rFonts w:ascii="Aptos" w:hAnsi="Aptos" w:cstheme="minorHAnsi"/>
          <w:b/>
          <w:sz w:val="32"/>
          <w:szCs w:val="32"/>
          <w:u w:val="single"/>
        </w:rPr>
        <w:t>Some important information before your start</w:t>
      </w:r>
    </w:p>
    <w:p w14:paraId="503AECA5" w14:textId="67120EF7" w:rsidR="00F761BA" w:rsidRDefault="00F761BA" w:rsidP="00032132">
      <w:pPr>
        <w:widowControl/>
        <w:rPr>
          <w:rFonts w:ascii="Aptos" w:hAnsi="Aptos" w:cstheme="minorHAnsi"/>
          <w:sz w:val="28"/>
          <w:szCs w:val="28"/>
        </w:rPr>
      </w:pPr>
    </w:p>
    <w:p w14:paraId="05E37DBE" w14:textId="2A911465" w:rsidR="004D4BE1" w:rsidRDefault="004D4BE1" w:rsidP="00A62E8C">
      <w:pPr>
        <w:pStyle w:val="Heading2"/>
      </w:pPr>
      <w:r w:rsidRPr="004D4BE1">
        <w:t>Intro</w:t>
      </w:r>
      <w:r w:rsidR="00517473">
        <w:t>duction</w:t>
      </w:r>
    </w:p>
    <w:p w14:paraId="0C1D6AD3" w14:textId="19AB4E95" w:rsidR="00C51BEF" w:rsidRDefault="004D4BE1" w:rsidP="004D4BE1">
      <w:pPr>
        <w:pStyle w:val="BodyText"/>
        <w:spacing w:before="52" w:line="256" w:lineRule="auto"/>
        <w:ind w:right="-35"/>
        <w:rPr>
          <w:rFonts w:ascii="Aptos" w:hAnsi="Aptos" w:cstheme="minorHAnsi"/>
          <w:sz w:val="28"/>
          <w:szCs w:val="28"/>
        </w:rPr>
      </w:pPr>
      <w:r w:rsidRPr="004D4BE1">
        <w:rPr>
          <w:rFonts w:ascii="Aptos" w:hAnsi="Aptos" w:cstheme="minorHAnsi"/>
          <w:sz w:val="28"/>
          <w:szCs w:val="28"/>
        </w:rPr>
        <w:t>The Midlothian Large Grants Programme</w:t>
      </w:r>
      <w:r>
        <w:rPr>
          <w:rFonts w:ascii="Aptos" w:hAnsi="Aptos" w:cstheme="minorHAnsi"/>
          <w:sz w:val="28"/>
          <w:szCs w:val="28"/>
        </w:rPr>
        <w:t xml:space="preserve"> </w:t>
      </w:r>
      <w:r w:rsidRPr="004D4BE1">
        <w:rPr>
          <w:rFonts w:ascii="Aptos" w:hAnsi="Aptos" w:cstheme="minorHAnsi"/>
          <w:sz w:val="28"/>
          <w:szCs w:val="28"/>
        </w:rPr>
        <w:t xml:space="preserve">has a </w:t>
      </w:r>
      <w:r>
        <w:rPr>
          <w:rFonts w:ascii="Aptos" w:hAnsi="Aptos" w:cstheme="minorHAnsi"/>
          <w:sz w:val="28"/>
          <w:szCs w:val="28"/>
        </w:rPr>
        <w:t>budget of £520,000 per annum for 2027-2030. A</w:t>
      </w:r>
      <w:r w:rsidRPr="004D4BE1">
        <w:rPr>
          <w:rFonts w:ascii="Aptos" w:hAnsi="Aptos" w:cstheme="minorHAnsi"/>
          <w:sz w:val="28"/>
          <w:szCs w:val="28"/>
        </w:rPr>
        <w:t>s in previous years</w:t>
      </w:r>
      <w:r>
        <w:rPr>
          <w:rFonts w:ascii="Aptos" w:hAnsi="Aptos" w:cstheme="minorHAnsi"/>
          <w:sz w:val="28"/>
          <w:szCs w:val="28"/>
        </w:rPr>
        <w:t>,</w:t>
      </w:r>
      <w:r w:rsidRPr="004D4BE1">
        <w:rPr>
          <w:rFonts w:ascii="Aptos" w:hAnsi="Aptos" w:cstheme="minorHAnsi"/>
          <w:sz w:val="28"/>
          <w:szCs w:val="28"/>
        </w:rPr>
        <w:t xml:space="preserve"> and in line with the </w:t>
      </w:r>
      <w:r>
        <w:rPr>
          <w:rFonts w:ascii="Aptos" w:hAnsi="Aptos" w:cstheme="minorHAnsi"/>
          <w:sz w:val="28"/>
          <w:szCs w:val="28"/>
        </w:rPr>
        <w:t>S</w:t>
      </w:r>
      <w:r w:rsidRPr="004D4BE1">
        <w:rPr>
          <w:rFonts w:ascii="Aptos" w:hAnsi="Aptos" w:cstheme="minorHAnsi"/>
          <w:sz w:val="28"/>
          <w:szCs w:val="28"/>
        </w:rPr>
        <w:t>ingle Midlothian</w:t>
      </w:r>
      <w:r>
        <w:rPr>
          <w:rFonts w:ascii="Aptos" w:hAnsi="Aptos" w:cstheme="minorHAnsi"/>
          <w:sz w:val="28"/>
          <w:szCs w:val="28"/>
        </w:rPr>
        <w:t xml:space="preserve"> Plan,</w:t>
      </w:r>
      <w:r w:rsidRPr="004D4BE1">
        <w:rPr>
          <w:rFonts w:ascii="Aptos" w:hAnsi="Aptos" w:cstheme="minorHAnsi"/>
          <w:sz w:val="28"/>
          <w:szCs w:val="28"/>
        </w:rPr>
        <w:t xml:space="preserve"> the focus of the </w:t>
      </w:r>
      <w:r>
        <w:rPr>
          <w:rFonts w:ascii="Aptos" w:hAnsi="Aptos" w:cstheme="minorHAnsi"/>
          <w:sz w:val="28"/>
          <w:szCs w:val="28"/>
        </w:rPr>
        <w:t>L</w:t>
      </w:r>
      <w:r w:rsidR="00517473">
        <w:rPr>
          <w:rFonts w:ascii="Aptos" w:hAnsi="Aptos" w:cstheme="minorHAnsi"/>
          <w:sz w:val="28"/>
          <w:szCs w:val="28"/>
        </w:rPr>
        <w:t xml:space="preserve">arge </w:t>
      </w:r>
      <w:r>
        <w:rPr>
          <w:rFonts w:ascii="Aptos" w:hAnsi="Aptos" w:cstheme="minorHAnsi"/>
          <w:sz w:val="28"/>
          <w:szCs w:val="28"/>
        </w:rPr>
        <w:t>G</w:t>
      </w:r>
      <w:r w:rsidR="00517473">
        <w:rPr>
          <w:rFonts w:ascii="Aptos" w:hAnsi="Aptos" w:cstheme="minorHAnsi"/>
          <w:sz w:val="28"/>
          <w:szCs w:val="28"/>
        </w:rPr>
        <w:t xml:space="preserve">rants </w:t>
      </w:r>
      <w:r>
        <w:rPr>
          <w:rFonts w:ascii="Aptos" w:hAnsi="Aptos" w:cstheme="minorHAnsi"/>
          <w:sz w:val="28"/>
          <w:szCs w:val="28"/>
        </w:rPr>
        <w:t>P</w:t>
      </w:r>
      <w:r w:rsidR="00517473">
        <w:rPr>
          <w:rFonts w:ascii="Aptos" w:hAnsi="Aptos" w:cstheme="minorHAnsi"/>
          <w:sz w:val="28"/>
          <w:szCs w:val="28"/>
        </w:rPr>
        <w:t>rogramme</w:t>
      </w:r>
      <w:r w:rsidRPr="004D4BE1">
        <w:rPr>
          <w:rFonts w:ascii="Aptos" w:hAnsi="Aptos" w:cstheme="minorHAnsi"/>
          <w:sz w:val="28"/>
          <w:szCs w:val="28"/>
        </w:rPr>
        <w:t xml:space="preserve"> remains on reducing inequalities</w:t>
      </w:r>
      <w:r w:rsidR="00C51BEF">
        <w:rPr>
          <w:rFonts w:ascii="Aptos" w:hAnsi="Aptos" w:cstheme="minorHAnsi"/>
          <w:sz w:val="28"/>
          <w:szCs w:val="28"/>
        </w:rPr>
        <w:t>.</w:t>
      </w:r>
    </w:p>
    <w:p w14:paraId="08E0513E" w14:textId="77777777" w:rsidR="00D6727C" w:rsidRDefault="00D6727C" w:rsidP="004D4BE1">
      <w:pPr>
        <w:pStyle w:val="BodyText"/>
        <w:spacing w:before="52" w:line="256" w:lineRule="auto"/>
        <w:ind w:right="-35"/>
        <w:rPr>
          <w:rFonts w:ascii="Aptos" w:hAnsi="Aptos" w:cstheme="minorHAnsi"/>
          <w:sz w:val="28"/>
          <w:szCs w:val="28"/>
        </w:rPr>
      </w:pPr>
    </w:p>
    <w:p w14:paraId="10E14CE0" w14:textId="72788F49" w:rsidR="004D4BE1" w:rsidRDefault="004D4BE1" w:rsidP="00D6727C">
      <w:pPr>
        <w:pStyle w:val="BodyText"/>
        <w:spacing w:before="52" w:line="257" w:lineRule="auto"/>
        <w:ind w:right="-34"/>
        <w:rPr>
          <w:rFonts w:ascii="Aptos" w:hAnsi="Aptos" w:cstheme="minorHAnsi"/>
          <w:sz w:val="28"/>
          <w:szCs w:val="28"/>
        </w:rPr>
      </w:pPr>
      <w:r w:rsidRPr="00EA17E2">
        <w:rPr>
          <w:rFonts w:ascii="Aptos" w:hAnsi="Aptos" w:cstheme="minorHAnsi"/>
          <w:sz w:val="28"/>
          <w:szCs w:val="28"/>
        </w:rPr>
        <w:t>Due to the expected high level of demand on the L</w:t>
      </w:r>
      <w:r w:rsidR="00517473">
        <w:rPr>
          <w:rFonts w:ascii="Aptos" w:hAnsi="Aptos" w:cstheme="minorHAnsi"/>
          <w:sz w:val="28"/>
          <w:szCs w:val="28"/>
        </w:rPr>
        <w:t xml:space="preserve">arge </w:t>
      </w:r>
      <w:r w:rsidRPr="00EA17E2">
        <w:rPr>
          <w:rFonts w:ascii="Aptos" w:hAnsi="Aptos" w:cstheme="minorHAnsi"/>
          <w:sz w:val="28"/>
          <w:szCs w:val="28"/>
        </w:rPr>
        <w:t>G</w:t>
      </w:r>
      <w:r w:rsidR="00517473">
        <w:rPr>
          <w:rFonts w:ascii="Aptos" w:hAnsi="Aptos" w:cstheme="minorHAnsi"/>
          <w:sz w:val="28"/>
          <w:szCs w:val="28"/>
        </w:rPr>
        <w:t xml:space="preserve">rants </w:t>
      </w:r>
      <w:r w:rsidRPr="00EA17E2">
        <w:rPr>
          <w:rFonts w:ascii="Aptos" w:hAnsi="Aptos" w:cstheme="minorHAnsi"/>
          <w:sz w:val="28"/>
          <w:szCs w:val="28"/>
        </w:rPr>
        <w:t>P</w:t>
      </w:r>
      <w:r w:rsidR="00517473">
        <w:rPr>
          <w:rFonts w:ascii="Aptos" w:hAnsi="Aptos" w:cstheme="minorHAnsi"/>
          <w:sz w:val="28"/>
          <w:szCs w:val="28"/>
        </w:rPr>
        <w:t>rogramme</w:t>
      </w:r>
      <w:r w:rsidR="00D6727C">
        <w:rPr>
          <w:rFonts w:ascii="Aptos" w:hAnsi="Aptos" w:cstheme="minorHAnsi"/>
          <w:sz w:val="28"/>
          <w:szCs w:val="28"/>
        </w:rPr>
        <w:t>,</w:t>
      </w:r>
      <w:r w:rsidRPr="00EA17E2">
        <w:rPr>
          <w:rFonts w:ascii="Aptos" w:hAnsi="Aptos" w:cstheme="minorHAnsi"/>
          <w:sz w:val="28"/>
          <w:szCs w:val="28"/>
        </w:rPr>
        <w:t xml:space="preserve"> applications will not solely be awarded to those with the highest number of points as evidence of local need</w:t>
      </w:r>
      <w:r w:rsidR="00C51BEF" w:rsidRPr="00EA17E2">
        <w:rPr>
          <w:rFonts w:ascii="Aptos" w:hAnsi="Aptos" w:cstheme="minorHAnsi"/>
          <w:sz w:val="28"/>
          <w:szCs w:val="28"/>
        </w:rPr>
        <w:t xml:space="preserve"> and existing track record of delivery </w:t>
      </w:r>
      <w:r w:rsidRPr="00EA17E2">
        <w:rPr>
          <w:rFonts w:ascii="Aptos" w:hAnsi="Aptos" w:cstheme="minorHAnsi"/>
          <w:sz w:val="28"/>
          <w:szCs w:val="28"/>
        </w:rPr>
        <w:t>will also be taken into consideration.</w:t>
      </w:r>
    </w:p>
    <w:p w14:paraId="456FD73D" w14:textId="77777777" w:rsidR="00517473" w:rsidRDefault="00517473" w:rsidP="00517473">
      <w:pPr>
        <w:pStyle w:val="BodyText"/>
        <w:spacing w:before="52" w:line="257" w:lineRule="auto"/>
        <w:ind w:right="-34"/>
        <w:rPr>
          <w:rFonts w:ascii="Aptos" w:hAnsi="Aptos" w:cstheme="minorHAnsi"/>
          <w:sz w:val="28"/>
          <w:szCs w:val="28"/>
        </w:rPr>
      </w:pPr>
    </w:p>
    <w:p w14:paraId="55653DB8" w14:textId="27FD8F51" w:rsidR="00517473" w:rsidRPr="004D4BE1" w:rsidRDefault="00517473" w:rsidP="00517473">
      <w:pPr>
        <w:pStyle w:val="BodyText"/>
        <w:spacing w:before="52" w:line="257" w:lineRule="auto"/>
        <w:ind w:right="-34"/>
        <w:rPr>
          <w:rFonts w:ascii="Aptos" w:hAnsi="Aptos" w:cstheme="minorHAnsi"/>
          <w:b/>
          <w:bCs/>
          <w:sz w:val="40"/>
          <w:szCs w:val="40"/>
        </w:rPr>
      </w:pPr>
      <w:r>
        <w:rPr>
          <w:rFonts w:ascii="Aptos" w:hAnsi="Aptos" w:cstheme="minorHAnsi"/>
          <w:sz w:val="28"/>
          <w:szCs w:val="28"/>
        </w:rPr>
        <w:t>Please note that based on previous funding rounds we were only able to fund one in three applications.</w:t>
      </w:r>
    </w:p>
    <w:p w14:paraId="311E7D27" w14:textId="77777777" w:rsidR="00D6727C" w:rsidRDefault="00D6727C" w:rsidP="00D6727C">
      <w:pPr>
        <w:pStyle w:val="BodyText"/>
        <w:spacing w:before="52" w:line="257" w:lineRule="auto"/>
        <w:ind w:right="-34"/>
        <w:rPr>
          <w:rFonts w:ascii="Aptos" w:hAnsi="Aptos" w:cstheme="minorHAnsi"/>
          <w:sz w:val="28"/>
          <w:szCs w:val="28"/>
        </w:rPr>
      </w:pPr>
    </w:p>
    <w:p w14:paraId="5BAE2712" w14:textId="22664199" w:rsidR="00032132" w:rsidRPr="00164E34" w:rsidRDefault="00F224F6" w:rsidP="00A62E8C">
      <w:pPr>
        <w:pStyle w:val="Heading2"/>
      </w:pPr>
      <w:r>
        <w:t>Important information</w:t>
      </w:r>
    </w:p>
    <w:p w14:paraId="7E86C888" w14:textId="179E740F" w:rsidR="004D75A4" w:rsidRDefault="00F224F6" w:rsidP="00F224F6">
      <w:pPr>
        <w:pStyle w:val="ListParagraph"/>
        <w:numPr>
          <w:ilvl w:val="0"/>
          <w:numId w:val="9"/>
        </w:numPr>
        <w:rPr>
          <w:rFonts w:ascii="Aptos" w:eastAsia="Calibri" w:hAnsi="Aptos" w:cstheme="minorHAnsi"/>
          <w:sz w:val="28"/>
          <w:szCs w:val="28"/>
          <w:lang w:eastAsia="en-GB" w:bidi="en-GB"/>
        </w:rPr>
      </w:pPr>
      <w:r w:rsidRPr="00A6142A">
        <w:rPr>
          <w:rFonts w:ascii="Aptos" w:eastAsia="Calibri" w:hAnsi="Aptos" w:cstheme="minorHAnsi"/>
          <w:sz w:val="28"/>
          <w:szCs w:val="28"/>
          <w:lang w:eastAsia="en-GB" w:bidi="en-GB"/>
        </w:rPr>
        <w:t>We welcome applications</w:t>
      </w:r>
      <w:r w:rsidR="00EA17E2">
        <w:rPr>
          <w:rFonts w:ascii="Aptos" w:eastAsia="Calibri" w:hAnsi="Aptos" w:cstheme="minorHAnsi"/>
          <w:sz w:val="28"/>
          <w:szCs w:val="28"/>
          <w:lang w:eastAsia="en-GB" w:bidi="en-GB"/>
        </w:rPr>
        <w:t xml:space="preserve"> from</w:t>
      </w:r>
      <w:r w:rsidR="004D75A4">
        <w:rPr>
          <w:rFonts w:ascii="Aptos" w:eastAsia="Calibri" w:hAnsi="Aptos" w:cstheme="minorHAnsi"/>
          <w:sz w:val="28"/>
          <w:szCs w:val="28"/>
          <w:lang w:eastAsia="en-GB" w:bidi="en-GB"/>
        </w:rPr>
        <w:t>:</w:t>
      </w:r>
    </w:p>
    <w:p w14:paraId="4B8A3BAD" w14:textId="2123B235" w:rsidR="00517473" w:rsidRDefault="00517473" w:rsidP="004D75A4">
      <w:pPr>
        <w:pStyle w:val="ListParagraph"/>
        <w:numPr>
          <w:ilvl w:val="1"/>
          <w:numId w:val="9"/>
        </w:numPr>
        <w:rPr>
          <w:rFonts w:ascii="Aptos" w:eastAsia="Calibri" w:hAnsi="Aptos" w:cstheme="minorHAnsi"/>
          <w:sz w:val="28"/>
          <w:szCs w:val="28"/>
          <w:lang w:eastAsia="en-GB" w:bidi="en-GB"/>
        </w:rPr>
      </w:pPr>
      <w:r w:rsidRPr="00517473">
        <w:rPr>
          <w:rFonts w:ascii="Aptos" w:eastAsia="Calibri" w:hAnsi="Aptos" w:cstheme="minorHAnsi"/>
          <w:sz w:val="28"/>
          <w:szCs w:val="28"/>
          <w:lang w:eastAsia="en-GB" w:bidi="en-GB"/>
        </w:rPr>
        <w:t>asset locked community groups, charities and social enterprises.</w:t>
      </w:r>
    </w:p>
    <w:p w14:paraId="113131FD" w14:textId="77777777" w:rsidR="00517473" w:rsidRPr="003B6423" w:rsidRDefault="00517473" w:rsidP="00517473">
      <w:pPr>
        <w:pStyle w:val="ListParagraph"/>
        <w:numPr>
          <w:ilvl w:val="1"/>
          <w:numId w:val="9"/>
        </w:numPr>
        <w:rPr>
          <w:rFonts w:ascii="Aptos" w:eastAsia="Calibri" w:hAnsi="Aptos" w:cstheme="minorHAnsi"/>
          <w:sz w:val="28"/>
          <w:szCs w:val="28"/>
          <w:lang w:eastAsia="en-GB" w:bidi="en-GB"/>
        </w:rPr>
      </w:pPr>
      <w:r w:rsidRPr="00EA17E2">
        <w:rPr>
          <w:rFonts w:ascii="Aptos" w:eastAsia="Calibri" w:hAnsi="Aptos" w:cstheme="minorHAnsi"/>
          <w:sz w:val="28"/>
          <w:szCs w:val="28"/>
          <w:lang w:eastAsia="en-GB" w:bidi="en-GB"/>
        </w:rPr>
        <w:t>organisation</w:t>
      </w:r>
      <w:r>
        <w:rPr>
          <w:rFonts w:ascii="Aptos" w:eastAsia="Calibri" w:hAnsi="Aptos" w:cstheme="minorHAnsi"/>
          <w:sz w:val="28"/>
          <w:szCs w:val="28"/>
          <w:lang w:eastAsia="en-GB" w:bidi="en-GB"/>
        </w:rPr>
        <w:t>s</w:t>
      </w:r>
      <w:r w:rsidRPr="00EA17E2">
        <w:rPr>
          <w:rFonts w:ascii="Aptos" w:eastAsia="Calibri" w:hAnsi="Aptos" w:cstheme="minorHAnsi"/>
          <w:sz w:val="28"/>
          <w:szCs w:val="28"/>
          <w:lang w:eastAsia="en-GB" w:bidi="en-GB"/>
        </w:rPr>
        <w:t xml:space="preserve"> that have an existing track record of delivery in </w:t>
      </w:r>
      <w:r w:rsidRPr="003B6423">
        <w:rPr>
          <w:rFonts w:ascii="Aptos" w:eastAsia="Calibri" w:hAnsi="Aptos" w:cstheme="minorHAnsi"/>
          <w:sz w:val="28"/>
          <w:szCs w:val="28"/>
          <w:lang w:eastAsia="en-GB" w:bidi="en-GB"/>
        </w:rPr>
        <w:t>Midlothian</w:t>
      </w:r>
    </w:p>
    <w:p w14:paraId="25D39419" w14:textId="717857DE" w:rsidR="00C51BEF" w:rsidRPr="003B6423" w:rsidRDefault="00EA17E2" w:rsidP="004D75A4">
      <w:pPr>
        <w:pStyle w:val="ListParagraph"/>
        <w:numPr>
          <w:ilvl w:val="1"/>
          <w:numId w:val="9"/>
        </w:numPr>
        <w:rPr>
          <w:rFonts w:ascii="Aptos" w:eastAsia="Calibri" w:hAnsi="Aptos" w:cstheme="minorHAnsi"/>
          <w:sz w:val="28"/>
          <w:szCs w:val="28"/>
          <w:lang w:eastAsia="en-GB" w:bidi="en-GB"/>
        </w:rPr>
      </w:pPr>
      <w:r w:rsidRPr="003B6423">
        <w:rPr>
          <w:rFonts w:ascii="Aptos" w:eastAsia="Calibri" w:hAnsi="Aptos" w:cstheme="minorHAnsi"/>
          <w:sz w:val="28"/>
          <w:szCs w:val="28"/>
          <w:lang w:eastAsia="en-GB" w:bidi="en-GB"/>
        </w:rPr>
        <w:t xml:space="preserve">organisations to deliver bespoke projects </w:t>
      </w:r>
      <w:r w:rsidR="00F224F6" w:rsidRPr="003B6423">
        <w:rPr>
          <w:rFonts w:ascii="Aptos" w:eastAsia="Calibri" w:hAnsi="Aptos" w:cstheme="minorHAnsi"/>
          <w:sz w:val="28"/>
          <w:szCs w:val="28"/>
          <w:lang w:eastAsia="en-GB" w:bidi="en-GB"/>
        </w:rPr>
        <w:t xml:space="preserve">that </w:t>
      </w:r>
      <w:r w:rsidR="004C1583" w:rsidRPr="003B6423">
        <w:rPr>
          <w:rFonts w:ascii="Aptos" w:eastAsia="Calibri" w:hAnsi="Aptos" w:cstheme="minorHAnsi"/>
          <w:sz w:val="28"/>
          <w:szCs w:val="28"/>
          <w:lang w:eastAsia="en-GB" w:bidi="en-GB"/>
        </w:rPr>
        <w:t>reduce inequalities</w:t>
      </w:r>
      <w:r w:rsidR="004D75A4" w:rsidRPr="003B6423">
        <w:rPr>
          <w:rFonts w:ascii="Aptos" w:eastAsia="Calibri" w:hAnsi="Aptos" w:cstheme="minorHAnsi"/>
          <w:sz w:val="28"/>
          <w:szCs w:val="28"/>
          <w:lang w:eastAsia="en-GB" w:bidi="en-GB"/>
        </w:rPr>
        <w:t xml:space="preserve"> </w:t>
      </w:r>
      <w:r w:rsidR="004C1583" w:rsidRPr="003B6423">
        <w:rPr>
          <w:rFonts w:ascii="Aptos" w:eastAsia="Calibri" w:hAnsi="Aptos" w:cstheme="minorHAnsi"/>
          <w:sz w:val="28"/>
          <w:szCs w:val="28"/>
          <w:lang w:eastAsia="en-GB" w:bidi="en-GB"/>
        </w:rPr>
        <w:t>for</w:t>
      </w:r>
      <w:r w:rsidR="00F224F6" w:rsidRPr="003B6423">
        <w:rPr>
          <w:rFonts w:ascii="Aptos" w:eastAsia="Calibri" w:hAnsi="Aptos" w:cstheme="minorHAnsi"/>
          <w:sz w:val="28"/>
          <w:szCs w:val="28"/>
          <w:lang w:eastAsia="en-GB" w:bidi="en-GB"/>
        </w:rPr>
        <w:t xml:space="preserve"> Midlothian </w:t>
      </w:r>
      <w:r w:rsidR="004C1583" w:rsidRPr="003B6423">
        <w:rPr>
          <w:rFonts w:ascii="Aptos" w:eastAsia="Calibri" w:hAnsi="Aptos" w:cstheme="minorHAnsi"/>
          <w:sz w:val="28"/>
          <w:szCs w:val="28"/>
          <w:lang w:eastAsia="en-GB" w:bidi="en-GB"/>
        </w:rPr>
        <w:t>residents</w:t>
      </w:r>
      <w:r w:rsidRPr="003B6423">
        <w:rPr>
          <w:rFonts w:ascii="Aptos" w:eastAsia="Calibri" w:hAnsi="Aptos" w:cstheme="minorHAnsi"/>
          <w:sz w:val="28"/>
          <w:szCs w:val="28"/>
          <w:lang w:eastAsia="en-GB" w:bidi="en-GB"/>
        </w:rPr>
        <w:t>.  This work will usually be time limited and based on defined outputs and outcomes.</w:t>
      </w:r>
    </w:p>
    <w:p w14:paraId="22191CE2" w14:textId="35F83EC9" w:rsidR="00EC1809" w:rsidRPr="003B6423" w:rsidRDefault="00F224F6" w:rsidP="00FD315B">
      <w:pPr>
        <w:pStyle w:val="ListParagraph"/>
        <w:numPr>
          <w:ilvl w:val="0"/>
          <w:numId w:val="9"/>
        </w:numPr>
        <w:autoSpaceDE w:val="0"/>
        <w:autoSpaceDN w:val="0"/>
        <w:spacing w:before="52" w:line="256" w:lineRule="auto"/>
        <w:ind w:right="273"/>
        <w:rPr>
          <w:rFonts w:ascii="Aptos" w:eastAsia="Calibri" w:hAnsi="Aptos"/>
          <w:sz w:val="28"/>
          <w:szCs w:val="28"/>
          <w:lang w:eastAsia="en-GB" w:bidi="en-GB"/>
        </w:rPr>
      </w:pPr>
      <w:r w:rsidRPr="003B6423">
        <w:rPr>
          <w:rFonts w:ascii="Aptos" w:eastAsia="Calibri" w:hAnsi="Aptos"/>
          <w:sz w:val="28"/>
          <w:szCs w:val="28"/>
          <w:lang w:eastAsia="en-GB" w:bidi="en-GB"/>
        </w:rPr>
        <w:t>Only 1 application per organisation will be accepted</w:t>
      </w:r>
    </w:p>
    <w:p w14:paraId="58865B80" w14:textId="77777777" w:rsidR="00517473" w:rsidRDefault="00517473" w:rsidP="00517473">
      <w:pPr>
        <w:pStyle w:val="ListParagraph"/>
        <w:numPr>
          <w:ilvl w:val="0"/>
          <w:numId w:val="9"/>
        </w:numPr>
        <w:autoSpaceDE w:val="0"/>
        <w:autoSpaceDN w:val="0"/>
        <w:spacing w:before="52" w:line="256" w:lineRule="auto"/>
        <w:ind w:right="273"/>
        <w:rPr>
          <w:rFonts w:ascii="Aptos" w:eastAsia="Calibri" w:hAnsi="Aptos"/>
          <w:sz w:val="28"/>
          <w:szCs w:val="28"/>
          <w:lang w:eastAsia="en-GB" w:bidi="en-GB"/>
        </w:rPr>
      </w:pPr>
      <w:r>
        <w:rPr>
          <w:rFonts w:ascii="Aptos" w:eastAsia="Calibri" w:hAnsi="Aptos"/>
          <w:sz w:val="28"/>
          <w:szCs w:val="28"/>
          <w:lang w:eastAsia="en-GB" w:bidi="en-GB"/>
        </w:rPr>
        <w:t>The Large Grants Programme is not subject to subsidy control</w:t>
      </w:r>
    </w:p>
    <w:p w14:paraId="58689DA1" w14:textId="3F0CB4D7" w:rsidR="00F224F6" w:rsidRDefault="00F224F6" w:rsidP="00FD315B">
      <w:pPr>
        <w:pStyle w:val="ListParagraph"/>
        <w:numPr>
          <w:ilvl w:val="0"/>
          <w:numId w:val="9"/>
        </w:numPr>
        <w:autoSpaceDE w:val="0"/>
        <w:autoSpaceDN w:val="0"/>
        <w:spacing w:before="52" w:line="256" w:lineRule="auto"/>
        <w:ind w:right="273"/>
        <w:rPr>
          <w:rFonts w:ascii="Aptos" w:eastAsia="Calibri" w:hAnsi="Aptos"/>
          <w:sz w:val="28"/>
          <w:szCs w:val="28"/>
          <w:lang w:eastAsia="en-GB" w:bidi="en-GB"/>
        </w:rPr>
      </w:pPr>
      <w:r w:rsidRPr="00A6142A">
        <w:rPr>
          <w:rFonts w:ascii="Aptos" w:eastAsia="Calibri" w:hAnsi="Aptos"/>
          <w:sz w:val="28"/>
          <w:szCs w:val="28"/>
          <w:lang w:eastAsia="en-GB" w:bidi="en-GB"/>
        </w:rPr>
        <w:t xml:space="preserve">Organisations can apply for a </w:t>
      </w:r>
      <w:r w:rsidR="004E6EEC">
        <w:rPr>
          <w:rFonts w:ascii="Aptos" w:eastAsia="Calibri" w:hAnsi="Aptos"/>
          <w:sz w:val="28"/>
          <w:szCs w:val="28"/>
          <w:lang w:eastAsia="en-GB" w:bidi="en-GB"/>
        </w:rPr>
        <w:t xml:space="preserve">minimum of </w:t>
      </w:r>
      <w:r w:rsidR="004E6EEC" w:rsidRPr="004D4BE1">
        <w:rPr>
          <w:rFonts w:ascii="Aptos" w:eastAsia="Calibri" w:hAnsi="Aptos"/>
          <w:sz w:val="28"/>
          <w:szCs w:val="28"/>
          <w:lang w:eastAsia="en-GB" w:bidi="en-GB"/>
        </w:rPr>
        <w:t xml:space="preserve">£20,000 and </w:t>
      </w:r>
      <w:r w:rsidRPr="004D4BE1">
        <w:rPr>
          <w:rFonts w:ascii="Aptos" w:eastAsia="Calibri" w:hAnsi="Aptos"/>
          <w:sz w:val="28"/>
          <w:szCs w:val="28"/>
          <w:lang w:eastAsia="en-GB" w:bidi="en-GB"/>
        </w:rPr>
        <w:t>maximum of £45,000</w:t>
      </w:r>
      <w:r w:rsidR="002F7EE6" w:rsidRPr="004D4BE1">
        <w:rPr>
          <w:rFonts w:ascii="Aptos" w:eastAsia="Calibri" w:hAnsi="Aptos"/>
          <w:sz w:val="28"/>
          <w:szCs w:val="28"/>
          <w:lang w:eastAsia="en-GB" w:bidi="en-GB"/>
        </w:rPr>
        <w:t xml:space="preserve"> per year</w:t>
      </w:r>
    </w:p>
    <w:p w14:paraId="2F94EC77" w14:textId="237B7030" w:rsidR="00DE683A" w:rsidRPr="00DE683A" w:rsidRDefault="00DE683A" w:rsidP="00DE683A">
      <w:pPr>
        <w:pStyle w:val="ListParagraph"/>
        <w:numPr>
          <w:ilvl w:val="0"/>
          <w:numId w:val="9"/>
        </w:numPr>
        <w:autoSpaceDE w:val="0"/>
        <w:autoSpaceDN w:val="0"/>
        <w:spacing w:before="52" w:line="256" w:lineRule="auto"/>
        <w:ind w:right="273"/>
        <w:rPr>
          <w:rFonts w:ascii="Aptos" w:eastAsia="Calibri" w:hAnsi="Aptos"/>
          <w:sz w:val="28"/>
          <w:szCs w:val="28"/>
          <w:lang w:eastAsia="en-GB" w:bidi="en-GB"/>
        </w:rPr>
      </w:pPr>
      <w:r w:rsidRPr="00DE683A">
        <w:rPr>
          <w:rFonts w:ascii="Aptos" w:eastAsia="Calibri" w:hAnsi="Aptos"/>
          <w:sz w:val="28"/>
          <w:szCs w:val="28"/>
          <w:lang w:eastAsia="en-GB" w:bidi="en-GB"/>
        </w:rPr>
        <w:t xml:space="preserve">Please do not apply inflationary projections to your financial breakdown for years 2 and 3.  Midlothian Council will apply an automatic inflationary rise to the total costs applied for in </w:t>
      </w:r>
      <w:r w:rsidR="001D4EF3" w:rsidRPr="00DE683A">
        <w:rPr>
          <w:rFonts w:ascii="Aptos" w:eastAsia="Calibri" w:hAnsi="Aptos"/>
          <w:sz w:val="28"/>
          <w:szCs w:val="28"/>
          <w:lang w:eastAsia="en-GB" w:bidi="en-GB"/>
        </w:rPr>
        <w:t>2028-29 and 2029-30</w:t>
      </w:r>
      <w:r w:rsidRPr="00DE683A">
        <w:rPr>
          <w:rFonts w:ascii="Aptos" w:eastAsia="Calibri" w:hAnsi="Aptos"/>
          <w:sz w:val="28"/>
          <w:szCs w:val="28"/>
          <w:lang w:eastAsia="en-GB" w:bidi="en-GB"/>
        </w:rPr>
        <w:t xml:space="preserve"> </w:t>
      </w:r>
      <w:r w:rsidR="001D4EF3">
        <w:rPr>
          <w:rFonts w:ascii="Aptos" w:eastAsia="Calibri" w:hAnsi="Aptos"/>
          <w:sz w:val="28"/>
          <w:szCs w:val="28"/>
          <w:lang w:eastAsia="en-GB" w:bidi="en-GB"/>
        </w:rPr>
        <w:t xml:space="preserve">using </w:t>
      </w:r>
      <w:r w:rsidR="001D4EF3" w:rsidRPr="00DE683A">
        <w:rPr>
          <w:rFonts w:ascii="Aptos" w:eastAsia="Calibri" w:hAnsi="Aptos"/>
          <w:sz w:val="28"/>
          <w:szCs w:val="28"/>
          <w:lang w:eastAsia="en-GB" w:bidi="en-GB"/>
        </w:rPr>
        <w:t xml:space="preserve">the </w:t>
      </w:r>
      <w:r w:rsidR="001D4EF3">
        <w:rPr>
          <w:rFonts w:ascii="Aptos" w:eastAsia="Calibri" w:hAnsi="Aptos"/>
          <w:sz w:val="28"/>
          <w:szCs w:val="28"/>
          <w:lang w:eastAsia="en-GB" w:bidi="en-GB"/>
        </w:rPr>
        <w:t xml:space="preserve">February </w:t>
      </w:r>
      <w:r w:rsidR="001D4EF3" w:rsidRPr="00DE683A">
        <w:rPr>
          <w:rFonts w:ascii="Aptos" w:eastAsia="Calibri" w:hAnsi="Aptos"/>
          <w:sz w:val="28"/>
          <w:szCs w:val="28"/>
          <w:lang w:eastAsia="en-GB" w:bidi="en-GB"/>
        </w:rPr>
        <w:t>Consumer Price Index inflation rate</w:t>
      </w:r>
      <w:r w:rsidR="001D4EF3">
        <w:rPr>
          <w:rFonts w:ascii="Aptos" w:eastAsia="Calibri" w:hAnsi="Aptos"/>
          <w:sz w:val="28"/>
          <w:szCs w:val="28"/>
          <w:lang w:eastAsia="en-GB" w:bidi="en-GB"/>
        </w:rPr>
        <w:t>.</w:t>
      </w:r>
    </w:p>
    <w:p w14:paraId="51DABF00" w14:textId="3A650AA3" w:rsidR="00A6142A" w:rsidRDefault="00A6142A" w:rsidP="00FD315B">
      <w:pPr>
        <w:pStyle w:val="ListParagraph"/>
        <w:numPr>
          <w:ilvl w:val="0"/>
          <w:numId w:val="9"/>
        </w:numPr>
        <w:autoSpaceDE w:val="0"/>
        <w:autoSpaceDN w:val="0"/>
        <w:spacing w:before="52" w:line="256" w:lineRule="auto"/>
        <w:ind w:right="273"/>
        <w:rPr>
          <w:rFonts w:ascii="Aptos" w:eastAsia="Calibri" w:hAnsi="Aptos"/>
          <w:sz w:val="28"/>
          <w:szCs w:val="28"/>
          <w:lang w:eastAsia="en-GB" w:bidi="en-GB"/>
        </w:rPr>
      </w:pPr>
      <w:r w:rsidRPr="00A6142A">
        <w:rPr>
          <w:rFonts w:ascii="Aptos" w:eastAsia="Calibri" w:hAnsi="Aptos"/>
          <w:sz w:val="28"/>
          <w:szCs w:val="28"/>
          <w:lang w:eastAsia="en-GB" w:bidi="en-GB"/>
        </w:rPr>
        <w:t xml:space="preserve">Organisations must select between 2 and </w:t>
      </w:r>
      <w:r w:rsidR="00857309">
        <w:rPr>
          <w:rFonts w:ascii="Aptos" w:eastAsia="Calibri" w:hAnsi="Aptos"/>
          <w:sz w:val="28"/>
          <w:szCs w:val="28"/>
          <w:lang w:eastAsia="en-GB" w:bidi="en-GB"/>
        </w:rPr>
        <w:t>6</w:t>
      </w:r>
      <w:r w:rsidRPr="00A6142A">
        <w:rPr>
          <w:rFonts w:ascii="Aptos" w:eastAsia="Calibri" w:hAnsi="Aptos"/>
          <w:sz w:val="28"/>
          <w:szCs w:val="28"/>
          <w:lang w:eastAsia="en-GB" w:bidi="en-GB"/>
        </w:rPr>
        <w:t xml:space="preserve"> outputs</w:t>
      </w:r>
      <w:r w:rsidR="00857309">
        <w:rPr>
          <w:rFonts w:ascii="Aptos" w:eastAsia="Calibri" w:hAnsi="Aptos"/>
          <w:sz w:val="28"/>
          <w:szCs w:val="28"/>
          <w:lang w:eastAsia="en-GB" w:bidi="en-GB"/>
        </w:rPr>
        <w:t xml:space="preserve"> and outcomes</w:t>
      </w:r>
      <w:r w:rsidR="00CC4FD0">
        <w:rPr>
          <w:rFonts w:ascii="Aptos" w:eastAsia="Calibri" w:hAnsi="Aptos"/>
          <w:sz w:val="28"/>
          <w:szCs w:val="28"/>
          <w:lang w:eastAsia="en-GB" w:bidi="en-GB"/>
        </w:rPr>
        <w:t xml:space="preserve">, </w:t>
      </w:r>
      <w:r w:rsidR="00CC4FD0">
        <w:rPr>
          <w:rFonts w:ascii="Aptos" w:eastAsia="Calibri" w:hAnsi="Aptos"/>
          <w:sz w:val="28"/>
          <w:szCs w:val="28"/>
          <w:lang w:eastAsia="en-GB" w:bidi="en-GB"/>
        </w:rPr>
        <w:lastRenderedPageBreak/>
        <w:t>please make sure outcomes and outputs are linke</w:t>
      </w:r>
      <w:r w:rsidR="003878BB">
        <w:rPr>
          <w:rFonts w:ascii="Aptos" w:eastAsia="Calibri" w:hAnsi="Aptos"/>
          <w:sz w:val="28"/>
          <w:szCs w:val="28"/>
          <w:lang w:eastAsia="en-GB" w:bidi="en-GB"/>
        </w:rPr>
        <w:t>d.</w:t>
      </w:r>
      <w:r w:rsidR="0068457D">
        <w:rPr>
          <w:rFonts w:ascii="Aptos" w:eastAsia="Calibri" w:hAnsi="Aptos"/>
          <w:sz w:val="28"/>
          <w:szCs w:val="28"/>
          <w:lang w:eastAsia="en-GB" w:bidi="en-GB"/>
        </w:rPr>
        <w:t xml:space="preserve"> </w:t>
      </w:r>
    </w:p>
    <w:p w14:paraId="42CA896C" w14:textId="109D89B0" w:rsidR="002A1841" w:rsidRPr="002A1841" w:rsidRDefault="00A6142A" w:rsidP="002A1841">
      <w:pPr>
        <w:pStyle w:val="ListParagraph"/>
        <w:numPr>
          <w:ilvl w:val="0"/>
          <w:numId w:val="9"/>
        </w:numPr>
        <w:autoSpaceDE w:val="0"/>
        <w:autoSpaceDN w:val="0"/>
        <w:spacing w:before="52" w:line="256" w:lineRule="auto"/>
        <w:ind w:right="273"/>
        <w:rPr>
          <w:rFonts w:ascii="Aptos" w:eastAsia="Calibri" w:hAnsi="Aptos"/>
          <w:sz w:val="28"/>
          <w:szCs w:val="28"/>
          <w:lang w:eastAsia="en-GB" w:bidi="en-GB"/>
        </w:rPr>
      </w:pPr>
      <w:r w:rsidRPr="00A6142A">
        <w:rPr>
          <w:rFonts w:ascii="Aptos" w:eastAsia="Calibri" w:hAnsi="Aptos"/>
          <w:sz w:val="28"/>
          <w:szCs w:val="28"/>
          <w:lang w:eastAsia="en-GB" w:bidi="en-GB"/>
        </w:rPr>
        <w:t xml:space="preserve">15-25% </w:t>
      </w:r>
      <w:r w:rsidR="00EA17E2">
        <w:rPr>
          <w:rFonts w:ascii="Aptos" w:eastAsia="Calibri" w:hAnsi="Aptos"/>
          <w:sz w:val="28"/>
          <w:szCs w:val="28"/>
          <w:lang w:eastAsia="en-GB" w:bidi="en-GB"/>
        </w:rPr>
        <w:t>core costs</w:t>
      </w:r>
      <w:r w:rsidRPr="00A6142A">
        <w:rPr>
          <w:rFonts w:ascii="Aptos" w:eastAsia="Calibri" w:hAnsi="Aptos"/>
          <w:sz w:val="28"/>
          <w:szCs w:val="28"/>
          <w:lang w:eastAsia="en-GB" w:bidi="en-GB"/>
        </w:rPr>
        <w:t xml:space="preserve"> </w:t>
      </w:r>
      <w:r w:rsidR="000B6D74">
        <w:rPr>
          <w:rFonts w:ascii="Aptos" w:eastAsia="Calibri" w:hAnsi="Aptos"/>
          <w:sz w:val="28"/>
          <w:szCs w:val="28"/>
          <w:lang w:eastAsia="en-GB" w:bidi="en-GB"/>
        </w:rPr>
        <w:t xml:space="preserve">of the total costs of the project </w:t>
      </w:r>
      <w:r w:rsidRPr="00A6142A">
        <w:rPr>
          <w:rFonts w:ascii="Aptos" w:eastAsia="Calibri" w:hAnsi="Aptos"/>
          <w:sz w:val="28"/>
          <w:szCs w:val="28"/>
          <w:lang w:eastAsia="en-GB" w:bidi="en-GB"/>
        </w:rPr>
        <w:t>can be claimed</w:t>
      </w:r>
      <w:r w:rsidR="00FF341F">
        <w:rPr>
          <w:rFonts w:ascii="Aptos" w:eastAsia="Calibri" w:hAnsi="Aptos"/>
          <w:sz w:val="28"/>
          <w:szCs w:val="28"/>
          <w:lang w:eastAsia="en-GB" w:bidi="en-GB"/>
        </w:rPr>
        <w:t xml:space="preserve"> –</w:t>
      </w:r>
      <w:r w:rsidR="003140EC">
        <w:rPr>
          <w:rFonts w:ascii="Aptos" w:eastAsia="Calibri" w:hAnsi="Aptos"/>
          <w:sz w:val="28"/>
          <w:szCs w:val="28"/>
          <w:lang w:eastAsia="en-GB" w:bidi="en-GB"/>
        </w:rPr>
        <w:t xml:space="preserve"> </w:t>
      </w:r>
      <w:r w:rsidR="002A1841" w:rsidRPr="002A1841">
        <w:rPr>
          <w:rFonts w:ascii="Aptos" w:eastAsia="Calibri" w:hAnsi="Aptos"/>
          <w:sz w:val="28"/>
          <w:szCs w:val="28"/>
          <w:lang w:eastAsia="en-GB" w:bidi="en-GB"/>
        </w:rPr>
        <w:t xml:space="preserve">these are the key expenses associated with running your project.  These might include rent, utilities, or administrative costs.  This should be fully </w:t>
      </w:r>
      <w:r w:rsidR="003B6423">
        <w:rPr>
          <w:rFonts w:ascii="Aptos" w:eastAsia="Calibri" w:hAnsi="Aptos"/>
          <w:sz w:val="28"/>
          <w:szCs w:val="28"/>
          <w:lang w:eastAsia="en-GB" w:bidi="en-GB"/>
        </w:rPr>
        <w:t>detailed</w:t>
      </w:r>
      <w:r w:rsidR="002A1841" w:rsidRPr="002A1841">
        <w:rPr>
          <w:rFonts w:ascii="Aptos" w:eastAsia="Calibri" w:hAnsi="Aptos"/>
          <w:sz w:val="28"/>
          <w:szCs w:val="28"/>
          <w:lang w:eastAsia="en-GB" w:bidi="en-GB"/>
        </w:rPr>
        <w:t xml:space="preserve"> and proportionate to the activity within your application.</w:t>
      </w:r>
      <w:r w:rsidR="002A1841">
        <w:rPr>
          <w:rFonts w:ascii="Aptos" w:eastAsia="Calibri" w:hAnsi="Aptos"/>
          <w:sz w:val="28"/>
          <w:szCs w:val="28"/>
          <w:lang w:eastAsia="en-GB" w:bidi="en-GB"/>
        </w:rPr>
        <w:t xml:space="preserve"> </w:t>
      </w:r>
      <w:r w:rsidR="002A1841" w:rsidRPr="00060651">
        <w:rPr>
          <w:rFonts w:ascii="Aptos" w:eastAsia="Calibri" w:hAnsi="Aptos"/>
          <w:sz w:val="28"/>
          <w:szCs w:val="28"/>
          <w:lang w:eastAsia="en-GB" w:bidi="en-GB"/>
        </w:rPr>
        <w:t xml:space="preserve"> </w:t>
      </w:r>
      <w:hyperlink r:id="rId9" w:history="1">
        <w:r w:rsidR="00060651" w:rsidRPr="00060651">
          <w:rPr>
            <w:rStyle w:val="Hyperlink"/>
            <w:rFonts w:ascii="Aptos" w:hAnsi="Aptos"/>
            <w:sz w:val="28"/>
            <w:szCs w:val="28"/>
          </w:rPr>
          <w:t>TSI Network Guidance on Full Cost Recovery - TSI Scotland Network</w:t>
        </w:r>
      </w:hyperlink>
    </w:p>
    <w:p w14:paraId="383B1125" w14:textId="7F4D7EC5" w:rsidR="007529F0" w:rsidRDefault="007529F0" w:rsidP="00FD315B">
      <w:pPr>
        <w:pStyle w:val="ListParagraph"/>
        <w:numPr>
          <w:ilvl w:val="0"/>
          <w:numId w:val="9"/>
        </w:numPr>
        <w:autoSpaceDE w:val="0"/>
        <w:autoSpaceDN w:val="0"/>
        <w:spacing w:before="52" w:line="256" w:lineRule="auto"/>
        <w:ind w:right="273"/>
        <w:rPr>
          <w:rFonts w:ascii="Aptos" w:eastAsia="Calibri" w:hAnsi="Aptos"/>
          <w:sz w:val="28"/>
          <w:szCs w:val="28"/>
          <w:lang w:eastAsia="en-GB" w:bidi="en-GB"/>
        </w:rPr>
      </w:pPr>
      <w:r w:rsidRPr="007529F0">
        <w:rPr>
          <w:rFonts w:ascii="Aptos" w:eastAsia="Calibri" w:hAnsi="Aptos"/>
          <w:sz w:val="28"/>
          <w:szCs w:val="28"/>
          <w:lang w:eastAsia="en-GB" w:bidi="en-GB"/>
        </w:rPr>
        <w:t>To apply you must be constituted and have a bank account. If you are a new group, you will need a statement of purpose and a bank account in the name of the group.</w:t>
      </w:r>
    </w:p>
    <w:p w14:paraId="2A163107" w14:textId="030EEF9A" w:rsidR="00517473" w:rsidRDefault="00517473" w:rsidP="00517473">
      <w:pPr>
        <w:pStyle w:val="ListParagraph"/>
        <w:numPr>
          <w:ilvl w:val="0"/>
          <w:numId w:val="9"/>
        </w:numPr>
        <w:autoSpaceDE w:val="0"/>
        <w:autoSpaceDN w:val="0"/>
        <w:spacing w:before="52" w:line="256" w:lineRule="auto"/>
        <w:ind w:right="273"/>
        <w:rPr>
          <w:rFonts w:ascii="Aptos" w:eastAsia="Calibri" w:hAnsi="Aptos"/>
          <w:sz w:val="28"/>
          <w:szCs w:val="28"/>
          <w:lang w:eastAsia="en-GB" w:bidi="en-GB"/>
        </w:rPr>
      </w:pPr>
      <w:r w:rsidRPr="00517473">
        <w:rPr>
          <w:rFonts w:ascii="Aptos" w:eastAsia="Calibri" w:hAnsi="Aptos"/>
          <w:sz w:val="28"/>
          <w:szCs w:val="28"/>
          <w:lang w:eastAsia="en-GB" w:bidi="en-GB"/>
        </w:rPr>
        <w:t>We recognise that many organisations now use AI tools as part of their day-to-day work, and we understand the potential value they can bring when preparing an application. Please ensure that</w:t>
      </w:r>
      <w:r>
        <w:rPr>
          <w:rFonts w:ascii="Aptos" w:eastAsia="Calibri" w:hAnsi="Aptos"/>
          <w:sz w:val="28"/>
          <w:szCs w:val="28"/>
          <w:lang w:eastAsia="en-GB" w:bidi="en-GB"/>
        </w:rPr>
        <w:t xml:space="preserve"> t</w:t>
      </w:r>
      <w:r w:rsidRPr="00517473">
        <w:rPr>
          <w:rFonts w:ascii="Aptos" w:eastAsia="Calibri" w:hAnsi="Aptos"/>
          <w:sz w:val="28"/>
          <w:szCs w:val="28"/>
          <w:lang w:eastAsia="en-GB" w:bidi="en-GB"/>
        </w:rPr>
        <w:t xml:space="preserve">he information is </w:t>
      </w:r>
      <w:r>
        <w:rPr>
          <w:rFonts w:ascii="Aptos" w:eastAsia="Calibri" w:hAnsi="Aptos"/>
          <w:sz w:val="28"/>
          <w:szCs w:val="28"/>
          <w:lang w:eastAsia="en-GB" w:bidi="en-GB"/>
        </w:rPr>
        <w:t>accurate</w:t>
      </w:r>
      <w:r w:rsidRPr="00517473">
        <w:rPr>
          <w:rFonts w:ascii="Aptos" w:eastAsia="Calibri" w:hAnsi="Aptos"/>
          <w:sz w:val="28"/>
          <w:szCs w:val="28"/>
          <w:lang w:eastAsia="en-GB" w:bidi="en-GB"/>
        </w:rPr>
        <w:t>, appropriate, and genuinely represents your project.</w:t>
      </w:r>
    </w:p>
    <w:p w14:paraId="756E8CC7" w14:textId="51BBCDAF" w:rsidR="00E50B4D" w:rsidRDefault="00E50B4D" w:rsidP="00517473">
      <w:pPr>
        <w:pStyle w:val="ListParagraph"/>
        <w:numPr>
          <w:ilvl w:val="0"/>
          <w:numId w:val="9"/>
        </w:numPr>
        <w:autoSpaceDE w:val="0"/>
        <w:autoSpaceDN w:val="0"/>
        <w:spacing w:before="52" w:line="256" w:lineRule="auto"/>
        <w:ind w:right="273"/>
        <w:rPr>
          <w:rFonts w:ascii="Aptos" w:eastAsia="Calibri" w:hAnsi="Aptos"/>
          <w:sz w:val="28"/>
          <w:szCs w:val="28"/>
          <w:lang w:eastAsia="en-GB" w:bidi="en-GB"/>
        </w:rPr>
      </w:pPr>
      <w:r>
        <w:rPr>
          <w:rFonts w:ascii="Aptos" w:eastAsia="Calibri" w:hAnsi="Aptos"/>
          <w:sz w:val="28"/>
          <w:szCs w:val="28"/>
          <w:lang w:eastAsia="en-GB" w:bidi="en-GB"/>
        </w:rPr>
        <w:t>Late applications will not be accepted.</w:t>
      </w:r>
    </w:p>
    <w:p w14:paraId="41A94132" w14:textId="77777777" w:rsidR="00FA739D" w:rsidRDefault="007529F0" w:rsidP="002B2E78">
      <w:pPr>
        <w:pStyle w:val="ListParagraph"/>
        <w:numPr>
          <w:ilvl w:val="0"/>
          <w:numId w:val="9"/>
        </w:numPr>
        <w:autoSpaceDE w:val="0"/>
        <w:autoSpaceDN w:val="0"/>
        <w:spacing w:before="52" w:line="256" w:lineRule="auto"/>
        <w:ind w:right="273"/>
        <w:rPr>
          <w:rFonts w:ascii="Aptos" w:eastAsia="Calibri" w:hAnsi="Aptos"/>
          <w:sz w:val="28"/>
          <w:szCs w:val="28"/>
          <w:lang w:eastAsia="en-GB" w:bidi="en-GB"/>
        </w:rPr>
      </w:pPr>
      <w:r w:rsidRPr="000323F7">
        <w:rPr>
          <w:rFonts w:ascii="Aptos" w:eastAsia="Calibri" w:hAnsi="Aptos"/>
          <w:sz w:val="28"/>
          <w:szCs w:val="28"/>
          <w:lang w:eastAsia="en-GB" w:bidi="en-GB"/>
        </w:rPr>
        <w:t xml:space="preserve">Funding </w:t>
      </w:r>
      <w:r w:rsidR="004C1583" w:rsidRPr="000323F7">
        <w:rPr>
          <w:rFonts w:ascii="Aptos" w:eastAsia="Calibri" w:hAnsi="Aptos"/>
          <w:sz w:val="28"/>
          <w:szCs w:val="28"/>
          <w:lang w:eastAsia="en-GB" w:bidi="en-GB"/>
        </w:rPr>
        <w:t>cannot</w:t>
      </w:r>
      <w:r w:rsidRPr="000323F7">
        <w:rPr>
          <w:rFonts w:ascii="Aptos" w:eastAsia="Calibri" w:hAnsi="Aptos"/>
          <w:sz w:val="28"/>
          <w:szCs w:val="28"/>
          <w:lang w:eastAsia="en-GB" w:bidi="en-GB"/>
        </w:rPr>
        <w:t xml:space="preserve"> be used for</w:t>
      </w:r>
      <w:r w:rsidR="00FA739D">
        <w:rPr>
          <w:rFonts w:ascii="Aptos" w:eastAsia="Calibri" w:hAnsi="Aptos"/>
          <w:sz w:val="28"/>
          <w:szCs w:val="28"/>
          <w:lang w:eastAsia="en-GB" w:bidi="en-GB"/>
        </w:rPr>
        <w:t>:</w:t>
      </w:r>
    </w:p>
    <w:p w14:paraId="37A33D63" w14:textId="7D0600EF" w:rsidR="00FA739D" w:rsidRDefault="007529F0" w:rsidP="00FA739D">
      <w:pPr>
        <w:pStyle w:val="ListParagraph"/>
        <w:numPr>
          <w:ilvl w:val="1"/>
          <w:numId w:val="14"/>
        </w:numPr>
        <w:autoSpaceDE w:val="0"/>
        <w:autoSpaceDN w:val="0"/>
        <w:spacing w:before="52" w:line="256" w:lineRule="auto"/>
        <w:ind w:right="273" w:firstLine="120"/>
        <w:rPr>
          <w:rFonts w:ascii="Aptos" w:eastAsia="Calibri" w:hAnsi="Aptos"/>
          <w:sz w:val="28"/>
          <w:szCs w:val="28"/>
          <w:lang w:eastAsia="en-GB" w:bidi="en-GB"/>
        </w:rPr>
      </w:pPr>
      <w:r w:rsidRPr="000323F7">
        <w:rPr>
          <w:rFonts w:ascii="Aptos" w:eastAsia="Calibri" w:hAnsi="Aptos"/>
          <w:sz w:val="28"/>
          <w:szCs w:val="28"/>
          <w:lang w:eastAsia="en-GB" w:bidi="en-GB"/>
        </w:rPr>
        <w:t>capital projects</w:t>
      </w:r>
    </w:p>
    <w:p w14:paraId="231C79FF" w14:textId="159B2C7A" w:rsidR="00FA739D" w:rsidRDefault="007529F0" w:rsidP="00FA739D">
      <w:pPr>
        <w:pStyle w:val="ListParagraph"/>
        <w:numPr>
          <w:ilvl w:val="1"/>
          <w:numId w:val="14"/>
        </w:numPr>
        <w:autoSpaceDE w:val="0"/>
        <w:autoSpaceDN w:val="0"/>
        <w:spacing w:before="52" w:line="256" w:lineRule="auto"/>
        <w:ind w:right="273" w:firstLine="120"/>
        <w:rPr>
          <w:rFonts w:ascii="Aptos" w:eastAsia="Calibri" w:hAnsi="Aptos"/>
          <w:sz w:val="28"/>
          <w:szCs w:val="28"/>
          <w:lang w:eastAsia="en-GB" w:bidi="en-GB"/>
        </w:rPr>
      </w:pPr>
      <w:r w:rsidRPr="000323F7">
        <w:rPr>
          <w:rFonts w:ascii="Aptos" w:eastAsia="Calibri" w:hAnsi="Aptos"/>
          <w:sz w:val="28"/>
          <w:szCs w:val="28"/>
          <w:lang w:eastAsia="en-GB" w:bidi="en-GB"/>
        </w:rPr>
        <w:t>repairs of building</w:t>
      </w:r>
      <w:r w:rsidR="002F7EE6" w:rsidRPr="000323F7">
        <w:rPr>
          <w:rFonts w:ascii="Aptos" w:eastAsia="Calibri" w:hAnsi="Aptos"/>
          <w:sz w:val="28"/>
          <w:szCs w:val="28"/>
          <w:lang w:eastAsia="en-GB" w:bidi="en-GB"/>
        </w:rPr>
        <w:t>s</w:t>
      </w:r>
    </w:p>
    <w:p w14:paraId="209A2222" w14:textId="6A5ECF00" w:rsidR="00FA739D" w:rsidRDefault="00FA739D" w:rsidP="00FA739D">
      <w:pPr>
        <w:pStyle w:val="ListParagraph"/>
        <w:numPr>
          <w:ilvl w:val="1"/>
          <w:numId w:val="14"/>
        </w:numPr>
        <w:autoSpaceDE w:val="0"/>
        <w:autoSpaceDN w:val="0"/>
        <w:spacing w:before="52" w:line="256" w:lineRule="auto"/>
        <w:ind w:right="273" w:firstLine="120"/>
        <w:rPr>
          <w:rFonts w:ascii="Aptos" w:eastAsia="Calibri" w:hAnsi="Aptos"/>
          <w:sz w:val="28"/>
          <w:szCs w:val="28"/>
          <w:lang w:eastAsia="en-GB" w:bidi="en-GB"/>
        </w:rPr>
      </w:pPr>
      <w:r>
        <w:rPr>
          <w:rFonts w:ascii="Aptos" w:eastAsia="Calibri" w:hAnsi="Aptos"/>
          <w:sz w:val="28"/>
          <w:szCs w:val="28"/>
          <w:lang w:eastAsia="en-GB" w:bidi="en-GB"/>
        </w:rPr>
        <w:t>p</w:t>
      </w:r>
      <w:r w:rsidR="007529F0" w:rsidRPr="000323F7">
        <w:rPr>
          <w:rFonts w:ascii="Aptos" w:eastAsia="Calibri" w:hAnsi="Aptos"/>
          <w:sz w:val="28"/>
          <w:szCs w:val="28"/>
          <w:lang w:eastAsia="en-GB" w:bidi="en-GB"/>
        </w:rPr>
        <w:t>aying for religious services or religious materials</w:t>
      </w:r>
    </w:p>
    <w:p w14:paraId="3BE71F05" w14:textId="52382EB5" w:rsidR="00FA739D" w:rsidRDefault="002F7EE6" w:rsidP="00FA739D">
      <w:pPr>
        <w:pStyle w:val="ListParagraph"/>
        <w:numPr>
          <w:ilvl w:val="1"/>
          <w:numId w:val="14"/>
        </w:numPr>
        <w:autoSpaceDE w:val="0"/>
        <w:autoSpaceDN w:val="0"/>
        <w:spacing w:before="52" w:line="256" w:lineRule="auto"/>
        <w:ind w:right="273" w:firstLine="120"/>
        <w:rPr>
          <w:rFonts w:ascii="Aptos" w:eastAsia="Calibri" w:hAnsi="Aptos"/>
          <w:sz w:val="28"/>
          <w:szCs w:val="28"/>
          <w:lang w:eastAsia="en-GB" w:bidi="en-GB"/>
        </w:rPr>
      </w:pPr>
      <w:r w:rsidRPr="000323F7">
        <w:rPr>
          <w:rFonts w:ascii="Aptos" w:eastAsia="Calibri" w:hAnsi="Aptos"/>
          <w:sz w:val="28"/>
          <w:szCs w:val="28"/>
          <w:lang w:eastAsia="en-GB" w:bidi="en-GB"/>
        </w:rPr>
        <w:t>consultancy fees</w:t>
      </w:r>
    </w:p>
    <w:p w14:paraId="511E0323" w14:textId="5064AB52" w:rsidR="00FA739D" w:rsidRDefault="002F7EE6" w:rsidP="00FA739D">
      <w:pPr>
        <w:pStyle w:val="ListParagraph"/>
        <w:numPr>
          <w:ilvl w:val="1"/>
          <w:numId w:val="14"/>
        </w:numPr>
        <w:autoSpaceDE w:val="0"/>
        <w:autoSpaceDN w:val="0"/>
        <w:spacing w:before="52" w:line="256" w:lineRule="auto"/>
        <w:ind w:right="273" w:firstLine="120"/>
        <w:rPr>
          <w:rFonts w:ascii="Aptos" w:eastAsia="Calibri" w:hAnsi="Aptos"/>
          <w:sz w:val="28"/>
          <w:szCs w:val="28"/>
          <w:lang w:eastAsia="en-GB" w:bidi="en-GB"/>
        </w:rPr>
      </w:pPr>
      <w:r w:rsidRPr="000323F7">
        <w:rPr>
          <w:rFonts w:ascii="Aptos" w:eastAsia="Calibri" w:hAnsi="Aptos"/>
          <w:sz w:val="28"/>
          <w:szCs w:val="28"/>
          <w:lang w:eastAsia="en-GB" w:bidi="en-GB"/>
        </w:rPr>
        <w:t>materials that support political activities/parties</w:t>
      </w:r>
    </w:p>
    <w:p w14:paraId="2FBC1FCD" w14:textId="09F6F77D" w:rsidR="00FA739D" w:rsidRDefault="00927126" w:rsidP="00FA739D">
      <w:pPr>
        <w:pStyle w:val="ListParagraph"/>
        <w:numPr>
          <w:ilvl w:val="1"/>
          <w:numId w:val="14"/>
        </w:numPr>
        <w:autoSpaceDE w:val="0"/>
        <w:autoSpaceDN w:val="0"/>
        <w:spacing w:before="52" w:line="256" w:lineRule="auto"/>
        <w:ind w:right="273" w:firstLine="120"/>
        <w:rPr>
          <w:rFonts w:ascii="Aptos" w:eastAsia="Calibri" w:hAnsi="Aptos"/>
          <w:sz w:val="28"/>
          <w:szCs w:val="28"/>
          <w:lang w:eastAsia="en-GB" w:bidi="en-GB"/>
        </w:rPr>
      </w:pPr>
      <w:r w:rsidRPr="000323F7">
        <w:rPr>
          <w:rFonts w:ascii="Aptos" w:eastAsia="Calibri" w:hAnsi="Aptos"/>
          <w:sz w:val="28"/>
          <w:szCs w:val="28"/>
          <w:lang w:eastAsia="en-GB" w:bidi="en-GB"/>
        </w:rPr>
        <w:t>contingenc</w:t>
      </w:r>
      <w:r w:rsidR="00834B10">
        <w:rPr>
          <w:rFonts w:ascii="Aptos" w:eastAsia="Calibri" w:hAnsi="Aptos"/>
          <w:sz w:val="28"/>
          <w:szCs w:val="28"/>
          <w:lang w:eastAsia="en-GB" w:bidi="en-GB"/>
        </w:rPr>
        <w:t>i</w:t>
      </w:r>
      <w:r w:rsidRPr="000323F7">
        <w:rPr>
          <w:rFonts w:ascii="Aptos" w:eastAsia="Calibri" w:hAnsi="Aptos"/>
          <w:sz w:val="28"/>
          <w:szCs w:val="28"/>
          <w:lang w:eastAsia="en-GB" w:bidi="en-GB"/>
        </w:rPr>
        <w:t>es and contingent liabilities</w:t>
      </w:r>
    </w:p>
    <w:p w14:paraId="12B49C6E" w14:textId="37400F73" w:rsidR="00FA739D" w:rsidRDefault="00257208" w:rsidP="00FA739D">
      <w:pPr>
        <w:pStyle w:val="ListParagraph"/>
        <w:numPr>
          <w:ilvl w:val="1"/>
          <w:numId w:val="14"/>
        </w:numPr>
        <w:autoSpaceDE w:val="0"/>
        <w:autoSpaceDN w:val="0"/>
        <w:spacing w:before="52" w:line="256" w:lineRule="auto"/>
        <w:ind w:right="273" w:firstLine="120"/>
        <w:rPr>
          <w:rFonts w:ascii="Aptos" w:eastAsia="Calibri" w:hAnsi="Aptos"/>
          <w:sz w:val="28"/>
          <w:szCs w:val="28"/>
          <w:lang w:eastAsia="en-GB" w:bidi="en-GB"/>
        </w:rPr>
      </w:pPr>
      <w:r w:rsidRPr="000323F7">
        <w:rPr>
          <w:rFonts w:ascii="Aptos" w:eastAsia="Calibri" w:hAnsi="Aptos"/>
          <w:sz w:val="28"/>
          <w:szCs w:val="28"/>
          <w:lang w:eastAsia="en-GB" w:bidi="en-GB"/>
        </w:rPr>
        <w:t>activities that are deemed statutory</w:t>
      </w:r>
    </w:p>
    <w:p w14:paraId="36D68187" w14:textId="2F9D8E03" w:rsidR="00257208" w:rsidRPr="000323F7" w:rsidRDefault="00FA739D" w:rsidP="00FA739D">
      <w:pPr>
        <w:pStyle w:val="ListParagraph"/>
        <w:numPr>
          <w:ilvl w:val="1"/>
          <w:numId w:val="14"/>
        </w:numPr>
        <w:autoSpaceDE w:val="0"/>
        <w:autoSpaceDN w:val="0"/>
        <w:spacing w:before="52" w:line="256" w:lineRule="auto"/>
        <w:ind w:right="273" w:firstLine="120"/>
        <w:rPr>
          <w:rFonts w:ascii="Aptos" w:eastAsia="Calibri" w:hAnsi="Aptos"/>
          <w:sz w:val="28"/>
          <w:szCs w:val="28"/>
          <w:lang w:eastAsia="en-GB" w:bidi="en-GB"/>
        </w:rPr>
      </w:pPr>
      <w:r>
        <w:rPr>
          <w:rFonts w:ascii="Aptos" w:eastAsia="Calibri" w:hAnsi="Aptos"/>
          <w:sz w:val="28"/>
          <w:szCs w:val="28"/>
          <w:lang w:eastAsia="en-GB" w:bidi="en-GB"/>
        </w:rPr>
        <w:t>room hire costs for your own premises.</w:t>
      </w:r>
    </w:p>
    <w:p w14:paraId="46B9BD90" w14:textId="77777777" w:rsidR="004D4BE1" w:rsidRDefault="004D4BE1" w:rsidP="00032132">
      <w:pPr>
        <w:autoSpaceDE w:val="0"/>
        <w:autoSpaceDN w:val="0"/>
        <w:spacing w:before="52" w:line="256" w:lineRule="auto"/>
        <w:ind w:right="273"/>
        <w:jc w:val="both"/>
        <w:rPr>
          <w:rFonts w:ascii="Aptos" w:eastAsia="Calibri" w:hAnsi="Aptos" w:cstheme="minorHAnsi"/>
          <w:b/>
          <w:bCs/>
          <w:sz w:val="40"/>
          <w:szCs w:val="40"/>
          <w:lang w:eastAsia="en-GB" w:bidi="en-GB"/>
        </w:rPr>
      </w:pPr>
    </w:p>
    <w:p w14:paraId="0748763D" w14:textId="77777777" w:rsidR="00744E4D" w:rsidRDefault="00744E4D" w:rsidP="0E65BF62">
      <w:pPr>
        <w:autoSpaceDE w:val="0"/>
        <w:autoSpaceDN w:val="0"/>
        <w:spacing w:before="4"/>
        <w:rPr>
          <w:rFonts w:ascii="Aptos" w:eastAsia="Calibri" w:hAnsi="Aptos"/>
          <w:b/>
          <w:bCs/>
          <w:sz w:val="28"/>
          <w:szCs w:val="28"/>
          <w:lang w:eastAsia="en-GB" w:bidi="en-GB"/>
        </w:rPr>
      </w:pPr>
    </w:p>
    <w:p w14:paraId="289D4E0E" w14:textId="68AA0B0D" w:rsidR="00744E4D" w:rsidRPr="00164E34" w:rsidRDefault="00744E4D" w:rsidP="00A62E8C">
      <w:pPr>
        <w:pStyle w:val="Heading2"/>
        <w:rPr>
          <w:rFonts w:eastAsia="Calibri"/>
          <w:lang w:eastAsia="en-GB" w:bidi="en-GB"/>
        </w:rPr>
      </w:pPr>
      <w:r w:rsidRPr="00164E34">
        <w:rPr>
          <w:rFonts w:eastAsia="Calibri"/>
          <w:lang w:eastAsia="en-GB" w:bidi="en-GB"/>
        </w:rPr>
        <w:t>How to apply</w:t>
      </w:r>
    </w:p>
    <w:p w14:paraId="494ECA58" w14:textId="46DEC0EE" w:rsidR="00032132" w:rsidRPr="00B972B2" w:rsidRDefault="00032132" w:rsidP="00FD315B">
      <w:pPr>
        <w:pStyle w:val="ListParagraph"/>
        <w:widowControl/>
        <w:numPr>
          <w:ilvl w:val="0"/>
          <w:numId w:val="3"/>
        </w:numPr>
        <w:rPr>
          <w:rFonts w:ascii="Aptos" w:hAnsi="Aptos"/>
          <w:sz w:val="28"/>
          <w:szCs w:val="28"/>
        </w:rPr>
      </w:pPr>
      <w:r w:rsidRPr="0E65BF62">
        <w:rPr>
          <w:rFonts w:ascii="Aptos" w:hAnsi="Aptos"/>
          <w:color w:val="000000" w:themeColor="text1"/>
          <w:sz w:val="28"/>
          <w:szCs w:val="28"/>
        </w:rPr>
        <w:t>Email your application form and supporting document</w:t>
      </w:r>
      <w:r w:rsidR="00CC4009" w:rsidRPr="0E65BF62">
        <w:rPr>
          <w:rFonts w:ascii="Aptos" w:hAnsi="Aptos"/>
          <w:color w:val="000000" w:themeColor="text1"/>
          <w:sz w:val="28"/>
          <w:szCs w:val="28"/>
        </w:rPr>
        <w:t>s</w:t>
      </w:r>
      <w:r w:rsidRPr="0E65BF62">
        <w:rPr>
          <w:rFonts w:ascii="Aptos" w:hAnsi="Aptos"/>
          <w:color w:val="000000" w:themeColor="text1"/>
          <w:sz w:val="28"/>
          <w:szCs w:val="28"/>
        </w:rPr>
        <w:t xml:space="preserve"> to </w:t>
      </w:r>
      <w:hyperlink r:id="rId10">
        <w:r w:rsidRPr="0E65BF62">
          <w:rPr>
            <w:rStyle w:val="Hyperlink"/>
            <w:rFonts w:ascii="Aptos" w:hAnsi="Aptos"/>
            <w:sz w:val="28"/>
            <w:szCs w:val="28"/>
          </w:rPr>
          <w:t>grants@midlothian.gov.uk</w:t>
        </w:r>
      </w:hyperlink>
      <w:r w:rsidR="00CC4009" w:rsidRPr="0E65BF62">
        <w:rPr>
          <w:rFonts w:ascii="Aptos" w:hAnsi="Aptos"/>
          <w:color w:val="000000" w:themeColor="text1"/>
          <w:sz w:val="28"/>
          <w:szCs w:val="28"/>
        </w:rPr>
        <w:t xml:space="preserve">. We will </w:t>
      </w:r>
      <w:r w:rsidRPr="0E65BF62">
        <w:rPr>
          <w:rFonts w:ascii="Aptos" w:hAnsi="Aptos"/>
          <w:sz w:val="28"/>
          <w:szCs w:val="28"/>
        </w:rPr>
        <w:t>confirm</w:t>
      </w:r>
      <w:r w:rsidR="00CC4009" w:rsidRPr="0E65BF62">
        <w:rPr>
          <w:rFonts w:ascii="Aptos" w:hAnsi="Aptos"/>
          <w:sz w:val="28"/>
          <w:szCs w:val="28"/>
        </w:rPr>
        <w:t xml:space="preserve"> we have received it</w:t>
      </w:r>
      <w:r w:rsidR="00744E4D" w:rsidRPr="0E65BF62">
        <w:rPr>
          <w:rFonts w:ascii="Aptos" w:hAnsi="Aptos"/>
          <w:sz w:val="28"/>
          <w:szCs w:val="28"/>
        </w:rPr>
        <w:t xml:space="preserve"> by email.</w:t>
      </w:r>
    </w:p>
    <w:p w14:paraId="5F76E484" w14:textId="2D205655" w:rsidR="00B972B2" w:rsidRPr="00B972B2" w:rsidRDefault="00B972B2" w:rsidP="00FD315B">
      <w:pPr>
        <w:pStyle w:val="ListParagraph"/>
        <w:widowControl/>
        <w:numPr>
          <w:ilvl w:val="0"/>
          <w:numId w:val="3"/>
        </w:numPr>
        <w:spacing w:line="276" w:lineRule="auto"/>
        <w:rPr>
          <w:rFonts w:ascii="Aptos" w:hAnsi="Aptos" w:cstheme="minorHAnsi"/>
          <w:sz w:val="28"/>
          <w:szCs w:val="28"/>
        </w:rPr>
      </w:pPr>
      <w:r w:rsidRPr="00B972B2">
        <w:rPr>
          <w:rFonts w:ascii="Aptos" w:hAnsi="Aptos" w:cs="Arial"/>
          <w:sz w:val="28"/>
          <w:szCs w:val="28"/>
        </w:rPr>
        <w:t xml:space="preserve">Contact us for more information </w:t>
      </w:r>
      <w:r w:rsidR="002E056B">
        <w:rPr>
          <w:rFonts w:ascii="Aptos" w:hAnsi="Aptos" w:cs="Arial"/>
          <w:sz w:val="28"/>
          <w:szCs w:val="28"/>
        </w:rPr>
        <w:t xml:space="preserve">or to ask for this form in an alternative format or language </w:t>
      </w:r>
      <w:r>
        <w:rPr>
          <w:rFonts w:ascii="Aptos" w:hAnsi="Aptos" w:cs="Arial"/>
          <w:sz w:val="28"/>
          <w:szCs w:val="28"/>
        </w:rPr>
        <w:t xml:space="preserve">on </w:t>
      </w:r>
      <w:r w:rsidR="00FF341F" w:rsidRPr="00FF341F">
        <w:rPr>
          <w:rFonts w:ascii="Aptos" w:hAnsi="Aptos" w:cs="Arial"/>
          <w:sz w:val="28"/>
          <w:szCs w:val="28"/>
        </w:rPr>
        <w:t>0131 271 3713</w:t>
      </w:r>
      <w:r w:rsidR="00FF341F">
        <w:rPr>
          <w:rFonts w:ascii="Aptos" w:hAnsi="Aptos" w:cs="Arial"/>
          <w:sz w:val="28"/>
          <w:szCs w:val="28"/>
        </w:rPr>
        <w:t xml:space="preserve"> </w:t>
      </w:r>
      <w:r w:rsidR="002E056B">
        <w:rPr>
          <w:rFonts w:ascii="Aptos" w:hAnsi="Aptos" w:cs="Arial"/>
          <w:sz w:val="28"/>
          <w:szCs w:val="28"/>
        </w:rPr>
        <w:t xml:space="preserve">or email </w:t>
      </w:r>
      <w:hyperlink r:id="rId11" w:history="1">
        <w:r w:rsidR="002E056B" w:rsidRPr="006B6874">
          <w:rPr>
            <w:rStyle w:val="Hyperlink"/>
            <w:rFonts w:ascii="Aptos" w:hAnsi="Aptos" w:cs="Arial"/>
            <w:sz w:val="28"/>
            <w:szCs w:val="28"/>
          </w:rPr>
          <w:t>grants@midlothian.gov.uk</w:t>
        </w:r>
      </w:hyperlink>
      <w:r w:rsidR="002E056B">
        <w:rPr>
          <w:rFonts w:ascii="Aptos" w:hAnsi="Aptos" w:cs="Arial"/>
          <w:sz w:val="28"/>
          <w:szCs w:val="28"/>
        </w:rPr>
        <w:t xml:space="preserve"> </w:t>
      </w:r>
    </w:p>
    <w:p w14:paraId="6CA6103E" w14:textId="443BD846" w:rsidR="0E65BF62" w:rsidRDefault="0E65BF62" w:rsidP="0E65BF62">
      <w:pPr>
        <w:widowControl/>
        <w:tabs>
          <w:tab w:val="left" w:pos="0"/>
        </w:tabs>
        <w:spacing w:line="276" w:lineRule="auto"/>
        <w:rPr>
          <w:rFonts w:ascii="Aptos" w:hAnsi="Aptos"/>
          <w:sz w:val="28"/>
          <w:szCs w:val="28"/>
        </w:rPr>
      </w:pPr>
    </w:p>
    <w:p w14:paraId="048CA070" w14:textId="77777777" w:rsidR="00DE683A" w:rsidRPr="00164E34" w:rsidRDefault="00DE683A" w:rsidP="00DE683A">
      <w:pPr>
        <w:pStyle w:val="Heading2"/>
        <w:rPr>
          <w:rFonts w:eastAsia="Calibri"/>
          <w:lang w:eastAsia="en-GB" w:bidi="en-GB"/>
        </w:rPr>
      </w:pPr>
      <w:r w:rsidRPr="00164E34">
        <w:rPr>
          <w:rFonts w:eastAsia="Calibri"/>
          <w:lang w:eastAsia="en-GB" w:bidi="en-GB"/>
        </w:rPr>
        <w:t>Dates</w:t>
      </w:r>
    </w:p>
    <w:p w14:paraId="21F3AA54" w14:textId="77777777" w:rsidR="00DE683A" w:rsidRPr="00EC1809" w:rsidRDefault="00DE683A" w:rsidP="00DE683A">
      <w:pPr>
        <w:pStyle w:val="ListParagraph"/>
        <w:numPr>
          <w:ilvl w:val="0"/>
          <w:numId w:val="6"/>
        </w:numPr>
        <w:autoSpaceDE w:val="0"/>
        <w:autoSpaceDN w:val="0"/>
        <w:spacing w:before="52" w:line="256" w:lineRule="auto"/>
        <w:ind w:right="273"/>
        <w:jc w:val="both"/>
        <w:rPr>
          <w:rFonts w:ascii="Aptos" w:eastAsia="Calibri" w:hAnsi="Aptos"/>
          <w:b/>
          <w:bCs/>
          <w:sz w:val="28"/>
          <w:szCs w:val="28"/>
          <w:lang w:eastAsia="en-GB" w:bidi="en-GB"/>
        </w:rPr>
      </w:pPr>
      <w:r>
        <w:rPr>
          <w:rFonts w:ascii="Aptos" w:eastAsia="Calibri" w:hAnsi="Aptos"/>
          <w:sz w:val="28"/>
          <w:szCs w:val="28"/>
          <w:lang w:eastAsia="en-GB" w:bidi="en-GB"/>
        </w:rPr>
        <w:t>Projects</w:t>
      </w:r>
      <w:r w:rsidRPr="0E65BF62">
        <w:rPr>
          <w:rFonts w:ascii="Aptos" w:eastAsia="Calibri" w:hAnsi="Aptos"/>
          <w:sz w:val="28"/>
          <w:szCs w:val="28"/>
          <w:lang w:eastAsia="en-GB" w:bidi="en-GB"/>
        </w:rPr>
        <w:t xml:space="preserve"> must be delivered between</w:t>
      </w:r>
      <w:r w:rsidRPr="0E65BF62">
        <w:rPr>
          <w:rFonts w:ascii="Aptos" w:eastAsia="Calibri" w:hAnsi="Aptos"/>
          <w:b/>
          <w:bCs/>
          <w:sz w:val="28"/>
          <w:szCs w:val="28"/>
          <w:lang w:eastAsia="en-GB" w:bidi="en-GB"/>
        </w:rPr>
        <w:t xml:space="preserve"> </w:t>
      </w:r>
      <w:r>
        <w:rPr>
          <w:rFonts w:ascii="Aptos" w:eastAsia="Calibri" w:hAnsi="Aptos"/>
          <w:b/>
          <w:bCs/>
          <w:sz w:val="28"/>
          <w:szCs w:val="28"/>
          <w:lang w:eastAsia="en-GB" w:bidi="en-GB"/>
        </w:rPr>
        <w:t>1 April</w:t>
      </w:r>
      <w:r w:rsidRPr="0E65BF62">
        <w:rPr>
          <w:rFonts w:ascii="Aptos" w:eastAsia="Calibri" w:hAnsi="Aptos"/>
          <w:b/>
          <w:bCs/>
          <w:sz w:val="28"/>
          <w:szCs w:val="28"/>
          <w:lang w:eastAsia="en-GB" w:bidi="en-GB"/>
        </w:rPr>
        <w:t xml:space="preserve"> 20</w:t>
      </w:r>
      <w:r>
        <w:rPr>
          <w:rFonts w:ascii="Aptos" w:eastAsia="Calibri" w:hAnsi="Aptos"/>
          <w:b/>
          <w:bCs/>
          <w:sz w:val="28"/>
          <w:szCs w:val="28"/>
          <w:lang w:eastAsia="en-GB" w:bidi="en-GB"/>
        </w:rPr>
        <w:t>27</w:t>
      </w:r>
      <w:r w:rsidRPr="0E65BF62">
        <w:rPr>
          <w:rFonts w:ascii="Aptos" w:eastAsia="Calibri" w:hAnsi="Aptos"/>
          <w:b/>
          <w:bCs/>
          <w:sz w:val="28"/>
          <w:szCs w:val="28"/>
          <w:lang w:eastAsia="en-GB" w:bidi="en-GB"/>
        </w:rPr>
        <w:t xml:space="preserve"> to </w:t>
      </w:r>
      <w:r>
        <w:rPr>
          <w:rFonts w:ascii="Aptos" w:eastAsia="Calibri" w:hAnsi="Aptos"/>
          <w:b/>
          <w:bCs/>
          <w:sz w:val="28"/>
          <w:szCs w:val="28"/>
          <w:lang w:eastAsia="en-GB" w:bidi="en-GB"/>
        </w:rPr>
        <w:t xml:space="preserve">31 </w:t>
      </w:r>
      <w:r w:rsidRPr="0E65BF62">
        <w:rPr>
          <w:rFonts w:ascii="Aptos" w:eastAsia="Calibri" w:hAnsi="Aptos"/>
          <w:b/>
          <w:bCs/>
          <w:sz w:val="28"/>
          <w:szCs w:val="28"/>
          <w:lang w:eastAsia="en-GB" w:bidi="en-GB"/>
        </w:rPr>
        <w:t>March 2</w:t>
      </w:r>
      <w:r>
        <w:rPr>
          <w:rFonts w:ascii="Aptos" w:eastAsia="Calibri" w:hAnsi="Aptos"/>
          <w:b/>
          <w:bCs/>
          <w:sz w:val="28"/>
          <w:szCs w:val="28"/>
          <w:lang w:eastAsia="en-GB" w:bidi="en-GB"/>
        </w:rPr>
        <w:t>030</w:t>
      </w:r>
      <w:r w:rsidRPr="0E65BF62">
        <w:rPr>
          <w:rFonts w:ascii="Aptos" w:eastAsia="Calibri" w:hAnsi="Aptos"/>
          <w:b/>
          <w:bCs/>
          <w:sz w:val="28"/>
          <w:szCs w:val="28"/>
          <w:lang w:eastAsia="en-GB" w:bidi="en-GB"/>
        </w:rPr>
        <w:t>.</w:t>
      </w:r>
    </w:p>
    <w:p w14:paraId="1BDA107D" w14:textId="498AE8BC" w:rsidR="00DE683A" w:rsidRPr="00E9562B" w:rsidRDefault="00DE683A" w:rsidP="00DE683A">
      <w:pPr>
        <w:pStyle w:val="ListParagraph"/>
        <w:widowControl/>
        <w:numPr>
          <w:ilvl w:val="0"/>
          <w:numId w:val="3"/>
        </w:numPr>
        <w:rPr>
          <w:rFonts w:ascii="Aptos" w:hAnsi="Aptos"/>
          <w:sz w:val="28"/>
          <w:szCs w:val="28"/>
        </w:rPr>
      </w:pPr>
      <w:r w:rsidRPr="0E65BF62">
        <w:rPr>
          <w:rFonts w:ascii="Aptos" w:hAnsi="Aptos"/>
          <w:sz w:val="28"/>
          <w:szCs w:val="28"/>
        </w:rPr>
        <w:t>Closing date for applications is</w:t>
      </w:r>
      <w:r w:rsidRPr="0E65BF62">
        <w:rPr>
          <w:rFonts w:ascii="Aptos" w:hAnsi="Aptos"/>
          <w:b/>
          <w:bCs/>
          <w:sz w:val="28"/>
          <w:szCs w:val="28"/>
        </w:rPr>
        <w:t xml:space="preserve"> </w:t>
      </w:r>
      <w:r w:rsidRPr="00E9562B">
        <w:rPr>
          <w:rFonts w:ascii="Aptos" w:hAnsi="Aptos"/>
          <w:b/>
          <w:bCs/>
          <w:sz w:val="28"/>
          <w:szCs w:val="28"/>
        </w:rPr>
        <w:t>23:59 on</w:t>
      </w:r>
      <w:r w:rsidR="00E50B4D">
        <w:rPr>
          <w:rFonts w:ascii="Aptos" w:hAnsi="Aptos"/>
          <w:b/>
          <w:bCs/>
          <w:sz w:val="28"/>
          <w:szCs w:val="28"/>
        </w:rPr>
        <w:t xml:space="preserve"> Sunday</w:t>
      </w:r>
      <w:r w:rsidRPr="00E9562B">
        <w:rPr>
          <w:rFonts w:ascii="Aptos" w:hAnsi="Aptos"/>
          <w:b/>
          <w:bCs/>
          <w:sz w:val="28"/>
          <w:szCs w:val="28"/>
        </w:rPr>
        <w:t xml:space="preserve"> 1</w:t>
      </w:r>
      <w:r w:rsidR="00E50B4D">
        <w:rPr>
          <w:rFonts w:ascii="Aptos" w:hAnsi="Aptos"/>
          <w:b/>
          <w:bCs/>
          <w:sz w:val="28"/>
          <w:szCs w:val="28"/>
        </w:rPr>
        <w:t>8</w:t>
      </w:r>
      <w:r w:rsidRPr="00E9562B">
        <w:rPr>
          <w:rFonts w:ascii="Aptos" w:hAnsi="Aptos"/>
          <w:b/>
          <w:bCs/>
          <w:sz w:val="28"/>
          <w:szCs w:val="28"/>
        </w:rPr>
        <w:t xml:space="preserve"> October 2026</w:t>
      </w:r>
      <w:r w:rsidRPr="00E9562B">
        <w:rPr>
          <w:rFonts w:ascii="Aptos" w:hAnsi="Aptos"/>
          <w:sz w:val="28"/>
          <w:szCs w:val="28"/>
        </w:rPr>
        <w:t xml:space="preserve">. </w:t>
      </w:r>
    </w:p>
    <w:p w14:paraId="17B75930" w14:textId="77777777" w:rsidR="00DE683A" w:rsidRPr="00E9562B" w:rsidRDefault="00DE683A" w:rsidP="00DE683A">
      <w:pPr>
        <w:pStyle w:val="ListParagraph"/>
        <w:numPr>
          <w:ilvl w:val="0"/>
          <w:numId w:val="3"/>
        </w:numPr>
        <w:autoSpaceDE w:val="0"/>
        <w:autoSpaceDN w:val="0"/>
        <w:spacing w:before="4"/>
        <w:rPr>
          <w:rFonts w:ascii="Aptos" w:eastAsia="Calibri" w:hAnsi="Aptos"/>
          <w:b/>
          <w:bCs/>
          <w:sz w:val="28"/>
          <w:szCs w:val="28"/>
          <w:lang w:eastAsia="en-GB" w:bidi="en-GB"/>
        </w:rPr>
      </w:pPr>
      <w:r w:rsidRPr="00E9562B">
        <w:rPr>
          <w:rFonts w:ascii="Aptos" w:eastAsia="Calibri" w:hAnsi="Aptos"/>
          <w:sz w:val="28"/>
          <w:szCs w:val="28"/>
          <w:lang w:eastAsia="en-GB" w:bidi="en-GB"/>
        </w:rPr>
        <w:t xml:space="preserve">Decisions will be taken by </w:t>
      </w:r>
      <w:r w:rsidRPr="00E9562B">
        <w:rPr>
          <w:rFonts w:ascii="Aptos" w:eastAsia="Calibri" w:hAnsi="Aptos"/>
          <w:b/>
          <w:bCs/>
          <w:sz w:val="28"/>
          <w:szCs w:val="28"/>
          <w:lang w:eastAsia="en-GB" w:bidi="en-GB"/>
        </w:rPr>
        <w:t>30 November 2026</w:t>
      </w:r>
      <w:r w:rsidRPr="00E9562B">
        <w:rPr>
          <w:rFonts w:ascii="Aptos" w:hAnsi="Aptos"/>
          <w:b/>
          <w:bCs/>
          <w:sz w:val="28"/>
          <w:szCs w:val="28"/>
        </w:rPr>
        <w:t>.</w:t>
      </w:r>
    </w:p>
    <w:p w14:paraId="5EFF9C50" w14:textId="29DA56DB" w:rsidR="00F761BA" w:rsidRPr="00164E34" w:rsidRDefault="007C0D56" w:rsidP="00517473">
      <w:pPr>
        <w:widowControl/>
        <w:tabs>
          <w:tab w:val="left" w:pos="0"/>
        </w:tabs>
        <w:spacing w:line="276" w:lineRule="auto"/>
        <w:rPr>
          <w:rFonts w:ascii="Aptos" w:eastAsia="Calibri" w:hAnsi="Aptos" w:cstheme="minorHAnsi"/>
          <w:b/>
          <w:bCs/>
          <w:sz w:val="40"/>
          <w:szCs w:val="40"/>
          <w:lang w:eastAsia="en-GB" w:bidi="en-GB"/>
        </w:rPr>
      </w:pPr>
      <w:r w:rsidRPr="00164E34">
        <w:rPr>
          <w:rFonts w:ascii="Aptos" w:eastAsia="Calibri" w:hAnsi="Aptos" w:cstheme="minorHAnsi"/>
          <w:b/>
          <w:bCs/>
          <w:sz w:val="40"/>
          <w:szCs w:val="40"/>
          <w:lang w:eastAsia="en-GB" w:bidi="en-GB"/>
        </w:rPr>
        <w:lastRenderedPageBreak/>
        <w:t>How we score your application</w:t>
      </w:r>
    </w:p>
    <w:p w14:paraId="726A5212" w14:textId="77777777" w:rsidR="007C0D56" w:rsidRPr="008C3724" w:rsidRDefault="007C0D56" w:rsidP="00CC4009">
      <w:pPr>
        <w:autoSpaceDE w:val="0"/>
        <w:autoSpaceDN w:val="0"/>
        <w:spacing w:before="52"/>
        <w:rPr>
          <w:rFonts w:ascii="Aptos" w:eastAsia="Calibri" w:hAnsi="Aptos" w:cstheme="minorHAnsi"/>
          <w:b/>
          <w:bCs/>
          <w:sz w:val="6"/>
          <w:szCs w:val="6"/>
          <w:lang w:eastAsia="en-GB" w:bidi="en-GB"/>
        </w:rPr>
      </w:pPr>
    </w:p>
    <w:p w14:paraId="6C322333" w14:textId="3FEBECD5" w:rsidR="007C0D56" w:rsidRPr="004E539F" w:rsidRDefault="00F761BA" w:rsidP="004E539F">
      <w:pPr>
        <w:pStyle w:val="ListParagraph"/>
        <w:numPr>
          <w:ilvl w:val="0"/>
          <w:numId w:val="9"/>
        </w:numPr>
        <w:autoSpaceDE w:val="0"/>
        <w:autoSpaceDN w:val="0"/>
        <w:spacing w:before="52" w:line="256" w:lineRule="auto"/>
        <w:ind w:right="273"/>
        <w:rPr>
          <w:rFonts w:ascii="Aptos" w:eastAsia="Calibri" w:hAnsi="Aptos"/>
          <w:sz w:val="28"/>
          <w:szCs w:val="28"/>
          <w:lang w:eastAsia="en-GB" w:bidi="en-GB"/>
        </w:rPr>
      </w:pPr>
      <w:r w:rsidRPr="004E539F">
        <w:rPr>
          <w:rFonts w:ascii="Aptos" w:eastAsia="Calibri" w:hAnsi="Aptos"/>
          <w:sz w:val="28"/>
          <w:szCs w:val="28"/>
          <w:lang w:eastAsia="en-GB" w:bidi="en-GB"/>
        </w:rPr>
        <w:t xml:space="preserve">Applications will be assessed at the Grant </w:t>
      </w:r>
      <w:r w:rsidR="007C0D56" w:rsidRPr="004E539F">
        <w:rPr>
          <w:rFonts w:ascii="Aptos" w:eastAsia="Calibri" w:hAnsi="Aptos"/>
          <w:sz w:val="28"/>
          <w:szCs w:val="28"/>
          <w:lang w:eastAsia="en-GB" w:bidi="en-GB"/>
        </w:rPr>
        <w:t>S</w:t>
      </w:r>
      <w:r w:rsidRPr="004E539F">
        <w:rPr>
          <w:rFonts w:ascii="Aptos" w:eastAsia="Calibri" w:hAnsi="Aptos"/>
          <w:sz w:val="28"/>
          <w:szCs w:val="28"/>
          <w:lang w:eastAsia="en-GB" w:bidi="en-GB"/>
        </w:rPr>
        <w:t xml:space="preserve">coring </w:t>
      </w:r>
      <w:r w:rsidR="007C0D56" w:rsidRPr="004E539F">
        <w:rPr>
          <w:rFonts w:ascii="Aptos" w:eastAsia="Calibri" w:hAnsi="Aptos"/>
          <w:sz w:val="28"/>
          <w:szCs w:val="28"/>
          <w:lang w:eastAsia="en-GB" w:bidi="en-GB"/>
        </w:rPr>
        <w:t>P</w:t>
      </w:r>
      <w:r w:rsidRPr="004E539F">
        <w:rPr>
          <w:rFonts w:ascii="Aptos" w:eastAsia="Calibri" w:hAnsi="Aptos"/>
          <w:sz w:val="28"/>
          <w:szCs w:val="28"/>
          <w:lang w:eastAsia="en-GB" w:bidi="en-GB"/>
        </w:rPr>
        <w:t>anel meeting</w:t>
      </w:r>
      <w:r w:rsidR="00DE683A">
        <w:rPr>
          <w:rFonts w:ascii="Aptos" w:eastAsia="Calibri" w:hAnsi="Aptos"/>
          <w:sz w:val="28"/>
          <w:szCs w:val="28"/>
          <w:lang w:eastAsia="en-GB" w:bidi="en-GB"/>
        </w:rPr>
        <w:t xml:space="preserve"> using the </w:t>
      </w:r>
      <w:r w:rsidR="00DE683A" w:rsidRPr="00765BC6">
        <w:rPr>
          <w:rFonts w:ascii="Aptos" w:eastAsia="Calibri" w:hAnsi="Aptos"/>
          <w:sz w:val="28"/>
          <w:szCs w:val="28"/>
          <w:lang w:eastAsia="en-GB" w:bidi="en-GB"/>
        </w:rPr>
        <w:t>scoring framework</w:t>
      </w:r>
      <w:r w:rsidR="00765BC6">
        <w:rPr>
          <w:rFonts w:ascii="Aptos" w:eastAsia="Calibri" w:hAnsi="Aptos"/>
          <w:sz w:val="28"/>
          <w:szCs w:val="28"/>
          <w:lang w:eastAsia="en-GB" w:bidi="en-GB"/>
        </w:rPr>
        <w:t xml:space="preserve"> on </w:t>
      </w:r>
      <w:proofErr w:type="spellStart"/>
      <w:r w:rsidR="00765BC6">
        <w:rPr>
          <w:rFonts w:ascii="Aptos" w:eastAsia="Calibri" w:hAnsi="Aptos"/>
          <w:sz w:val="28"/>
          <w:szCs w:val="28"/>
          <w:lang w:eastAsia="en-GB" w:bidi="en-GB"/>
        </w:rPr>
        <w:t>our</w:t>
      </w:r>
      <w:proofErr w:type="spellEnd"/>
      <w:r w:rsidR="00765BC6">
        <w:rPr>
          <w:rFonts w:ascii="Aptos" w:eastAsia="Calibri" w:hAnsi="Aptos"/>
          <w:sz w:val="28"/>
          <w:szCs w:val="28"/>
          <w:lang w:eastAsia="en-GB" w:bidi="en-GB"/>
        </w:rPr>
        <w:t xml:space="preserve"> website</w:t>
      </w:r>
      <w:r w:rsidR="007C0D56" w:rsidRPr="004E539F">
        <w:rPr>
          <w:rFonts w:ascii="Aptos" w:eastAsia="Calibri" w:hAnsi="Aptos"/>
          <w:sz w:val="28"/>
          <w:szCs w:val="28"/>
          <w:lang w:eastAsia="en-GB" w:bidi="en-GB"/>
        </w:rPr>
        <w:t>.</w:t>
      </w:r>
    </w:p>
    <w:p w14:paraId="3C049CE4" w14:textId="62812AB5" w:rsidR="00C51BEF" w:rsidRPr="00E9562B" w:rsidRDefault="008661C3" w:rsidP="004E539F">
      <w:pPr>
        <w:pStyle w:val="ListParagraph"/>
        <w:numPr>
          <w:ilvl w:val="0"/>
          <w:numId w:val="9"/>
        </w:numPr>
        <w:autoSpaceDE w:val="0"/>
        <w:autoSpaceDN w:val="0"/>
        <w:spacing w:before="52" w:line="256" w:lineRule="auto"/>
        <w:ind w:right="273"/>
        <w:rPr>
          <w:rFonts w:ascii="Aptos" w:eastAsia="Calibri" w:hAnsi="Aptos"/>
          <w:sz w:val="28"/>
          <w:szCs w:val="28"/>
          <w:lang w:eastAsia="en-GB" w:bidi="en-GB"/>
        </w:rPr>
      </w:pPr>
      <w:r w:rsidRPr="004E539F">
        <w:rPr>
          <w:rFonts w:ascii="Aptos" w:eastAsia="Calibri" w:hAnsi="Aptos"/>
          <w:sz w:val="28"/>
          <w:szCs w:val="28"/>
          <w:lang w:eastAsia="en-GB" w:bidi="en-GB"/>
        </w:rPr>
        <w:t xml:space="preserve">All questions will be scored on the information </w:t>
      </w:r>
      <w:r w:rsidR="004E6EEC">
        <w:rPr>
          <w:rFonts w:ascii="Aptos" w:eastAsia="Calibri" w:hAnsi="Aptos"/>
          <w:sz w:val="28"/>
          <w:szCs w:val="28"/>
          <w:lang w:eastAsia="en-GB" w:bidi="en-GB"/>
        </w:rPr>
        <w:t xml:space="preserve">provided in your </w:t>
      </w:r>
      <w:r w:rsidR="00860964">
        <w:rPr>
          <w:rFonts w:ascii="Aptos" w:eastAsia="Calibri" w:hAnsi="Aptos"/>
          <w:sz w:val="28"/>
          <w:szCs w:val="28"/>
          <w:lang w:eastAsia="en-GB" w:bidi="en-GB"/>
        </w:rPr>
        <w:t>application form (</w:t>
      </w:r>
      <w:r w:rsidR="00860964" w:rsidRPr="00E9562B">
        <w:rPr>
          <w:rFonts w:ascii="Aptos" w:eastAsia="Calibri" w:hAnsi="Aptos"/>
          <w:sz w:val="28"/>
          <w:szCs w:val="28"/>
          <w:lang w:eastAsia="en-GB" w:bidi="en-GB"/>
        </w:rPr>
        <w:t>additional attachments will not be reviewed, only the information include</w:t>
      </w:r>
      <w:r w:rsidR="00834B10">
        <w:rPr>
          <w:rFonts w:ascii="Aptos" w:eastAsia="Calibri" w:hAnsi="Aptos"/>
          <w:sz w:val="28"/>
          <w:szCs w:val="28"/>
          <w:lang w:eastAsia="en-GB" w:bidi="en-GB"/>
        </w:rPr>
        <w:t>d</w:t>
      </w:r>
      <w:r w:rsidR="00860964" w:rsidRPr="00E9562B">
        <w:rPr>
          <w:rFonts w:ascii="Aptos" w:eastAsia="Calibri" w:hAnsi="Aptos"/>
          <w:sz w:val="28"/>
          <w:szCs w:val="28"/>
          <w:lang w:eastAsia="en-GB" w:bidi="en-GB"/>
        </w:rPr>
        <w:t xml:space="preserve"> </w:t>
      </w:r>
      <w:r w:rsidR="00E9562B" w:rsidRPr="00E9562B">
        <w:rPr>
          <w:rFonts w:ascii="Aptos" w:eastAsia="Calibri" w:hAnsi="Aptos"/>
          <w:sz w:val="28"/>
          <w:szCs w:val="28"/>
          <w:lang w:eastAsia="en-GB" w:bidi="en-GB"/>
        </w:rPr>
        <w:t>i</w:t>
      </w:r>
      <w:r w:rsidR="00860964" w:rsidRPr="00E9562B">
        <w:rPr>
          <w:rFonts w:ascii="Aptos" w:eastAsia="Calibri" w:hAnsi="Aptos"/>
          <w:sz w:val="28"/>
          <w:szCs w:val="28"/>
          <w:lang w:eastAsia="en-GB" w:bidi="en-GB"/>
        </w:rPr>
        <w:t>n the application form)</w:t>
      </w:r>
      <w:r w:rsidR="004E6EEC" w:rsidRPr="00E9562B">
        <w:rPr>
          <w:rFonts w:ascii="Aptos" w:eastAsia="Calibri" w:hAnsi="Aptos"/>
          <w:sz w:val="28"/>
          <w:szCs w:val="28"/>
          <w:lang w:eastAsia="en-GB" w:bidi="en-GB"/>
        </w:rPr>
        <w:t>.</w:t>
      </w:r>
      <w:r w:rsidR="008C3724" w:rsidRPr="00E9562B">
        <w:rPr>
          <w:rFonts w:ascii="Aptos" w:eastAsia="Calibri" w:hAnsi="Aptos"/>
          <w:sz w:val="28"/>
          <w:szCs w:val="28"/>
          <w:lang w:eastAsia="en-GB" w:bidi="en-GB"/>
        </w:rPr>
        <w:t xml:space="preserve"> </w:t>
      </w:r>
    </w:p>
    <w:p w14:paraId="4EFE819B" w14:textId="77315E89" w:rsidR="008661C3" w:rsidRPr="004E539F" w:rsidRDefault="008661C3" w:rsidP="004E539F">
      <w:pPr>
        <w:pStyle w:val="ListParagraph"/>
        <w:numPr>
          <w:ilvl w:val="0"/>
          <w:numId w:val="9"/>
        </w:numPr>
        <w:autoSpaceDE w:val="0"/>
        <w:autoSpaceDN w:val="0"/>
        <w:spacing w:before="52" w:line="256" w:lineRule="auto"/>
        <w:ind w:right="273"/>
        <w:rPr>
          <w:rFonts w:ascii="Aptos" w:eastAsia="Calibri" w:hAnsi="Aptos"/>
          <w:sz w:val="28"/>
          <w:szCs w:val="28"/>
          <w:lang w:eastAsia="en-GB" w:bidi="en-GB"/>
        </w:rPr>
      </w:pPr>
      <w:r w:rsidRPr="004E539F">
        <w:rPr>
          <w:rFonts w:ascii="Aptos" w:eastAsia="Calibri" w:hAnsi="Aptos"/>
          <w:sz w:val="28"/>
          <w:szCs w:val="28"/>
          <w:lang w:eastAsia="en-GB" w:bidi="en-GB"/>
        </w:rPr>
        <w:t xml:space="preserve">Do not assume the panel knows your organisation or project, even if you have had funding before. </w:t>
      </w:r>
    </w:p>
    <w:p w14:paraId="51A5DFB3" w14:textId="454E0F9A" w:rsidR="004E6EEC" w:rsidRPr="00E9562B" w:rsidRDefault="004E6EEC" w:rsidP="004E539F">
      <w:pPr>
        <w:pStyle w:val="ListParagraph"/>
        <w:numPr>
          <w:ilvl w:val="0"/>
          <w:numId w:val="9"/>
        </w:numPr>
        <w:autoSpaceDE w:val="0"/>
        <w:autoSpaceDN w:val="0"/>
        <w:spacing w:before="52" w:line="256" w:lineRule="auto"/>
        <w:ind w:right="273"/>
        <w:rPr>
          <w:rFonts w:ascii="Aptos" w:eastAsia="Calibri" w:hAnsi="Aptos"/>
          <w:sz w:val="28"/>
          <w:szCs w:val="28"/>
          <w:lang w:eastAsia="en-GB" w:bidi="en-GB"/>
        </w:rPr>
      </w:pPr>
      <w:r w:rsidRPr="00E9562B">
        <w:rPr>
          <w:rFonts w:ascii="Aptos" w:eastAsia="Calibri" w:hAnsi="Aptos"/>
          <w:sz w:val="28"/>
          <w:szCs w:val="28"/>
          <w:lang w:eastAsia="en-GB" w:bidi="en-GB"/>
        </w:rPr>
        <w:t xml:space="preserve">Grant applications will not solely be awarded to those with the highest number of points </w:t>
      </w:r>
      <w:r w:rsidR="004E5D0D" w:rsidRPr="00060651">
        <w:rPr>
          <w:rFonts w:ascii="Aptos" w:eastAsia="Calibri" w:hAnsi="Aptos"/>
          <w:sz w:val="28"/>
          <w:szCs w:val="28"/>
          <w:lang w:eastAsia="en-GB" w:bidi="en-GB"/>
        </w:rPr>
        <w:t>as</w:t>
      </w:r>
      <w:r w:rsidR="004E5D0D">
        <w:rPr>
          <w:rFonts w:ascii="Aptos" w:eastAsia="Calibri" w:hAnsi="Aptos"/>
          <w:sz w:val="28"/>
          <w:szCs w:val="28"/>
          <w:lang w:eastAsia="en-GB" w:bidi="en-GB"/>
        </w:rPr>
        <w:t xml:space="preserve"> </w:t>
      </w:r>
      <w:r w:rsidR="00C51BEF" w:rsidRPr="00E9562B">
        <w:rPr>
          <w:rFonts w:ascii="Aptos" w:eastAsia="Calibri" w:hAnsi="Aptos"/>
          <w:sz w:val="28"/>
          <w:szCs w:val="28"/>
          <w:lang w:eastAsia="en-GB" w:bidi="en-GB"/>
        </w:rPr>
        <w:t>evidence of local need and existing track record of delivery will also be taken into consideration.</w:t>
      </w:r>
    </w:p>
    <w:p w14:paraId="7170EC54" w14:textId="77777777" w:rsidR="004E539F" w:rsidRDefault="004E539F" w:rsidP="004E539F">
      <w:pPr>
        <w:pStyle w:val="ListParagraph"/>
        <w:autoSpaceDE w:val="0"/>
        <w:autoSpaceDN w:val="0"/>
        <w:spacing w:before="52" w:line="256" w:lineRule="auto"/>
        <w:ind w:right="273"/>
        <w:rPr>
          <w:rFonts w:ascii="Aptos" w:eastAsia="Calibri" w:hAnsi="Aptos"/>
          <w:sz w:val="28"/>
          <w:szCs w:val="28"/>
          <w:lang w:eastAsia="en-GB" w:bidi="en-GB"/>
        </w:rPr>
      </w:pPr>
    </w:p>
    <w:p w14:paraId="0309B91C" w14:textId="77777777" w:rsidR="004E539F" w:rsidRDefault="004E539F" w:rsidP="004E539F">
      <w:pPr>
        <w:pStyle w:val="ListParagraph"/>
        <w:autoSpaceDE w:val="0"/>
        <w:autoSpaceDN w:val="0"/>
        <w:spacing w:before="52" w:line="256" w:lineRule="auto"/>
        <w:ind w:right="273"/>
        <w:rPr>
          <w:rFonts w:ascii="Aptos" w:eastAsia="Calibri" w:hAnsi="Aptos"/>
          <w:sz w:val="28"/>
          <w:szCs w:val="28"/>
          <w:lang w:eastAsia="en-GB" w:bidi="en-GB"/>
        </w:rPr>
      </w:pPr>
    </w:p>
    <w:p w14:paraId="5796BE65" w14:textId="686B9A42" w:rsidR="00F761BA" w:rsidRPr="00DE683A" w:rsidRDefault="007C0D56" w:rsidP="00DE683A">
      <w:pPr>
        <w:rPr>
          <w:rFonts w:ascii="Aptos" w:eastAsia="Calibri" w:hAnsi="Aptos" w:cstheme="minorHAnsi"/>
          <w:b/>
          <w:bCs/>
          <w:sz w:val="32"/>
          <w:szCs w:val="32"/>
          <w:lang w:eastAsia="en-GB" w:bidi="en-GB"/>
        </w:rPr>
      </w:pPr>
      <w:r w:rsidRPr="00DE683A">
        <w:rPr>
          <w:rFonts w:ascii="Aptos" w:eastAsia="Calibri" w:hAnsi="Aptos" w:cstheme="minorHAnsi"/>
          <w:b/>
          <w:bCs/>
          <w:sz w:val="32"/>
          <w:szCs w:val="32"/>
          <w:lang w:eastAsia="en-GB" w:bidi="en-GB"/>
        </w:rPr>
        <w:t>Applications will be assessed</w:t>
      </w:r>
      <w:r w:rsidR="00F761BA" w:rsidRPr="00DE683A">
        <w:rPr>
          <w:rFonts w:ascii="Aptos" w:eastAsia="Calibri" w:hAnsi="Aptos" w:cstheme="minorHAnsi"/>
          <w:b/>
          <w:bCs/>
          <w:sz w:val="32"/>
          <w:szCs w:val="32"/>
          <w:lang w:eastAsia="en-GB" w:bidi="en-GB"/>
        </w:rPr>
        <w:t xml:space="preserve"> against</w:t>
      </w:r>
      <w:r w:rsidRPr="00DE683A">
        <w:rPr>
          <w:rFonts w:ascii="Aptos" w:eastAsia="Calibri" w:hAnsi="Aptos" w:cstheme="minorHAnsi"/>
          <w:b/>
          <w:bCs/>
          <w:sz w:val="32"/>
          <w:szCs w:val="32"/>
          <w:lang w:eastAsia="en-GB" w:bidi="en-GB"/>
        </w:rPr>
        <w:t xml:space="preserve"> how well the project will</w:t>
      </w:r>
      <w:r w:rsidR="00F761BA" w:rsidRPr="00DE683A">
        <w:rPr>
          <w:rFonts w:ascii="Aptos" w:eastAsia="Calibri" w:hAnsi="Aptos" w:cstheme="minorHAnsi"/>
          <w:b/>
          <w:bCs/>
          <w:sz w:val="32"/>
          <w:szCs w:val="32"/>
          <w:lang w:eastAsia="en-GB" w:bidi="en-GB"/>
        </w:rPr>
        <w:t>:</w:t>
      </w:r>
    </w:p>
    <w:p w14:paraId="3A8F571E" w14:textId="77777777" w:rsidR="004E539F" w:rsidRPr="004E539F" w:rsidRDefault="004E539F" w:rsidP="004E539F">
      <w:pPr>
        <w:autoSpaceDE w:val="0"/>
        <w:autoSpaceDN w:val="0"/>
        <w:spacing w:before="52" w:line="256" w:lineRule="auto"/>
        <w:ind w:left="360" w:right="273"/>
        <w:rPr>
          <w:rFonts w:ascii="Aptos" w:eastAsia="Calibri" w:hAnsi="Aptos" w:cstheme="minorHAnsi"/>
          <w:sz w:val="24"/>
          <w:szCs w:val="24"/>
          <w:lang w:eastAsia="en-GB" w:bidi="en-GB"/>
        </w:rPr>
      </w:pPr>
    </w:p>
    <w:p w14:paraId="7350E68D" w14:textId="6A20AB50" w:rsidR="00060651" w:rsidRDefault="00060651" w:rsidP="00060651">
      <w:pPr>
        <w:pStyle w:val="ListParagraph"/>
        <w:numPr>
          <w:ilvl w:val="0"/>
          <w:numId w:val="7"/>
        </w:numPr>
        <w:tabs>
          <w:tab w:val="left" w:pos="921"/>
        </w:tabs>
        <w:autoSpaceDE w:val="0"/>
        <w:autoSpaceDN w:val="0"/>
        <w:rPr>
          <w:rFonts w:ascii="Aptos" w:eastAsia="Calibri" w:hAnsi="Aptos" w:cstheme="minorHAnsi"/>
          <w:b/>
          <w:bCs/>
          <w:sz w:val="28"/>
          <w:szCs w:val="28"/>
          <w:lang w:eastAsia="en-GB" w:bidi="en-GB"/>
        </w:rPr>
      </w:pPr>
      <w:r w:rsidRPr="008C3724">
        <w:rPr>
          <w:rFonts w:ascii="Aptos" w:eastAsia="Calibri" w:hAnsi="Aptos" w:cstheme="minorHAnsi"/>
          <w:b/>
          <w:bCs/>
          <w:sz w:val="28"/>
          <w:szCs w:val="28"/>
          <w:lang w:eastAsia="en-GB" w:bidi="en-GB"/>
        </w:rPr>
        <w:t xml:space="preserve">Reflect the needs in </w:t>
      </w:r>
      <w:r>
        <w:rPr>
          <w:rFonts w:ascii="Aptos" w:eastAsia="Calibri" w:hAnsi="Aptos" w:cstheme="minorHAnsi"/>
          <w:b/>
          <w:bCs/>
          <w:sz w:val="28"/>
          <w:szCs w:val="28"/>
          <w:lang w:eastAsia="en-GB" w:bidi="en-GB"/>
        </w:rPr>
        <w:t>the</w:t>
      </w:r>
      <w:r w:rsidRPr="008C3724">
        <w:rPr>
          <w:rFonts w:ascii="Aptos" w:eastAsia="Calibri" w:hAnsi="Aptos" w:cstheme="minorHAnsi"/>
          <w:b/>
          <w:bCs/>
          <w:sz w:val="28"/>
          <w:szCs w:val="28"/>
          <w:lang w:eastAsia="en-GB" w:bidi="en-GB"/>
        </w:rPr>
        <w:t xml:space="preserve"> </w:t>
      </w:r>
      <w:r>
        <w:rPr>
          <w:rFonts w:ascii="Aptos" w:eastAsia="Calibri" w:hAnsi="Aptos" w:cstheme="minorHAnsi"/>
          <w:b/>
          <w:bCs/>
          <w:sz w:val="28"/>
          <w:szCs w:val="28"/>
          <w:lang w:eastAsia="en-GB" w:bidi="en-GB"/>
        </w:rPr>
        <w:t>Single Midlothian Plan</w:t>
      </w:r>
      <w:r w:rsidRPr="00060651">
        <w:rPr>
          <w:rFonts w:ascii="Aptos" w:eastAsia="Calibri" w:hAnsi="Aptos" w:cstheme="minorHAnsi"/>
          <w:b/>
          <w:bCs/>
          <w:sz w:val="28"/>
          <w:szCs w:val="28"/>
          <w:lang w:eastAsia="en-GB" w:bidi="en-GB"/>
        </w:rPr>
        <w:t xml:space="preserve"> </w:t>
      </w:r>
      <w:r>
        <w:rPr>
          <w:rFonts w:ascii="Aptos" w:eastAsia="Calibri" w:hAnsi="Aptos" w:cstheme="minorHAnsi"/>
          <w:b/>
          <w:bCs/>
          <w:sz w:val="28"/>
          <w:szCs w:val="28"/>
          <w:lang w:eastAsia="en-GB" w:bidi="en-GB"/>
        </w:rPr>
        <w:t>and a</w:t>
      </w:r>
      <w:r w:rsidRPr="00860964">
        <w:rPr>
          <w:rFonts w:ascii="Aptos" w:eastAsia="Calibri" w:hAnsi="Aptos" w:cstheme="minorHAnsi"/>
          <w:b/>
          <w:bCs/>
          <w:sz w:val="28"/>
          <w:szCs w:val="28"/>
          <w:lang w:eastAsia="en-GB" w:bidi="en-GB"/>
        </w:rPr>
        <w:t>ddress unmet</w:t>
      </w:r>
      <w:r w:rsidRPr="00860964">
        <w:rPr>
          <w:rFonts w:ascii="Aptos" w:eastAsia="Calibri" w:hAnsi="Aptos" w:cstheme="minorHAnsi"/>
          <w:b/>
          <w:bCs/>
          <w:spacing w:val="-3"/>
          <w:sz w:val="28"/>
          <w:szCs w:val="28"/>
          <w:lang w:eastAsia="en-GB" w:bidi="en-GB"/>
        </w:rPr>
        <w:t xml:space="preserve"> </w:t>
      </w:r>
      <w:r w:rsidRPr="00860964">
        <w:rPr>
          <w:rFonts w:ascii="Aptos" w:eastAsia="Calibri" w:hAnsi="Aptos" w:cstheme="minorHAnsi"/>
          <w:b/>
          <w:bCs/>
          <w:sz w:val="28"/>
          <w:szCs w:val="28"/>
          <w:lang w:eastAsia="en-GB" w:bidi="en-GB"/>
        </w:rPr>
        <w:t>need</w:t>
      </w:r>
      <w:r w:rsidRPr="00860964">
        <w:rPr>
          <w:rFonts w:ascii="Aptos" w:eastAsia="Calibri" w:hAnsi="Aptos" w:cstheme="minorHAnsi"/>
          <w:sz w:val="28"/>
          <w:szCs w:val="28"/>
          <w:lang w:eastAsia="en-GB" w:bidi="en-GB"/>
        </w:rPr>
        <w:t xml:space="preserve"> </w:t>
      </w:r>
      <w:r w:rsidRPr="00860964">
        <w:rPr>
          <w:rFonts w:ascii="Aptos" w:eastAsia="Calibri" w:hAnsi="Aptos" w:cstheme="minorHAnsi"/>
          <w:sz w:val="24"/>
          <w:szCs w:val="24"/>
          <w:lang w:eastAsia="en-GB" w:bidi="en-GB"/>
        </w:rPr>
        <w:t xml:space="preserve">e.g. </w:t>
      </w:r>
      <w:r w:rsidRPr="00860964">
        <w:rPr>
          <w:rFonts w:ascii="Aptos" w:eastAsia="Calibri" w:hAnsi="Aptos"/>
          <w:sz w:val="28"/>
          <w:szCs w:val="28"/>
          <w:lang w:eastAsia="en-GB" w:bidi="en-GB"/>
        </w:rPr>
        <w:t>geographical need, inequalities</w:t>
      </w:r>
    </w:p>
    <w:p w14:paraId="24C2DFEB" w14:textId="105059B8" w:rsidR="00060651" w:rsidRPr="004E539F" w:rsidRDefault="00060651" w:rsidP="00060651">
      <w:pPr>
        <w:pStyle w:val="ListParagraph"/>
        <w:numPr>
          <w:ilvl w:val="0"/>
          <w:numId w:val="7"/>
        </w:numPr>
        <w:tabs>
          <w:tab w:val="left" w:pos="921"/>
        </w:tabs>
        <w:autoSpaceDE w:val="0"/>
        <w:autoSpaceDN w:val="0"/>
        <w:rPr>
          <w:rFonts w:ascii="Aptos" w:eastAsia="Calibri" w:hAnsi="Aptos" w:cstheme="minorHAnsi"/>
          <w:b/>
          <w:bCs/>
          <w:sz w:val="24"/>
          <w:szCs w:val="24"/>
          <w:lang w:eastAsia="en-GB" w:bidi="en-GB"/>
        </w:rPr>
      </w:pPr>
      <w:r w:rsidRPr="008C3724">
        <w:rPr>
          <w:rFonts w:ascii="Aptos" w:eastAsia="Calibri" w:hAnsi="Aptos" w:cstheme="minorHAnsi"/>
          <w:b/>
          <w:bCs/>
          <w:sz w:val="28"/>
          <w:szCs w:val="28"/>
          <w:lang w:eastAsia="en-GB" w:bidi="en-GB"/>
        </w:rPr>
        <w:t xml:space="preserve">Meet the objectives of the </w:t>
      </w:r>
      <w:r>
        <w:rPr>
          <w:rFonts w:ascii="Aptos" w:eastAsia="Calibri" w:hAnsi="Aptos" w:cstheme="minorHAnsi"/>
          <w:b/>
          <w:bCs/>
          <w:sz w:val="28"/>
          <w:szCs w:val="28"/>
          <w:lang w:eastAsia="en-GB" w:bidi="en-GB"/>
        </w:rPr>
        <w:t>Large Grants Programme</w:t>
      </w:r>
      <w:r>
        <w:rPr>
          <w:rFonts w:ascii="Aptos" w:eastAsia="Calibri" w:hAnsi="Aptos" w:cstheme="minorHAnsi"/>
          <w:sz w:val="24"/>
          <w:szCs w:val="24"/>
          <w:lang w:eastAsia="en-GB" w:bidi="en-GB"/>
        </w:rPr>
        <w:t xml:space="preserve"> </w:t>
      </w:r>
      <w:r w:rsidRPr="004E539F">
        <w:rPr>
          <w:rFonts w:ascii="Aptos" w:eastAsia="Calibri" w:hAnsi="Aptos"/>
          <w:sz w:val="28"/>
          <w:szCs w:val="28"/>
          <w:lang w:eastAsia="en-GB" w:bidi="en-GB"/>
        </w:rPr>
        <w:t>to reduce the inequalities of people living in Midlothian</w:t>
      </w:r>
    </w:p>
    <w:p w14:paraId="421C70AF" w14:textId="43B577F5" w:rsidR="004E539F" w:rsidRDefault="004E539F" w:rsidP="00FD315B">
      <w:pPr>
        <w:pStyle w:val="ListParagraph"/>
        <w:numPr>
          <w:ilvl w:val="0"/>
          <w:numId w:val="7"/>
        </w:numPr>
        <w:tabs>
          <w:tab w:val="left" w:pos="921"/>
        </w:tabs>
        <w:autoSpaceDE w:val="0"/>
        <w:autoSpaceDN w:val="0"/>
        <w:rPr>
          <w:rFonts w:ascii="Aptos" w:eastAsia="Calibri" w:hAnsi="Aptos" w:cstheme="minorHAnsi"/>
          <w:b/>
          <w:bCs/>
          <w:sz w:val="24"/>
          <w:szCs w:val="24"/>
          <w:lang w:eastAsia="en-GB" w:bidi="en-GB"/>
        </w:rPr>
      </w:pPr>
      <w:r>
        <w:rPr>
          <w:rFonts w:ascii="Aptos" w:eastAsia="Calibri" w:hAnsi="Aptos" w:cstheme="minorHAnsi"/>
          <w:b/>
          <w:bCs/>
          <w:sz w:val="28"/>
          <w:szCs w:val="28"/>
          <w:lang w:eastAsia="en-GB" w:bidi="en-GB"/>
        </w:rPr>
        <w:t xml:space="preserve">Deliver on the selected </w:t>
      </w:r>
      <w:r w:rsidR="004E6EEC">
        <w:rPr>
          <w:rFonts w:ascii="Aptos" w:eastAsia="Calibri" w:hAnsi="Aptos" w:cstheme="minorHAnsi"/>
          <w:b/>
          <w:bCs/>
          <w:sz w:val="28"/>
          <w:szCs w:val="28"/>
          <w:lang w:eastAsia="en-GB" w:bidi="en-GB"/>
        </w:rPr>
        <w:t xml:space="preserve">outputs and </w:t>
      </w:r>
      <w:r>
        <w:rPr>
          <w:rFonts w:ascii="Aptos" w:eastAsia="Calibri" w:hAnsi="Aptos" w:cstheme="minorHAnsi"/>
          <w:b/>
          <w:bCs/>
          <w:sz w:val="28"/>
          <w:szCs w:val="28"/>
          <w:lang w:eastAsia="en-GB" w:bidi="en-GB"/>
        </w:rPr>
        <w:t>outcomes</w:t>
      </w:r>
    </w:p>
    <w:p w14:paraId="5EF45852" w14:textId="758E93E6" w:rsidR="001F41EC" w:rsidRPr="00860964" w:rsidRDefault="00060651" w:rsidP="00860964">
      <w:pPr>
        <w:pStyle w:val="ListParagraph"/>
        <w:numPr>
          <w:ilvl w:val="0"/>
          <w:numId w:val="7"/>
        </w:numPr>
        <w:tabs>
          <w:tab w:val="left" w:pos="921"/>
        </w:tabs>
        <w:autoSpaceDE w:val="0"/>
        <w:autoSpaceDN w:val="0"/>
        <w:rPr>
          <w:rFonts w:ascii="Aptos" w:eastAsia="Calibri" w:hAnsi="Aptos" w:cstheme="minorHAnsi"/>
          <w:b/>
          <w:bCs/>
          <w:sz w:val="28"/>
          <w:szCs w:val="28"/>
          <w:lang w:eastAsia="en-GB" w:bidi="en-GB"/>
        </w:rPr>
      </w:pPr>
      <w:r w:rsidRPr="008C3724">
        <w:rPr>
          <w:rFonts w:ascii="Aptos" w:eastAsia="Calibri" w:hAnsi="Aptos" w:cstheme="minorHAnsi"/>
          <w:b/>
          <w:bCs/>
          <w:sz w:val="28"/>
          <w:szCs w:val="28"/>
          <w:lang w:eastAsia="en-GB" w:bidi="en-GB"/>
        </w:rPr>
        <w:t>Track</w:t>
      </w:r>
      <w:r>
        <w:rPr>
          <w:rFonts w:ascii="Aptos" w:eastAsia="Calibri" w:hAnsi="Aptos" w:cstheme="minorHAnsi"/>
          <w:b/>
          <w:bCs/>
          <w:sz w:val="28"/>
          <w:szCs w:val="28"/>
          <w:lang w:eastAsia="en-GB" w:bidi="en-GB"/>
        </w:rPr>
        <w:t>,</w:t>
      </w:r>
      <w:r w:rsidRPr="008C3724">
        <w:rPr>
          <w:rFonts w:ascii="Aptos" w:eastAsia="Calibri" w:hAnsi="Aptos" w:cstheme="minorHAnsi"/>
          <w:b/>
          <w:bCs/>
          <w:sz w:val="28"/>
          <w:szCs w:val="28"/>
          <w:lang w:eastAsia="en-GB" w:bidi="en-GB"/>
        </w:rPr>
        <w:t xml:space="preserve"> monitor</w:t>
      </w:r>
      <w:r>
        <w:rPr>
          <w:rFonts w:ascii="Aptos" w:eastAsia="Calibri" w:hAnsi="Aptos" w:cstheme="minorHAnsi"/>
          <w:b/>
          <w:bCs/>
          <w:sz w:val="28"/>
          <w:szCs w:val="28"/>
          <w:lang w:eastAsia="en-GB" w:bidi="en-GB"/>
        </w:rPr>
        <w:t xml:space="preserve"> and evaluate</w:t>
      </w:r>
      <w:r w:rsidRPr="008C3724">
        <w:rPr>
          <w:rFonts w:ascii="Aptos" w:eastAsia="Calibri" w:hAnsi="Aptos" w:cstheme="minorHAnsi"/>
          <w:sz w:val="28"/>
          <w:szCs w:val="28"/>
          <w:lang w:eastAsia="en-GB" w:bidi="en-GB"/>
        </w:rPr>
        <w:t xml:space="preserve"> </w:t>
      </w:r>
      <w:r w:rsidRPr="004E539F">
        <w:rPr>
          <w:rFonts w:ascii="Aptos" w:eastAsia="Calibri" w:hAnsi="Aptos"/>
          <w:sz w:val="28"/>
          <w:szCs w:val="28"/>
          <w:lang w:eastAsia="en-GB" w:bidi="en-GB"/>
        </w:rPr>
        <w:t>the project</w:t>
      </w:r>
    </w:p>
    <w:p w14:paraId="5F55935A" w14:textId="77777777" w:rsidR="004E539F" w:rsidRPr="008C3724" w:rsidRDefault="004E539F" w:rsidP="004E539F">
      <w:pPr>
        <w:pStyle w:val="ListParagraph"/>
        <w:numPr>
          <w:ilvl w:val="0"/>
          <w:numId w:val="7"/>
        </w:numPr>
        <w:tabs>
          <w:tab w:val="left" w:pos="921"/>
        </w:tabs>
        <w:autoSpaceDE w:val="0"/>
        <w:autoSpaceDN w:val="0"/>
        <w:rPr>
          <w:rFonts w:ascii="Aptos" w:eastAsia="Calibri" w:hAnsi="Aptos" w:cstheme="minorHAnsi"/>
          <w:b/>
          <w:bCs/>
          <w:sz w:val="28"/>
          <w:szCs w:val="28"/>
          <w:lang w:eastAsia="en-GB" w:bidi="en-GB"/>
        </w:rPr>
      </w:pPr>
      <w:r w:rsidRPr="008C3724">
        <w:rPr>
          <w:rFonts w:ascii="Aptos" w:eastAsia="Calibri" w:hAnsi="Aptos" w:cstheme="minorHAnsi"/>
          <w:b/>
          <w:bCs/>
          <w:sz w:val="28"/>
          <w:szCs w:val="28"/>
          <w:lang w:eastAsia="en-GB" w:bidi="en-GB"/>
        </w:rPr>
        <w:t>Work with</w:t>
      </w:r>
      <w:r>
        <w:rPr>
          <w:rFonts w:ascii="Aptos" w:eastAsia="Calibri" w:hAnsi="Aptos" w:cstheme="minorHAnsi"/>
          <w:b/>
          <w:bCs/>
          <w:sz w:val="28"/>
          <w:szCs w:val="28"/>
          <w:lang w:eastAsia="en-GB" w:bidi="en-GB"/>
        </w:rPr>
        <w:t>,</w:t>
      </w:r>
      <w:r w:rsidRPr="008C3724">
        <w:rPr>
          <w:rFonts w:ascii="Aptos" w:eastAsia="Calibri" w:hAnsi="Aptos" w:cstheme="minorHAnsi"/>
          <w:b/>
          <w:bCs/>
          <w:sz w:val="28"/>
          <w:szCs w:val="28"/>
          <w:lang w:eastAsia="en-GB" w:bidi="en-GB"/>
        </w:rPr>
        <w:t xml:space="preserve"> and complement existing services </w:t>
      </w:r>
    </w:p>
    <w:p w14:paraId="15447DDA" w14:textId="5BCBCC47" w:rsidR="001F41EC" w:rsidRDefault="001F41EC" w:rsidP="001F41EC">
      <w:pPr>
        <w:pStyle w:val="ListParagraph"/>
        <w:numPr>
          <w:ilvl w:val="0"/>
          <w:numId w:val="7"/>
        </w:numPr>
        <w:tabs>
          <w:tab w:val="left" w:pos="921"/>
        </w:tabs>
        <w:autoSpaceDE w:val="0"/>
        <w:autoSpaceDN w:val="0"/>
        <w:rPr>
          <w:rFonts w:ascii="Aptos" w:eastAsia="Calibri" w:hAnsi="Aptos" w:cstheme="minorHAnsi"/>
          <w:b/>
          <w:bCs/>
          <w:sz w:val="28"/>
          <w:szCs w:val="28"/>
          <w:lang w:eastAsia="en-GB" w:bidi="en-GB"/>
        </w:rPr>
      </w:pPr>
      <w:r>
        <w:rPr>
          <w:rFonts w:ascii="Aptos" w:eastAsia="Calibri" w:hAnsi="Aptos" w:cstheme="minorHAnsi"/>
          <w:b/>
          <w:bCs/>
          <w:sz w:val="28"/>
          <w:szCs w:val="28"/>
          <w:lang w:eastAsia="en-GB" w:bidi="en-GB"/>
        </w:rPr>
        <w:t>Ensure</w:t>
      </w:r>
      <w:r w:rsidRPr="001F41EC">
        <w:rPr>
          <w:rFonts w:ascii="Aptos" w:eastAsia="Calibri" w:hAnsi="Aptos" w:cstheme="minorHAnsi"/>
          <w:b/>
          <w:bCs/>
          <w:sz w:val="28"/>
          <w:szCs w:val="28"/>
          <w:lang w:eastAsia="en-GB" w:bidi="en-GB"/>
        </w:rPr>
        <w:t xml:space="preserve"> accessibility</w:t>
      </w:r>
    </w:p>
    <w:p w14:paraId="2B6B1EBF" w14:textId="0145FE81" w:rsidR="00060651" w:rsidRPr="001F41EC" w:rsidRDefault="00060651" w:rsidP="001F41EC">
      <w:pPr>
        <w:pStyle w:val="ListParagraph"/>
        <w:numPr>
          <w:ilvl w:val="0"/>
          <w:numId w:val="7"/>
        </w:numPr>
        <w:tabs>
          <w:tab w:val="left" w:pos="921"/>
        </w:tabs>
        <w:autoSpaceDE w:val="0"/>
        <w:autoSpaceDN w:val="0"/>
        <w:rPr>
          <w:rFonts w:ascii="Aptos" w:eastAsia="Calibri" w:hAnsi="Aptos" w:cstheme="minorHAnsi"/>
          <w:b/>
          <w:bCs/>
          <w:sz w:val="28"/>
          <w:szCs w:val="28"/>
          <w:lang w:eastAsia="en-GB" w:bidi="en-GB"/>
        </w:rPr>
      </w:pPr>
      <w:r>
        <w:rPr>
          <w:rFonts w:ascii="Aptos" w:eastAsia="Calibri" w:hAnsi="Aptos" w:cstheme="minorHAnsi"/>
          <w:b/>
          <w:bCs/>
          <w:sz w:val="28"/>
          <w:szCs w:val="28"/>
          <w:lang w:eastAsia="en-GB" w:bidi="en-GB"/>
        </w:rPr>
        <w:t>Demonstrates the experience and expertise to deliver</w:t>
      </w:r>
    </w:p>
    <w:p w14:paraId="000CBB7C" w14:textId="79CCD743" w:rsidR="00F761BA" w:rsidRPr="00060651" w:rsidRDefault="00F761BA" w:rsidP="00060651">
      <w:pPr>
        <w:pStyle w:val="ListParagraph"/>
        <w:numPr>
          <w:ilvl w:val="0"/>
          <w:numId w:val="7"/>
        </w:numPr>
        <w:tabs>
          <w:tab w:val="left" w:pos="921"/>
        </w:tabs>
        <w:autoSpaceDE w:val="0"/>
        <w:autoSpaceDN w:val="0"/>
        <w:rPr>
          <w:rFonts w:ascii="Aptos" w:eastAsia="Calibri" w:hAnsi="Aptos"/>
          <w:sz w:val="28"/>
          <w:szCs w:val="28"/>
          <w:lang w:eastAsia="en-GB" w:bidi="en-GB"/>
        </w:rPr>
      </w:pPr>
      <w:r w:rsidRPr="008C3724">
        <w:rPr>
          <w:rFonts w:ascii="Aptos" w:eastAsia="Calibri" w:hAnsi="Aptos" w:cstheme="minorHAnsi"/>
          <w:b/>
          <w:bCs/>
          <w:sz w:val="28"/>
          <w:szCs w:val="28"/>
          <w:lang w:eastAsia="en-GB" w:bidi="en-GB"/>
        </w:rPr>
        <w:t>Include clear costing</w:t>
      </w:r>
      <w:r w:rsidR="00060651">
        <w:rPr>
          <w:rFonts w:ascii="Aptos" w:eastAsia="Calibri" w:hAnsi="Aptos" w:cstheme="minorHAnsi"/>
          <w:b/>
          <w:bCs/>
          <w:sz w:val="28"/>
          <w:szCs w:val="28"/>
          <w:lang w:eastAsia="en-GB" w:bidi="en-GB"/>
        </w:rPr>
        <w:t>s</w:t>
      </w:r>
      <w:r w:rsidRPr="008C3724">
        <w:rPr>
          <w:rFonts w:ascii="Aptos" w:eastAsia="Calibri" w:hAnsi="Aptos" w:cstheme="minorHAnsi"/>
          <w:b/>
          <w:bCs/>
          <w:sz w:val="28"/>
          <w:szCs w:val="28"/>
          <w:lang w:eastAsia="en-GB" w:bidi="en-GB"/>
        </w:rPr>
        <w:t xml:space="preserve"> and timescales</w:t>
      </w:r>
      <w:r w:rsidRPr="008C3724">
        <w:rPr>
          <w:rFonts w:ascii="Aptos" w:eastAsia="Calibri" w:hAnsi="Aptos" w:cstheme="minorHAnsi"/>
          <w:sz w:val="28"/>
          <w:szCs w:val="28"/>
          <w:lang w:eastAsia="en-GB" w:bidi="en-GB"/>
        </w:rPr>
        <w:t xml:space="preserve"> </w:t>
      </w:r>
      <w:r w:rsidRPr="004E539F">
        <w:rPr>
          <w:rFonts w:ascii="Aptos" w:eastAsia="Calibri" w:hAnsi="Aptos"/>
          <w:sz w:val="28"/>
          <w:szCs w:val="28"/>
          <w:lang w:eastAsia="en-GB" w:bidi="en-GB"/>
        </w:rPr>
        <w:t>that demonstrate value for money</w:t>
      </w:r>
    </w:p>
    <w:p w14:paraId="0381217F" w14:textId="77777777" w:rsidR="00F761BA" w:rsidRPr="00F761BA" w:rsidRDefault="00F761BA" w:rsidP="00F761BA">
      <w:pPr>
        <w:tabs>
          <w:tab w:val="left" w:pos="921"/>
        </w:tabs>
        <w:autoSpaceDE w:val="0"/>
        <w:autoSpaceDN w:val="0"/>
        <w:spacing w:before="1"/>
        <w:rPr>
          <w:rFonts w:ascii="Aptos" w:eastAsia="Calibri" w:hAnsi="Aptos" w:cstheme="minorHAnsi"/>
          <w:sz w:val="24"/>
          <w:szCs w:val="24"/>
          <w:lang w:eastAsia="en-GB" w:bidi="en-GB"/>
        </w:rPr>
      </w:pPr>
    </w:p>
    <w:p w14:paraId="22D3192B" w14:textId="046BAFCA" w:rsidR="00F761BA" w:rsidRPr="00F761BA" w:rsidRDefault="00F761BA" w:rsidP="00F761BA">
      <w:pPr>
        <w:autoSpaceDE w:val="0"/>
        <w:autoSpaceDN w:val="0"/>
        <w:spacing w:before="4"/>
        <w:rPr>
          <w:rFonts w:ascii="Aptos" w:eastAsia="Calibri" w:hAnsi="Aptos" w:cstheme="minorHAnsi"/>
          <w:sz w:val="24"/>
          <w:szCs w:val="24"/>
          <w:lang w:eastAsia="en-GB" w:bidi="en-GB"/>
        </w:rPr>
      </w:pPr>
    </w:p>
    <w:p w14:paraId="12AC4F76" w14:textId="280E3334" w:rsidR="00CC4009" w:rsidRPr="008C3724" w:rsidRDefault="00F761BA" w:rsidP="00860964">
      <w:pPr>
        <w:rPr>
          <w:rFonts w:ascii="Aptos" w:eastAsia="Calibri" w:hAnsi="Aptos" w:cstheme="minorHAnsi"/>
          <w:b/>
          <w:bCs/>
          <w:sz w:val="32"/>
          <w:szCs w:val="32"/>
          <w:lang w:eastAsia="en-GB" w:bidi="en-GB"/>
        </w:rPr>
      </w:pPr>
      <w:r w:rsidRPr="008C3724">
        <w:rPr>
          <w:rFonts w:ascii="Aptos" w:eastAsia="Calibri" w:hAnsi="Aptos" w:cstheme="minorHAnsi"/>
          <w:b/>
          <w:bCs/>
          <w:sz w:val="32"/>
          <w:szCs w:val="32"/>
          <w:lang w:eastAsia="en-GB" w:bidi="en-GB"/>
        </w:rPr>
        <w:t>Successful applicants will have to</w:t>
      </w:r>
      <w:r w:rsidR="00CC4009" w:rsidRPr="008C3724">
        <w:rPr>
          <w:rFonts w:ascii="Aptos" w:eastAsia="Calibri" w:hAnsi="Aptos" w:cstheme="minorHAnsi"/>
          <w:b/>
          <w:bCs/>
          <w:sz w:val="32"/>
          <w:szCs w:val="32"/>
          <w:lang w:eastAsia="en-GB" w:bidi="en-GB"/>
        </w:rPr>
        <w:t>:</w:t>
      </w:r>
    </w:p>
    <w:p w14:paraId="23B16F65" w14:textId="784A5A2E" w:rsidR="00CC4009" w:rsidRDefault="008661C3" w:rsidP="00FD315B">
      <w:pPr>
        <w:pStyle w:val="ListParagraph"/>
        <w:numPr>
          <w:ilvl w:val="0"/>
          <w:numId w:val="8"/>
        </w:numPr>
        <w:autoSpaceDE w:val="0"/>
        <w:autoSpaceDN w:val="0"/>
        <w:spacing w:before="4"/>
        <w:rPr>
          <w:rFonts w:ascii="Aptos" w:eastAsia="Calibri" w:hAnsi="Aptos" w:cstheme="minorHAnsi"/>
          <w:sz w:val="28"/>
          <w:szCs w:val="28"/>
          <w:lang w:eastAsia="en-GB" w:bidi="en-GB"/>
        </w:rPr>
      </w:pPr>
      <w:r w:rsidRPr="004E539F">
        <w:rPr>
          <w:rFonts w:ascii="Aptos" w:eastAsia="Calibri" w:hAnsi="Aptos" w:cstheme="minorHAnsi"/>
          <w:sz w:val="28"/>
          <w:szCs w:val="28"/>
          <w:lang w:eastAsia="en-GB" w:bidi="en-GB"/>
        </w:rPr>
        <w:t>S</w:t>
      </w:r>
      <w:r w:rsidR="00F761BA" w:rsidRPr="004E539F">
        <w:rPr>
          <w:rFonts w:ascii="Aptos" w:eastAsia="Calibri" w:hAnsi="Aptos" w:cstheme="minorHAnsi"/>
          <w:sz w:val="28"/>
          <w:szCs w:val="28"/>
          <w:lang w:eastAsia="en-GB" w:bidi="en-GB"/>
        </w:rPr>
        <w:t xml:space="preserve">ign a grant funding agreement and a Service Level Agreement with Midlothian Council. </w:t>
      </w:r>
    </w:p>
    <w:p w14:paraId="62B366B6" w14:textId="22030C92" w:rsidR="00164E34" w:rsidRDefault="00164E34" w:rsidP="00FD315B">
      <w:pPr>
        <w:pStyle w:val="ListParagraph"/>
        <w:numPr>
          <w:ilvl w:val="0"/>
          <w:numId w:val="8"/>
        </w:numPr>
        <w:autoSpaceDE w:val="0"/>
        <w:autoSpaceDN w:val="0"/>
        <w:spacing w:before="5"/>
        <w:rPr>
          <w:rFonts w:ascii="Aptos" w:eastAsia="Calibri" w:hAnsi="Aptos" w:cstheme="minorHAnsi"/>
          <w:sz w:val="28"/>
          <w:szCs w:val="28"/>
          <w:lang w:eastAsia="en-GB" w:bidi="en-GB"/>
        </w:rPr>
      </w:pPr>
      <w:r w:rsidRPr="0063483D">
        <w:rPr>
          <w:rFonts w:ascii="Aptos" w:eastAsia="Calibri" w:hAnsi="Aptos" w:cstheme="minorHAnsi"/>
          <w:sz w:val="28"/>
          <w:szCs w:val="28"/>
          <w:lang w:eastAsia="en-GB" w:bidi="en-GB"/>
        </w:rPr>
        <w:t xml:space="preserve">Give regard to and promote the </w:t>
      </w:r>
      <w:hyperlink r:id="rId12" w:history="1">
        <w:r w:rsidRPr="0063483D">
          <w:rPr>
            <w:rStyle w:val="Hyperlink"/>
            <w:rFonts w:ascii="Aptos" w:eastAsia="Calibri" w:hAnsi="Aptos" w:cstheme="minorHAnsi"/>
            <w:sz w:val="28"/>
            <w:szCs w:val="28"/>
            <w:lang w:eastAsia="en-GB" w:bidi="en-GB"/>
          </w:rPr>
          <w:t>Fair Work Framework</w:t>
        </w:r>
      </w:hyperlink>
      <w:r w:rsidRPr="0063483D">
        <w:rPr>
          <w:rFonts w:ascii="Aptos" w:eastAsia="Calibri" w:hAnsi="Aptos" w:cstheme="minorHAnsi"/>
          <w:sz w:val="28"/>
          <w:szCs w:val="28"/>
          <w:lang w:eastAsia="en-GB" w:bidi="en-GB"/>
        </w:rPr>
        <w:t xml:space="preserve"> and commit to the Fair Work First Criteria in a way that is relevant and proportionate for </w:t>
      </w:r>
      <w:r w:rsidR="0063483D" w:rsidRPr="0063483D">
        <w:rPr>
          <w:rFonts w:ascii="Aptos" w:eastAsia="Calibri" w:hAnsi="Aptos" w:cstheme="minorHAnsi"/>
          <w:sz w:val="28"/>
          <w:szCs w:val="28"/>
          <w:lang w:eastAsia="en-GB" w:bidi="en-GB"/>
        </w:rPr>
        <w:t>your</w:t>
      </w:r>
      <w:r w:rsidRPr="0063483D">
        <w:rPr>
          <w:rFonts w:ascii="Aptos" w:eastAsia="Calibri" w:hAnsi="Aptos" w:cstheme="minorHAnsi"/>
          <w:sz w:val="28"/>
          <w:szCs w:val="28"/>
          <w:lang w:eastAsia="en-GB" w:bidi="en-GB"/>
        </w:rPr>
        <w:t xml:space="preserve"> organisation</w:t>
      </w:r>
      <w:r w:rsidR="0063483D" w:rsidRPr="0063483D">
        <w:rPr>
          <w:rFonts w:ascii="Aptos" w:eastAsia="Calibri" w:hAnsi="Aptos" w:cstheme="minorHAnsi"/>
          <w:sz w:val="28"/>
          <w:szCs w:val="28"/>
          <w:lang w:eastAsia="en-GB" w:bidi="en-GB"/>
        </w:rPr>
        <w:t>.</w:t>
      </w:r>
    </w:p>
    <w:p w14:paraId="0033A205" w14:textId="5AA0B88B" w:rsidR="00DE683A" w:rsidRPr="004E539F" w:rsidRDefault="00DE683A" w:rsidP="00DE683A">
      <w:pPr>
        <w:pStyle w:val="ListParagraph"/>
        <w:numPr>
          <w:ilvl w:val="0"/>
          <w:numId w:val="8"/>
        </w:numPr>
        <w:autoSpaceDE w:val="0"/>
        <w:autoSpaceDN w:val="0"/>
        <w:spacing w:before="4"/>
        <w:rPr>
          <w:rFonts w:ascii="Aptos" w:eastAsia="Calibri" w:hAnsi="Aptos" w:cstheme="minorHAnsi"/>
          <w:sz w:val="28"/>
          <w:szCs w:val="28"/>
          <w:lang w:eastAsia="en-GB" w:bidi="en-GB"/>
        </w:rPr>
      </w:pPr>
      <w:r>
        <w:rPr>
          <w:rFonts w:ascii="Aptos" w:eastAsia="Calibri" w:hAnsi="Aptos" w:cstheme="minorHAnsi"/>
          <w:sz w:val="28"/>
          <w:szCs w:val="28"/>
          <w:lang w:eastAsia="en-GB" w:bidi="en-GB"/>
        </w:rPr>
        <w:t>H</w:t>
      </w:r>
      <w:r w:rsidRPr="00DE683A">
        <w:rPr>
          <w:rFonts w:ascii="Aptos" w:eastAsia="Calibri" w:hAnsi="Aptos" w:cstheme="minorHAnsi"/>
          <w:sz w:val="28"/>
          <w:szCs w:val="28"/>
          <w:lang w:eastAsia="en-GB" w:bidi="en-GB"/>
        </w:rPr>
        <w:t>ave clear processes in place to gather the information required to record outputs and outcomes as per the measures.</w:t>
      </w:r>
    </w:p>
    <w:p w14:paraId="04ABBE4E" w14:textId="77777777" w:rsidR="0063483D" w:rsidRPr="0063483D" w:rsidRDefault="008D6D23" w:rsidP="00FD315B">
      <w:pPr>
        <w:pStyle w:val="ListParagraph"/>
        <w:numPr>
          <w:ilvl w:val="0"/>
          <w:numId w:val="8"/>
        </w:numPr>
        <w:autoSpaceDE w:val="0"/>
        <w:autoSpaceDN w:val="0"/>
        <w:spacing w:before="4"/>
        <w:rPr>
          <w:rFonts w:ascii="Aptos" w:eastAsia="Calibri" w:hAnsi="Aptos"/>
          <w:sz w:val="28"/>
          <w:szCs w:val="28"/>
          <w:lang w:eastAsia="en-GB" w:bidi="en-GB"/>
        </w:rPr>
      </w:pPr>
      <w:r w:rsidRPr="004E539F">
        <w:rPr>
          <w:rFonts w:ascii="Aptos" w:hAnsi="Aptos"/>
          <w:sz w:val="28"/>
          <w:szCs w:val="28"/>
        </w:rPr>
        <w:t xml:space="preserve">Provide appropriate data for monitoring success of project in a timely manner and </w:t>
      </w:r>
      <w:r w:rsidRPr="004E539F">
        <w:rPr>
          <w:rFonts w:ascii="Aptos" w:eastAsia="Calibri" w:hAnsi="Aptos" w:cstheme="minorHAnsi"/>
          <w:sz w:val="28"/>
          <w:szCs w:val="28"/>
          <w:lang w:eastAsia="en-GB" w:bidi="en-GB"/>
        </w:rPr>
        <w:t>a</w:t>
      </w:r>
      <w:r w:rsidR="00F761BA" w:rsidRPr="004E539F">
        <w:rPr>
          <w:rFonts w:ascii="Aptos" w:eastAsia="Calibri" w:hAnsi="Aptos" w:cstheme="minorHAnsi"/>
          <w:sz w:val="28"/>
          <w:szCs w:val="28"/>
          <w:lang w:eastAsia="en-GB" w:bidi="en-GB"/>
        </w:rPr>
        <w:t>ttend regular scrutiny, performance, and monitoring meetings with Grant Link officers</w:t>
      </w:r>
      <w:r w:rsidR="007529F0" w:rsidRPr="004E539F">
        <w:rPr>
          <w:rFonts w:ascii="Aptos" w:eastAsia="Calibri" w:hAnsi="Aptos" w:cstheme="minorHAnsi"/>
          <w:sz w:val="28"/>
          <w:szCs w:val="28"/>
          <w:lang w:eastAsia="en-GB" w:bidi="en-GB"/>
        </w:rPr>
        <w:t>.</w:t>
      </w:r>
    </w:p>
    <w:p w14:paraId="6C14FA24" w14:textId="7117669F" w:rsidR="00CC4009" w:rsidRPr="004E539F" w:rsidRDefault="008C3724" w:rsidP="00FD315B">
      <w:pPr>
        <w:pStyle w:val="ListParagraph"/>
        <w:numPr>
          <w:ilvl w:val="0"/>
          <w:numId w:val="8"/>
        </w:numPr>
        <w:autoSpaceDE w:val="0"/>
        <w:autoSpaceDN w:val="0"/>
        <w:spacing w:before="4"/>
        <w:rPr>
          <w:rFonts w:ascii="Aptos" w:eastAsia="Calibri" w:hAnsi="Aptos"/>
          <w:sz w:val="28"/>
          <w:szCs w:val="28"/>
          <w:lang w:eastAsia="en-GB" w:bidi="en-GB"/>
        </w:rPr>
      </w:pPr>
      <w:r w:rsidRPr="0063483D">
        <w:rPr>
          <w:rFonts w:ascii="Aptos" w:eastAsia="Calibri" w:hAnsi="Aptos" w:cstheme="minorHAnsi"/>
          <w:spacing w:val="-4"/>
          <w:sz w:val="28"/>
          <w:szCs w:val="28"/>
          <w:lang w:eastAsia="en-GB" w:bidi="en-GB"/>
        </w:rPr>
        <w:lastRenderedPageBreak/>
        <w:t xml:space="preserve">Midlothian Council will make payment in 6 instalments </w:t>
      </w:r>
      <w:r w:rsidR="00860964">
        <w:rPr>
          <w:rFonts w:ascii="Aptos" w:eastAsia="Calibri" w:hAnsi="Aptos" w:cstheme="minorHAnsi"/>
          <w:spacing w:val="-4"/>
          <w:sz w:val="28"/>
          <w:szCs w:val="28"/>
          <w:lang w:eastAsia="en-GB" w:bidi="en-GB"/>
        </w:rPr>
        <w:t xml:space="preserve">in advance </w:t>
      </w:r>
      <w:r w:rsidRPr="0063483D">
        <w:rPr>
          <w:rFonts w:ascii="Aptos" w:eastAsia="Calibri" w:hAnsi="Aptos" w:cstheme="minorHAnsi"/>
          <w:spacing w:val="-4"/>
          <w:sz w:val="28"/>
          <w:szCs w:val="28"/>
          <w:lang w:eastAsia="en-GB" w:bidi="en-GB"/>
        </w:rPr>
        <w:t xml:space="preserve">on a </w:t>
      </w:r>
      <w:r w:rsidRPr="00E9562B">
        <w:rPr>
          <w:rFonts w:ascii="Aptos" w:eastAsia="Calibri" w:hAnsi="Aptos" w:cstheme="minorHAnsi"/>
          <w:spacing w:val="-4"/>
          <w:sz w:val="28"/>
          <w:szCs w:val="28"/>
          <w:lang w:eastAsia="en-GB" w:bidi="en-GB"/>
        </w:rPr>
        <w:t>bi</w:t>
      </w:r>
      <w:r w:rsidR="004E6EEC" w:rsidRPr="00E9562B">
        <w:rPr>
          <w:rFonts w:ascii="Aptos" w:eastAsia="Calibri" w:hAnsi="Aptos" w:cstheme="minorHAnsi"/>
          <w:spacing w:val="-4"/>
          <w:sz w:val="28"/>
          <w:szCs w:val="28"/>
          <w:lang w:eastAsia="en-GB" w:bidi="en-GB"/>
        </w:rPr>
        <w:t>annual</w:t>
      </w:r>
      <w:r w:rsidRPr="00E9562B">
        <w:rPr>
          <w:rFonts w:ascii="Aptos" w:eastAsia="Calibri" w:hAnsi="Aptos" w:cstheme="minorHAnsi"/>
          <w:spacing w:val="-4"/>
          <w:sz w:val="28"/>
          <w:szCs w:val="28"/>
          <w:lang w:eastAsia="en-GB" w:bidi="en-GB"/>
        </w:rPr>
        <w:t xml:space="preserve"> basis.  Payments are subject to satisfactory performance </w:t>
      </w:r>
      <w:r w:rsidR="00834B10">
        <w:rPr>
          <w:rFonts w:ascii="Aptos" w:eastAsia="Calibri" w:hAnsi="Aptos" w:cstheme="minorHAnsi"/>
          <w:spacing w:val="-4"/>
          <w:sz w:val="28"/>
          <w:szCs w:val="28"/>
          <w:lang w:eastAsia="en-GB" w:bidi="en-GB"/>
        </w:rPr>
        <w:t>about</w:t>
      </w:r>
      <w:r w:rsidRPr="00E9562B">
        <w:rPr>
          <w:rFonts w:ascii="Aptos" w:eastAsia="Calibri" w:hAnsi="Aptos" w:cstheme="minorHAnsi"/>
          <w:spacing w:val="-4"/>
          <w:sz w:val="28"/>
          <w:szCs w:val="28"/>
          <w:lang w:eastAsia="en-GB" w:bidi="en-GB"/>
        </w:rPr>
        <w:t xml:space="preserve"> participant numbers, outputs and outcomes.</w:t>
      </w:r>
    </w:p>
    <w:p w14:paraId="5C70CD96" w14:textId="71E99BDC" w:rsidR="00F761BA" w:rsidRPr="004E539F" w:rsidRDefault="00BE00DD" w:rsidP="00FD315B">
      <w:pPr>
        <w:pStyle w:val="ListParagraph"/>
        <w:numPr>
          <w:ilvl w:val="0"/>
          <w:numId w:val="8"/>
        </w:numPr>
        <w:autoSpaceDE w:val="0"/>
        <w:autoSpaceDN w:val="0"/>
        <w:spacing w:before="4"/>
        <w:rPr>
          <w:rFonts w:ascii="Aptos" w:eastAsia="Calibri" w:hAnsi="Aptos"/>
          <w:sz w:val="28"/>
          <w:szCs w:val="28"/>
          <w:lang w:eastAsia="en-GB" w:bidi="en-GB"/>
        </w:rPr>
      </w:pPr>
      <w:r w:rsidRPr="004E539F">
        <w:rPr>
          <w:rFonts w:ascii="Aptos" w:hAnsi="Aptos"/>
          <w:sz w:val="28"/>
          <w:szCs w:val="28"/>
        </w:rPr>
        <w:t>Provide organisational policies/procedures i.e. Adult and Child Protection policies and disclosures, equal opportunities, data protection policies etc.</w:t>
      </w:r>
    </w:p>
    <w:p w14:paraId="1D7EF5CA" w14:textId="7E2D0946" w:rsidR="00BE00DD" w:rsidRPr="004E539F" w:rsidRDefault="008D6D23" w:rsidP="00FD315B">
      <w:pPr>
        <w:pStyle w:val="ListParagraph"/>
        <w:numPr>
          <w:ilvl w:val="0"/>
          <w:numId w:val="8"/>
        </w:numPr>
        <w:autoSpaceDE w:val="0"/>
        <w:autoSpaceDN w:val="0"/>
        <w:spacing w:before="4"/>
        <w:rPr>
          <w:rFonts w:ascii="Aptos" w:eastAsia="Calibri" w:hAnsi="Aptos"/>
          <w:sz w:val="28"/>
          <w:szCs w:val="28"/>
          <w:lang w:eastAsia="en-GB" w:bidi="en-GB"/>
        </w:rPr>
      </w:pPr>
      <w:r w:rsidRPr="004E539F">
        <w:rPr>
          <w:rFonts w:ascii="Aptos" w:hAnsi="Aptos"/>
          <w:sz w:val="28"/>
          <w:szCs w:val="28"/>
        </w:rPr>
        <w:t>M</w:t>
      </w:r>
      <w:r w:rsidR="00BE00DD" w:rsidRPr="004E539F">
        <w:rPr>
          <w:rFonts w:ascii="Aptos" w:hAnsi="Aptos"/>
          <w:sz w:val="28"/>
          <w:szCs w:val="28"/>
        </w:rPr>
        <w:t>eet the branding requirements of Midlothian Council in all publicity, documentation, campaigns, and social media</w:t>
      </w:r>
      <w:r w:rsidRPr="004E539F">
        <w:rPr>
          <w:rFonts w:ascii="Aptos" w:hAnsi="Aptos"/>
          <w:sz w:val="28"/>
          <w:szCs w:val="28"/>
        </w:rPr>
        <w:t>.</w:t>
      </w:r>
    </w:p>
    <w:p w14:paraId="6891488A" w14:textId="07C9D01A" w:rsidR="00F761BA" w:rsidRPr="004E539F" w:rsidRDefault="00CC4009" w:rsidP="00BE00DD">
      <w:pPr>
        <w:autoSpaceDE w:val="0"/>
        <w:autoSpaceDN w:val="0"/>
        <w:spacing w:before="4"/>
        <w:ind w:left="360"/>
        <w:rPr>
          <w:rFonts w:ascii="Aptos" w:eastAsia="Calibri" w:hAnsi="Aptos"/>
          <w:sz w:val="28"/>
          <w:szCs w:val="28"/>
          <w:lang w:eastAsia="en-GB" w:bidi="en-GB"/>
        </w:rPr>
      </w:pPr>
      <w:r w:rsidRPr="004E539F">
        <w:rPr>
          <w:rFonts w:ascii="Aptos" w:eastAsia="Calibri" w:hAnsi="Aptos"/>
          <w:sz w:val="28"/>
          <w:szCs w:val="28"/>
          <w:lang w:eastAsia="en-GB" w:bidi="en-GB"/>
        </w:rPr>
        <w:t xml:space="preserve"> </w:t>
      </w:r>
      <w:r w:rsidRPr="004E539F">
        <w:rPr>
          <w:rFonts w:ascii="Aptos" w:hAnsi="Aptos"/>
          <w:b/>
          <w:bCs/>
          <w:sz w:val="28"/>
          <w:szCs w:val="28"/>
        </w:rPr>
        <w:br w:type="page"/>
      </w:r>
    </w:p>
    <w:p w14:paraId="2898CF5E" w14:textId="4AEA70E8" w:rsidR="0012645C" w:rsidRPr="00A62E8C" w:rsidRDefault="000D6922" w:rsidP="000D6922">
      <w:pPr>
        <w:pStyle w:val="Heading1"/>
        <w:rPr>
          <w:rFonts w:ascii="Aptos" w:hAnsi="Aptos"/>
          <w:color w:val="auto"/>
          <w:sz w:val="72"/>
          <w:szCs w:val="72"/>
        </w:rPr>
      </w:pPr>
      <w:r w:rsidRPr="00A62E8C">
        <w:rPr>
          <w:rFonts w:ascii="Aptos" w:hAnsi="Aptos"/>
          <w:color w:val="auto"/>
          <w:sz w:val="72"/>
          <w:szCs w:val="72"/>
        </w:rPr>
        <w:lastRenderedPageBreak/>
        <w:t>About your organisation</w:t>
      </w:r>
    </w:p>
    <w:p w14:paraId="43108C67" w14:textId="77777777" w:rsidR="006A7EE8" w:rsidRDefault="006A7EE8" w:rsidP="00032132">
      <w:pPr>
        <w:pStyle w:val="BodyText"/>
        <w:spacing w:before="52" w:line="256" w:lineRule="auto"/>
        <w:ind w:right="273"/>
        <w:jc w:val="both"/>
        <w:rPr>
          <w:rFonts w:ascii="Aptos" w:hAnsi="Aptos" w:cstheme="minorHAnsi"/>
        </w:rPr>
      </w:pPr>
    </w:p>
    <w:p w14:paraId="09581EF2" w14:textId="706FDBF3" w:rsidR="00AA579B" w:rsidRDefault="006A7EE8" w:rsidP="00A62E8C">
      <w:pPr>
        <w:pStyle w:val="Heading2"/>
      </w:pPr>
      <w:r w:rsidRPr="006A7EE8">
        <w:t>1)</w:t>
      </w:r>
      <w:r>
        <w:t xml:space="preserve"> </w:t>
      </w:r>
      <w:r w:rsidRPr="006A7EE8">
        <w:t>Contact details</w:t>
      </w:r>
    </w:p>
    <w:p w14:paraId="46A0029B" w14:textId="77777777" w:rsidR="006A7EE8" w:rsidRPr="006A7EE8" w:rsidRDefault="006A7EE8" w:rsidP="006A7EE8">
      <w:pPr>
        <w:pStyle w:val="BodyText"/>
        <w:spacing w:line="256" w:lineRule="auto"/>
        <w:ind w:right="273"/>
        <w:jc w:val="both"/>
        <w:rPr>
          <w:rFonts w:ascii="Aptos" w:hAnsi="Aptos" w:cstheme="minorHAnsi"/>
          <w:b/>
          <w:bCs/>
          <w:sz w:val="16"/>
          <w:szCs w:val="16"/>
        </w:rPr>
      </w:pPr>
    </w:p>
    <w:tbl>
      <w:tblPr>
        <w:tblW w:w="9776" w:type="dxa"/>
        <w:tblLook w:val="04A0" w:firstRow="1" w:lastRow="0" w:firstColumn="1" w:lastColumn="0" w:noHBand="0" w:noVBand="1"/>
      </w:tblPr>
      <w:tblGrid>
        <w:gridCol w:w="3397"/>
        <w:gridCol w:w="6379"/>
      </w:tblGrid>
      <w:tr w:rsidR="006A7EE8" w:rsidRPr="006A7EE8" w14:paraId="4997F178" w14:textId="77777777" w:rsidTr="00A452AB">
        <w:trPr>
          <w:trHeight w:val="454"/>
          <w:tblHeader/>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DB6610" w14:textId="38BB9ABE" w:rsidR="006A7EE8" w:rsidRPr="006A7EE8" w:rsidRDefault="006A7EE8" w:rsidP="006A7EE8">
            <w:pPr>
              <w:contextualSpacing/>
              <w:rPr>
                <w:rFonts w:ascii="Aptos" w:hAnsi="Aptos" w:cstheme="minorHAnsi"/>
                <w:b/>
                <w:sz w:val="32"/>
                <w:szCs w:val="32"/>
              </w:rPr>
            </w:pPr>
            <w:r w:rsidRPr="006A7EE8">
              <w:rPr>
                <w:rFonts w:ascii="Aptos" w:hAnsi="Aptos" w:cstheme="minorHAnsi"/>
                <w:b/>
                <w:sz w:val="32"/>
                <w:szCs w:val="32"/>
              </w:rPr>
              <w:t>Question</w:t>
            </w:r>
          </w:p>
        </w:tc>
        <w:tc>
          <w:tcPr>
            <w:tcW w:w="63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E74D94" w14:textId="5011826C" w:rsidR="006A7EE8" w:rsidRPr="006A7EE8" w:rsidRDefault="006A7EE8" w:rsidP="006A7EE8">
            <w:pPr>
              <w:contextualSpacing/>
              <w:rPr>
                <w:rFonts w:ascii="Aptos" w:hAnsi="Aptos" w:cstheme="minorHAnsi"/>
                <w:b/>
                <w:sz w:val="32"/>
                <w:szCs w:val="32"/>
              </w:rPr>
            </w:pPr>
            <w:r w:rsidRPr="006A7EE8">
              <w:rPr>
                <w:rFonts w:ascii="Aptos" w:hAnsi="Aptos" w:cstheme="minorHAnsi"/>
                <w:b/>
                <w:sz w:val="32"/>
                <w:szCs w:val="32"/>
              </w:rPr>
              <w:t>Your answer</w:t>
            </w:r>
          </w:p>
        </w:tc>
      </w:tr>
      <w:tr w:rsidR="0001698A" w:rsidRPr="0083264C" w14:paraId="60A9A797" w14:textId="77777777" w:rsidTr="00A452AB">
        <w:trPr>
          <w:trHeight w:val="454"/>
        </w:trPr>
        <w:tc>
          <w:tcPr>
            <w:tcW w:w="3397" w:type="dxa"/>
            <w:tcBorders>
              <w:top w:val="single" w:sz="4" w:space="0" w:color="auto"/>
              <w:left w:val="single" w:sz="4" w:space="0" w:color="auto"/>
              <w:bottom w:val="single" w:sz="4" w:space="0" w:color="auto"/>
              <w:right w:val="single" w:sz="4" w:space="0" w:color="auto"/>
            </w:tcBorders>
            <w:vAlign w:val="center"/>
          </w:tcPr>
          <w:p w14:paraId="14A7DC92" w14:textId="77777777" w:rsidR="0001698A" w:rsidRPr="0083264C" w:rsidRDefault="0001698A" w:rsidP="006A7EE8">
            <w:pPr>
              <w:contextualSpacing/>
              <w:rPr>
                <w:rFonts w:ascii="Aptos" w:hAnsi="Aptos" w:cstheme="minorHAnsi"/>
                <w:b/>
                <w:sz w:val="28"/>
                <w:szCs w:val="28"/>
              </w:rPr>
            </w:pPr>
            <w:r w:rsidRPr="0083264C">
              <w:rPr>
                <w:rFonts w:ascii="Aptos" w:hAnsi="Aptos" w:cstheme="minorHAnsi"/>
                <w:b/>
                <w:sz w:val="28"/>
                <w:szCs w:val="28"/>
              </w:rPr>
              <w:t>Name of organisation:</w:t>
            </w:r>
          </w:p>
        </w:tc>
        <w:tc>
          <w:tcPr>
            <w:tcW w:w="6379" w:type="dxa"/>
            <w:tcBorders>
              <w:top w:val="single" w:sz="4" w:space="0" w:color="auto"/>
              <w:left w:val="single" w:sz="4" w:space="0" w:color="auto"/>
              <w:bottom w:val="single" w:sz="4" w:space="0" w:color="auto"/>
              <w:right w:val="single" w:sz="4" w:space="0" w:color="auto"/>
            </w:tcBorders>
          </w:tcPr>
          <w:p w14:paraId="06C5786D" w14:textId="77777777" w:rsidR="0001698A" w:rsidRPr="0083264C" w:rsidRDefault="0001698A" w:rsidP="006D70FA">
            <w:pPr>
              <w:contextualSpacing/>
              <w:rPr>
                <w:rFonts w:ascii="Aptos" w:hAnsi="Aptos" w:cstheme="minorHAnsi"/>
                <w:sz w:val="26"/>
                <w:szCs w:val="26"/>
              </w:rPr>
            </w:pPr>
          </w:p>
        </w:tc>
      </w:tr>
      <w:tr w:rsidR="00DC19F3" w:rsidRPr="0083264C" w14:paraId="04EC7A9E" w14:textId="77777777" w:rsidTr="00A452AB">
        <w:trPr>
          <w:trHeight w:val="454"/>
        </w:trPr>
        <w:tc>
          <w:tcPr>
            <w:tcW w:w="3397" w:type="dxa"/>
            <w:tcBorders>
              <w:top w:val="single" w:sz="4" w:space="0" w:color="auto"/>
              <w:left w:val="single" w:sz="4" w:space="0" w:color="auto"/>
              <w:bottom w:val="single" w:sz="4" w:space="0" w:color="auto"/>
              <w:right w:val="single" w:sz="4" w:space="0" w:color="auto"/>
            </w:tcBorders>
            <w:vAlign w:val="center"/>
          </w:tcPr>
          <w:p w14:paraId="678F3C52" w14:textId="77777777" w:rsidR="00DC19F3" w:rsidRPr="0083264C" w:rsidRDefault="0001698A" w:rsidP="006A7EE8">
            <w:pPr>
              <w:contextualSpacing/>
              <w:rPr>
                <w:rFonts w:ascii="Aptos" w:hAnsi="Aptos" w:cstheme="minorHAnsi"/>
                <w:b/>
                <w:sz w:val="28"/>
                <w:szCs w:val="28"/>
              </w:rPr>
            </w:pPr>
            <w:r w:rsidRPr="0083264C">
              <w:rPr>
                <w:rFonts w:ascii="Aptos" w:hAnsi="Aptos" w:cstheme="minorHAnsi"/>
                <w:b/>
                <w:sz w:val="28"/>
                <w:szCs w:val="28"/>
              </w:rPr>
              <w:t>Name of main contact:</w:t>
            </w:r>
          </w:p>
        </w:tc>
        <w:tc>
          <w:tcPr>
            <w:tcW w:w="6379" w:type="dxa"/>
            <w:tcBorders>
              <w:top w:val="single" w:sz="4" w:space="0" w:color="auto"/>
              <w:left w:val="single" w:sz="4" w:space="0" w:color="auto"/>
              <w:bottom w:val="single" w:sz="4" w:space="0" w:color="auto"/>
              <w:right w:val="single" w:sz="4" w:space="0" w:color="auto"/>
            </w:tcBorders>
          </w:tcPr>
          <w:p w14:paraId="7D0A0847" w14:textId="77777777" w:rsidR="00DC19F3" w:rsidRPr="0083264C" w:rsidRDefault="00DC19F3" w:rsidP="006D70FA">
            <w:pPr>
              <w:contextualSpacing/>
              <w:rPr>
                <w:rFonts w:ascii="Aptos" w:hAnsi="Aptos" w:cstheme="minorHAnsi"/>
                <w:sz w:val="26"/>
                <w:szCs w:val="26"/>
              </w:rPr>
            </w:pPr>
          </w:p>
        </w:tc>
      </w:tr>
      <w:tr w:rsidR="00DC19F3" w:rsidRPr="0083264C" w14:paraId="0475EA95" w14:textId="77777777" w:rsidTr="00A452AB">
        <w:trPr>
          <w:trHeight w:val="1526"/>
        </w:trPr>
        <w:tc>
          <w:tcPr>
            <w:tcW w:w="3397" w:type="dxa"/>
            <w:tcBorders>
              <w:top w:val="single" w:sz="4" w:space="0" w:color="auto"/>
              <w:left w:val="single" w:sz="4" w:space="0" w:color="auto"/>
              <w:bottom w:val="single" w:sz="4" w:space="0" w:color="auto"/>
              <w:right w:val="single" w:sz="4" w:space="0" w:color="auto"/>
            </w:tcBorders>
          </w:tcPr>
          <w:p w14:paraId="7F28A562" w14:textId="16A95811" w:rsidR="00DC19F3" w:rsidRPr="0083264C" w:rsidRDefault="00DC19F3" w:rsidP="006A7EE8">
            <w:pPr>
              <w:contextualSpacing/>
              <w:rPr>
                <w:rFonts w:ascii="Aptos" w:hAnsi="Aptos" w:cstheme="minorHAnsi"/>
                <w:b/>
                <w:sz w:val="28"/>
                <w:szCs w:val="28"/>
              </w:rPr>
            </w:pPr>
            <w:r w:rsidRPr="0083264C">
              <w:rPr>
                <w:rFonts w:ascii="Aptos" w:hAnsi="Aptos" w:cstheme="minorHAnsi"/>
                <w:b/>
                <w:sz w:val="28"/>
                <w:szCs w:val="28"/>
              </w:rPr>
              <w:t>Address</w:t>
            </w:r>
            <w:r w:rsidR="006A7EE8">
              <w:rPr>
                <w:rFonts w:ascii="Aptos" w:hAnsi="Aptos" w:cstheme="minorHAnsi"/>
                <w:b/>
                <w:sz w:val="28"/>
                <w:szCs w:val="28"/>
              </w:rPr>
              <w:t xml:space="preserve"> of organisation:</w:t>
            </w:r>
          </w:p>
        </w:tc>
        <w:tc>
          <w:tcPr>
            <w:tcW w:w="6379" w:type="dxa"/>
            <w:tcBorders>
              <w:top w:val="single" w:sz="4" w:space="0" w:color="auto"/>
              <w:left w:val="single" w:sz="4" w:space="0" w:color="auto"/>
              <w:bottom w:val="single" w:sz="4" w:space="0" w:color="auto"/>
              <w:right w:val="single" w:sz="4" w:space="0" w:color="auto"/>
            </w:tcBorders>
          </w:tcPr>
          <w:p w14:paraId="555DA453" w14:textId="77777777" w:rsidR="00F0135E" w:rsidRPr="0083264C" w:rsidRDefault="00F0135E" w:rsidP="006D70FA">
            <w:pPr>
              <w:contextualSpacing/>
              <w:rPr>
                <w:rFonts w:ascii="Aptos" w:hAnsi="Aptos" w:cstheme="minorHAnsi"/>
                <w:sz w:val="26"/>
                <w:szCs w:val="26"/>
              </w:rPr>
            </w:pPr>
          </w:p>
        </w:tc>
      </w:tr>
      <w:tr w:rsidR="00DC19F3" w:rsidRPr="0083264C" w14:paraId="0C57A3A1" w14:textId="77777777" w:rsidTr="00A452AB">
        <w:trPr>
          <w:trHeight w:val="454"/>
        </w:trPr>
        <w:tc>
          <w:tcPr>
            <w:tcW w:w="3397" w:type="dxa"/>
            <w:tcBorders>
              <w:top w:val="single" w:sz="4" w:space="0" w:color="auto"/>
              <w:left w:val="single" w:sz="4" w:space="0" w:color="auto"/>
              <w:bottom w:val="single" w:sz="4" w:space="0" w:color="auto"/>
              <w:right w:val="single" w:sz="4" w:space="0" w:color="auto"/>
            </w:tcBorders>
            <w:vAlign w:val="center"/>
          </w:tcPr>
          <w:p w14:paraId="3AB51538" w14:textId="77777777" w:rsidR="00DC19F3" w:rsidRPr="0083264C" w:rsidRDefault="00DC19F3" w:rsidP="006A7EE8">
            <w:pPr>
              <w:contextualSpacing/>
              <w:rPr>
                <w:rFonts w:ascii="Aptos" w:hAnsi="Aptos" w:cstheme="minorHAnsi"/>
                <w:b/>
                <w:sz w:val="28"/>
                <w:szCs w:val="28"/>
              </w:rPr>
            </w:pPr>
            <w:r w:rsidRPr="0083264C">
              <w:rPr>
                <w:rFonts w:ascii="Aptos" w:hAnsi="Aptos" w:cstheme="minorHAnsi"/>
                <w:b/>
                <w:sz w:val="28"/>
                <w:szCs w:val="28"/>
              </w:rPr>
              <w:t>Postcode:</w:t>
            </w:r>
          </w:p>
        </w:tc>
        <w:tc>
          <w:tcPr>
            <w:tcW w:w="6379" w:type="dxa"/>
            <w:tcBorders>
              <w:top w:val="single" w:sz="4" w:space="0" w:color="auto"/>
              <w:left w:val="single" w:sz="4" w:space="0" w:color="auto"/>
              <w:bottom w:val="single" w:sz="4" w:space="0" w:color="auto"/>
              <w:right w:val="single" w:sz="4" w:space="0" w:color="auto"/>
            </w:tcBorders>
          </w:tcPr>
          <w:p w14:paraId="4FFBDCEF" w14:textId="77777777" w:rsidR="00DC19F3" w:rsidRPr="0083264C" w:rsidRDefault="00DC19F3" w:rsidP="00CA0509">
            <w:pPr>
              <w:contextualSpacing/>
              <w:rPr>
                <w:rFonts w:ascii="Aptos" w:hAnsi="Aptos" w:cstheme="minorHAnsi"/>
                <w:sz w:val="26"/>
                <w:szCs w:val="26"/>
              </w:rPr>
            </w:pPr>
          </w:p>
        </w:tc>
      </w:tr>
      <w:tr w:rsidR="00DC19F3" w:rsidRPr="0083264C" w14:paraId="62482FFF" w14:textId="77777777" w:rsidTr="00A452AB">
        <w:trPr>
          <w:trHeight w:val="454"/>
        </w:trPr>
        <w:tc>
          <w:tcPr>
            <w:tcW w:w="3397" w:type="dxa"/>
            <w:tcBorders>
              <w:top w:val="single" w:sz="4" w:space="0" w:color="auto"/>
              <w:left w:val="single" w:sz="4" w:space="0" w:color="auto"/>
              <w:bottom w:val="single" w:sz="4" w:space="0" w:color="auto"/>
              <w:right w:val="single" w:sz="4" w:space="0" w:color="auto"/>
            </w:tcBorders>
            <w:vAlign w:val="center"/>
          </w:tcPr>
          <w:p w14:paraId="192D130F" w14:textId="77777777" w:rsidR="00DC19F3" w:rsidRPr="0083264C" w:rsidRDefault="00CA0509" w:rsidP="006A7EE8">
            <w:pPr>
              <w:contextualSpacing/>
              <w:rPr>
                <w:rFonts w:ascii="Aptos" w:hAnsi="Aptos" w:cstheme="minorHAnsi"/>
                <w:b/>
                <w:sz w:val="28"/>
                <w:szCs w:val="28"/>
              </w:rPr>
            </w:pPr>
            <w:r w:rsidRPr="0083264C">
              <w:rPr>
                <w:rFonts w:ascii="Aptos" w:hAnsi="Aptos" w:cstheme="minorHAnsi"/>
                <w:b/>
                <w:sz w:val="28"/>
                <w:szCs w:val="28"/>
              </w:rPr>
              <w:t>Telephone</w:t>
            </w:r>
            <w:r w:rsidR="00DC19F3" w:rsidRPr="0083264C">
              <w:rPr>
                <w:rFonts w:ascii="Aptos" w:hAnsi="Aptos" w:cstheme="minorHAnsi"/>
                <w:b/>
                <w:sz w:val="28"/>
                <w:szCs w:val="28"/>
              </w:rPr>
              <w:t xml:space="preserve">: </w:t>
            </w:r>
          </w:p>
        </w:tc>
        <w:tc>
          <w:tcPr>
            <w:tcW w:w="6379" w:type="dxa"/>
            <w:tcBorders>
              <w:top w:val="single" w:sz="4" w:space="0" w:color="auto"/>
              <w:left w:val="single" w:sz="4" w:space="0" w:color="auto"/>
              <w:bottom w:val="single" w:sz="4" w:space="0" w:color="auto"/>
              <w:right w:val="single" w:sz="4" w:space="0" w:color="auto"/>
            </w:tcBorders>
          </w:tcPr>
          <w:p w14:paraId="7140E96F" w14:textId="77777777" w:rsidR="00CA0509" w:rsidRPr="0083264C" w:rsidRDefault="00CA0509" w:rsidP="00CA0509">
            <w:pPr>
              <w:contextualSpacing/>
              <w:rPr>
                <w:rFonts w:ascii="Aptos" w:hAnsi="Aptos" w:cstheme="minorHAnsi"/>
                <w:sz w:val="26"/>
                <w:szCs w:val="26"/>
              </w:rPr>
            </w:pPr>
          </w:p>
        </w:tc>
      </w:tr>
      <w:tr w:rsidR="00A452AB" w:rsidRPr="0083264C" w14:paraId="30822B41" w14:textId="77777777" w:rsidTr="00A452AB">
        <w:trPr>
          <w:trHeight w:val="454"/>
        </w:trPr>
        <w:tc>
          <w:tcPr>
            <w:tcW w:w="3397" w:type="dxa"/>
            <w:tcBorders>
              <w:top w:val="single" w:sz="4" w:space="0" w:color="auto"/>
              <w:left w:val="single" w:sz="4" w:space="0" w:color="auto"/>
              <w:bottom w:val="single" w:sz="4" w:space="0" w:color="auto"/>
              <w:right w:val="single" w:sz="4" w:space="0" w:color="auto"/>
            </w:tcBorders>
            <w:vAlign w:val="center"/>
          </w:tcPr>
          <w:p w14:paraId="06664067" w14:textId="77777777" w:rsidR="00A452AB" w:rsidRPr="0083264C" w:rsidRDefault="00A452AB" w:rsidP="006A7EE8">
            <w:pPr>
              <w:contextualSpacing/>
              <w:rPr>
                <w:rFonts w:ascii="Aptos" w:hAnsi="Aptos" w:cstheme="minorHAnsi"/>
                <w:b/>
                <w:sz w:val="28"/>
                <w:szCs w:val="28"/>
              </w:rPr>
            </w:pPr>
            <w:r w:rsidRPr="0083264C">
              <w:rPr>
                <w:rFonts w:ascii="Aptos" w:hAnsi="Aptos" w:cstheme="minorHAnsi"/>
                <w:b/>
                <w:sz w:val="28"/>
                <w:szCs w:val="28"/>
              </w:rPr>
              <w:t xml:space="preserve">E-Mail: </w:t>
            </w:r>
          </w:p>
        </w:tc>
        <w:tc>
          <w:tcPr>
            <w:tcW w:w="6379" w:type="dxa"/>
            <w:tcBorders>
              <w:top w:val="single" w:sz="4" w:space="0" w:color="auto"/>
              <w:left w:val="single" w:sz="4" w:space="0" w:color="auto"/>
              <w:bottom w:val="single" w:sz="4" w:space="0" w:color="auto"/>
              <w:right w:val="single" w:sz="4" w:space="0" w:color="auto"/>
            </w:tcBorders>
          </w:tcPr>
          <w:p w14:paraId="1BC15F13" w14:textId="77777777" w:rsidR="00A452AB" w:rsidRPr="0083264C" w:rsidRDefault="00A452AB" w:rsidP="00CA0509">
            <w:pPr>
              <w:contextualSpacing/>
              <w:rPr>
                <w:rFonts w:ascii="Aptos" w:hAnsi="Aptos" w:cstheme="minorHAnsi"/>
                <w:sz w:val="26"/>
                <w:szCs w:val="26"/>
              </w:rPr>
            </w:pPr>
          </w:p>
        </w:tc>
      </w:tr>
    </w:tbl>
    <w:p w14:paraId="0CC217BC" w14:textId="77777777" w:rsidR="00DC19F3" w:rsidRDefault="00DC19F3" w:rsidP="00153E1B">
      <w:pPr>
        <w:contextualSpacing/>
        <w:rPr>
          <w:rFonts w:ascii="Aptos" w:hAnsi="Aptos" w:cstheme="minorHAnsi"/>
          <w:sz w:val="26"/>
          <w:szCs w:val="26"/>
        </w:rPr>
      </w:pPr>
    </w:p>
    <w:p w14:paraId="3F8E69E4" w14:textId="6989B4A7" w:rsidR="006A7EE8" w:rsidRDefault="006A7EE8" w:rsidP="00A62E8C">
      <w:pPr>
        <w:pStyle w:val="Heading2"/>
      </w:pPr>
      <w:r>
        <w:t xml:space="preserve">2) </w:t>
      </w:r>
      <w:r w:rsidRPr="006A7EE8">
        <w:t>Type of organisation</w:t>
      </w:r>
    </w:p>
    <w:p w14:paraId="64BFFF4B" w14:textId="77777777" w:rsidR="006A7EE8" w:rsidRPr="006A7EE8" w:rsidRDefault="006A7EE8" w:rsidP="006A7EE8">
      <w:pPr>
        <w:contextualSpacing/>
        <w:rPr>
          <w:rFonts w:ascii="Aptos" w:hAnsi="Aptos" w:cstheme="minorHAnsi"/>
          <w:b/>
          <w:bCs/>
          <w:sz w:val="16"/>
          <w:szCs w:val="16"/>
        </w:rPr>
      </w:pPr>
    </w:p>
    <w:tbl>
      <w:tblPr>
        <w:tblW w:w="9776" w:type="dxa"/>
        <w:tblLook w:val="04A0" w:firstRow="1" w:lastRow="0" w:firstColumn="1" w:lastColumn="0" w:noHBand="0" w:noVBand="1"/>
      </w:tblPr>
      <w:tblGrid>
        <w:gridCol w:w="8926"/>
        <w:gridCol w:w="850"/>
      </w:tblGrid>
      <w:tr w:rsidR="006A7EE8" w:rsidRPr="006A7EE8" w14:paraId="57600272" w14:textId="77777777" w:rsidTr="003302C6">
        <w:trPr>
          <w:trHeight w:hRule="exact" w:val="475"/>
          <w:tblHeader/>
        </w:trPr>
        <w:tc>
          <w:tcPr>
            <w:tcW w:w="89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D22404" w14:textId="0293119D" w:rsidR="006A7EE8" w:rsidRPr="006A7EE8" w:rsidRDefault="006A7EE8" w:rsidP="0044377C">
            <w:pPr>
              <w:contextualSpacing/>
              <w:rPr>
                <w:rFonts w:ascii="Aptos" w:hAnsi="Aptos" w:cstheme="minorHAnsi"/>
                <w:b/>
                <w:sz w:val="32"/>
                <w:szCs w:val="32"/>
              </w:rPr>
            </w:pPr>
            <w:r w:rsidRPr="006A7EE8">
              <w:rPr>
                <w:rFonts w:ascii="Aptos" w:hAnsi="Aptos" w:cstheme="minorHAnsi"/>
                <w:b/>
                <w:sz w:val="32"/>
                <w:szCs w:val="32"/>
              </w:rPr>
              <w:t>Question</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BCB3E0" w14:textId="53F19805" w:rsidR="006A7EE8" w:rsidRPr="006A7EE8" w:rsidRDefault="006A7EE8" w:rsidP="0044377C">
            <w:pPr>
              <w:contextualSpacing/>
              <w:rPr>
                <w:rFonts w:ascii="Aptos" w:hAnsi="Aptos" w:cstheme="minorHAnsi"/>
                <w:b/>
                <w:sz w:val="32"/>
                <w:szCs w:val="32"/>
              </w:rPr>
            </w:pPr>
            <w:r w:rsidRPr="006A7EE8">
              <w:rPr>
                <w:rFonts w:ascii="Aptos" w:hAnsi="Aptos" w:cstheme="minorHAnsi"/>
                <w:b/>
                <w:sz w:val="32"/>
                <w:szCs w:val="32"/>
              </w:rPr>
              <w:t>Tick</w:t>
            </w:r>
          </w:p>
        </w:tc>
      </w:tr>
      <w:tr w:rsidR="006A7EE8" w:rsidRPr="0083264C" w14:paraId="4D3E5079" w14:textId="77777777" w:rsidTr="006A7EE8">
        <w:trPr>
          <w:trHeight w:hRule="exact" w:val="850"/>
        </w:trPr>
        <w:tc>
          <w:tcPr>
            <w:tcW w:w="8926" w:type="dxa"/>
            <w:tcBorders>
              <w:top w:val="single" w:sz="4" w:space="0" w:color="auto"/>
              <w:left w:val="single" w:sz="4" w:space="0" w:color="auto"/>
              <w:bottom w:val="single" w:sz="4" w:space="0" w:color="auto"/>
              <w:right w:val="single" w:sz="4" w:space="0" w:color="auto"/>
            </w:tcBorders>
            <w:vAlign w:val="center"/>
          </w:tcPr>
          <w:p w14:paraId="503666C1" w14:textId="5E2FAE04" w:rsidR="006A7EE8" w:rsidRPr="006A7EE8" w:rsidRDefault="006A7EE8" w:rsidP="006A7EE8">
            <w:pPr>
              <w:contextualSpacing/>
              <w:rPr>
                <w:rFonts w:ascii="Aptos" w:hAnsi="Aptos" w:cstheme="minorHAnsi"/>
                <w:sz w:val="26"/>
                <w:szCs w:val="26"/>
              </w:rPr>
            </w:pPr>
            <w:r>
              <w:rPr>
                <w:rFonts w:ascii="Aptos" w:hAnsi="Aptos" w:cstheme="minorHAnsi"/>
                <w:b/>
                <w:sz w:val="26"/>
                <w:szCs w:val="26"/>
              </w:rPr>
              <w:t>Community group or charity</w:t>
            </w:r>
            <w:r>
              <w:rPr>
                <w:rFonts w:ascii="Aptos" w:hAnsi="Aptos" w:cstheme="minorHAnsi"/>
                <w:b/>
                <w:sz w:val="26"/>
                <w:szCs w:val="26"/>
              </w:rPr>
              <w:br/>
            </w:r>
            <w:r>
              <w:rPr>
                <w:rFonts w:ascii="Aptos" w:hAnsi="Aptos" w:cstheme="minorHAnsi"/>
                <w:sz w:val="26"/>
                <w:szCs w:val="26"/>
              </w:rPr>
              <w:t>(you must have a constitution and bank account)</w:t>
            </w:r>
          </w:p>
        </w:tc>
        <w:tc>
          <w:tcPr>
            <w:tcW w:w="850" w:type="dxa"/>
            <w:tcBorders>
              <w:top w:val="single" w:sz="4" w:space="0" w:color="auto"/>
              <w:left w:val="single" w:sz="4" w:space="0" w:color="auto"/>
              <w:bottom w:val="single" w:sz="4" w:space="0" w:color="auto"/>
              <w:right w:val="single" w:sz="4" w:space="0" w:color="auto"/>
            </w:tcBorders>
            <w:vAlign w:val="center"/>
          </w:tcPr>
          <w:p w14:paraId="6B917E72" w14:textId="77777777" w:rsidR="006A7EE8" w:rsidRPr="0083264C" w:rsidRDefault="006A7EE8" w:rsidP="006A7EE8">
            <w:pPr>
              <w:contextualSpacing/>
              <w:rPr>
                <w:rFonts w:ascii="Aptos" w:hAnsi="Aptos" w:cstheme="minorHAnsi"/>
                <w:b/>
                <w:sz w:val="26"/>
                <w:szCs w:val="26"/>
              </w:rPr>
            </w:pPr>
          </w:p>
        </w:tc>
      </w:tr>
      <w:tr w:rsidR="006A7EE8" w:rsidRPr="0083264C" w14:paraId="371DE611" w14:textId="77777777" w:rsidTr="006A7EE8">
        <w:trPr>
          <w:trHeight w:hRule="exact" w:val="694"/>
        </w:trPr>
        <w:tc>
          <w:tcPr>
            <w:tcW w:w="8926" w:type="dxa"/>
            <w:tcBorders>
              <w:top w:val="single" w:sz="4" w:space="0" w:color="auto"/>
              <w:left w:val="single" w:sz="4" w:space="0" w:color="auto"/>
              <w:bottom w:val="single" w:sz="4" w:space="0" w:color="auto"/>
              <w:right w:val="single" w:sz="4" w:space="0" w:color="auto"/>
            </w:tcBorders>
            <w:vAlign w:val="center"/>
          </w:tcPr>
          <w:p w14:paraId="402B9ACD" w14:textId="368F39BD" w:rsidR="006A7EE8" w:rsidRPr="0083264C" w:rsidRDefault="006A7EE8" w:rsidP="006A7EE8">
            <w:pPr>
              <w:tabs>
                <w:tab w:val="left" w:pos="597"/>
              </w:tabs>
              <w:contextualSpacing/>
              <w:rPr>
                <w:rFonts w:ascii="Aptos" w:hAnsi="Aptos" w:cstheme="minorHAnsi"/>
                <w:b/>
                <w:sz w:val="26"/>
                <w:szCs w:val="26"/>
              </w:rPr>
            </w:pPr>
            <w:r w:rsidRPr="0083264C">
              <w:rPr>
                <w:rFonts w:ascii="Aptos" w:hAnsi="Aptos" w:cstheme="minorHAnsi"/>
                <w:b/>
                <w:sz w:val="26"/>
                <w:szCs w:val="26"/>
              </w:rPr>
              <w:t xml:space="preserve">Company Ltd by Guarantee </w:t>
            </w:r>
            <w:r>
              <w:rPr>
                <w:rFonts w:ascii="Aptos" w:hAnsi="Aptos" w:cstheme="minorHAnsi"/>
                <w:b/>
                <w:sz w:val="26"/>
                <w:szCs w:val="26"/>
              </w:rPr>
              <w:br/>
            </w:r>
            <w:r w:rsidRPr="006A7EE8">
              <w:rPr>
                <w:rFonts w:ascii="Aptos" w:hAnsi="Aptos" w:cstheme="minorHAnsi"/>
                <w:bCs/>
                <w:sz w:val="26"/>
                <w:szCs w:val="26"/>
              </w:rPr>
              <w:t>(you must have a company number)</w:t>
            </w:r>
          </w:p>
        </w:tc>
        <w:tc>
          <w:tcPr>
            <w:tcW w:w="850" w:type="dxa"/>
            <w:tcBorders>
              <w:top w:val="single" w:sz="4" w:space="0" w:color="auto"/>
              <w:left w:val="single" w:sz="4" w:space="0" w:color="auto"/>
              <w:bottom w:val="single" w:sz="4" w:space="0" w:color="auto"/>
              <w:right w:val="single" w:sz="4" w:space="0" w:color="auto"/>
            </w:tcBorders>
            <w:vAlign w:val="center"/>
          </w:tcPr>
          <w:p w14:paraId="63DE8AE7" w14:textId="2FA6D7FC" w:rsidR="006A7EE8" w:rsidRPr="0083264C" w:rsidRDefault="006A7EE8" w:rsidP="006A7EE8">
            <w:pPr>
              <w:tabs>
                <w:tab w:val="left" w:pos="597"/>
              </w:tabs>
              <w:contextualSpacing/>
              <w:rPr>
                <w:rFonts w:ascii="Aptos" w:hAnsi="Aptos" w:cstheme="minorHAnsi"/>
                <w:b/>
                <w:sz w:val="26"/>
                <w:szCs w:val="26"/>
              </w:rPr>
            </w:pPr>
          </w:p>
        </w:tc>
      </w:tr>
      <w:tr w:rsidR="006A7EE8" w:rsidRPr="0083264C" w14:paraId="080D51DB" w14:textId="77777777" w:rsidTr="006A7EE8">
        <w:trPr>
          <w:trHeight w:hRule="exact" w:val="731"/>
        </w:trPr>
        <w:tc>
          <w:tcPr>
            <w:tcW w:w="8926" w:type="dxa"/>
            <w:tcBorders>
              <w:top w:val="single" w:sz="4" w:space="0" w:color="auto"/>
              <w:left w:val="single" w:sz="4" w:space="0" w:color="auto"/>
              <w:bottom w:val="single" w:sz="4" w:space="0" w:color="auto"/>
              <w:right w:val="single" w:sz="4" w:space="0" w:color="auto"/>
            </w:tcBorders>
            <w:vAlign w:val="center"/>
          </w:tcPr>
          <w:p w14:paraId="110FE316" w14:textId="77777777" w:rsidR="006A7EE8" w:rsidRPr="0083264C" w:rsidRDefault="006A7EE8" w:rsidP="006A7EE8">
            <w:pPr>
              <w:tabs>
                <w:tab w:val="left" w:pos="597"/>
              </w:tabs>
              <w:contextualSpacing/>
              <w:rPr>
                <w:rFonts w:ascii="Aptos" w:hAnsi="Aptos" w:cstheme="minorHAnsi"/>
                <w:b/>
                <w:sz w:val="26"/>
                <w:szCs w:val="26"/>
              </w:rPr>
            </w:pPr>
            <w:r w:rsidRPr="0083264C">
              <w:rPr>
                <w:rFonts w:ascii="Aptos" w:hAnsi="Aptos" w:cstheme="minorHAnsi"/>
                <w:b/>
                <w:sz w:val="26"/>
                <w:szCs w:val="26"/>
              </w:rPr>
              <w:t xml:space="preserve">Community Interest Company Limited by Guarantee (CIC) </w:t>
            </w:r>
          </w:p>
        </w:tc>
        <w:tc>
          <w:tcPr>
            <w:tcW w:w="850" w:type="dxa"/>
            <w:tcBorders>
              <w:top w:val="single" w:sz="4" w:space="0" w:color="auto"/>
              <w:left w:val="single" w:sz="4" w:space="0" w:color="auto"/>
              <w:bottom w:val="single" w:sz="4" w:space="0" w:color="auto"/>
              <w:right w:val="single" w:sz="4" w:space="0" w:color="auto"/>
            </w:tcBorders>
            <w:vAlign w:val="center"/>
          </w:tcPr>
          <w:p w14:paraId="29876C5B" w14:textId="77777777" w:rsidR="006A7EE8" w:rsidRPr="0083264C" w:rsidRDefault="006A7EE8" w:rsidP="006A7EE8">
            <w:pPr>
              <w:tabs>
                <w:tab w:val="left" w:pos="597"/>
              </w:tabs>
              <w:contextualSpacing/>
              <w:rPr>
                <w:rFonts w:ascii="Aptos" w:hAnsi="Aptos" w:cstheme="minorHAnsi"/>
                <w:b/>
                <w:sz w:val="26"/>
                <w:szCs w:val="26"/>
              </w:rPr>
            </w:pPr>
          </w:p>
        </w:tc>
      </w:tr>
      <w:tr w:rsidR="002F7EE6" w:rsidRPr="0083264C" w14:paraId="7F5D7DF5" w14:textId="77777777" w:rsidTr="006A7EE8">
        <w:trPr>
          <w:trHeight w:hRule="exact" w:val="575"/>
        </w:trPr>
        <w:tc>
          <w:tcPr>
            <w:tcW w:w="8926" w:type="dxa"/>
            <w:tcBorders>
              <w:top w:val="single" w:sz="4" w:space="0" w:color="auto"/>
              <w:left w:val="single" w:sz="4" w:space="0" w:color="auto"/>
              <w:bottom w:val="single" w:sz="4" w:space="0" w:color="auto"/>
              <w:right w:val="single" w:sz="4" w:space="0" w:color="auto"/>
            </w:tcBorders>
            <w:vAlign w:val="center"/>
          </w:tcPr>
          <w:p w14:paraId="5DA8133C" w14:textId="3B18A13E" w:rsidR="002F7EE6" w:rsidRPr="0083264C" w:rsidRDefault="002F7EE6" w:rsidP="006A7EE8">
            <w:pPr>
              <w:tabs>
                <w:tab w:val="left" w:pos="597"/>
              </w:tabs>
              <w:contextualSpacing/>
              <w:rPr>
                <w:rFonts w:ascii="Aptos" w:hAnsi="Aptos" w:cstheme="minorHAnsi"/>
                <w:b/>
                <w:sz w:val="26"/>
                <w:szCs w:val="26"/>
              </w:rPr>
            </w:pPr>
            <w:r>
              <w:rPr>
                <w:rFonts w:ascii="Aptos" w:hAnsi="Aptos" w:cstheme="minorHAnsi"/>
                <w:b/>
                <w:sz w:val="26"/>
                <w:szCs w:val="26"/>
              </w:rPr>
              <w:t>Other</w:t>
            </w:r>
          </w:p>
        </w:tc>
        <w:tc>
          <w:tcPr>
            <w:tcW w:w="850" w:type="dxa"/>
            <w:tcBorders>
              <w:top w:val="single" w:sz="4" w:space="0" w:color="auto"/>
              <w:left w:val="single" w:sz="4" w:space="0" w:color="auto"/>
              <w:bottom w:val="single" w:sz="4" w:space="0" w:color="auto"/>
              <w:right w:val="single" w:sz="4" w:space="0" w:color="auto"/>
            </w:tcBorders>
            <w:vAlign w:val="center"/>
          </w:tcPr>
          <w:p w14:paraId="13F6D531" w14:textId="77777777" w:rsidR="002F7EE6" w:rsidRPr="0083264C" w:rsidRDefault="002F7EE6" w:rsidP="006A7EE8">
            <w:pPr>
              <w:tabs>
                <w:tab w:val="left" w:pos="597"/>
              </w:tabs>
              <w:contextualSpacing/>
              <w:rPr>
                <w:rFonts w:ascii="Aptos" w:hAnsi="Aptos" w:cstheme="minorHAnsi"/>
                <w:b/>
                <w:sz w:val="26"/>
                <w:szCs w:val="26"/>
              </w:rPr>
            </w:pPr>
          </w:p>
        </w:tc>
      </w:tr>
    </w:tbl>
    <w:p w14:paraId="3FBB0F8F" w14:textId="77777777" w:rsidR="00AD4F72" w:rsidRPr="0083264C" w:rsidRDefault="00AD4F72" w:rsidP="00153E1B">
      <w:pPr>
        <w:contextualSpacing/>
        <w:rPr>
          <w:rFonts w:ascii="Aptos" w:hAnsi="Aptos" w:cstheme="minorHAnsi"/>
        </w:rPr>
      </w:pPr>
    </w:p>
    <w:p w14:paraId="547F24F9" w14:textId="2EB8AD99" w:rsidR="00320AB7" w:rsidRPr="006A7EE8" w:rsidRDefault="00320AB7" w:rsidP="006A7EE8">
      <w:r w:rsidRPr="006A7EE8">
        <w:br w:type="page"/>
      </w:r>
    </w:p>
    <w:p w14:paraId="1303F758" w14:textId="3FF83142" w:rsidR="00AD4F72" w:rsidRPr="00A62E8C" w:rsidRDefault="000D6922" w:rsidP="000D6922">
      <w:pPr>
        <w:pStyle w:val="Heading1"/>
        <w:rPr>
          <w:rFonts w:ascii="Aptos" w:hAnsi="Aptos"/>
          <w:color w:val="auto"/>
          <w:sz w:val="72"/>
          <w:szCs w:val="36"/>
        </w:rPr>
      </w:pPr>
      <w:r w:rsidRPr="00A62E8C">
        <w:rPr>
          <w:rFonts w:ascii="Aptos" w:hAnsi="Aptos"/>
          <w:color w:val="auto"/>
          <w:sz w:val="72"/>
          <w:szCs w:val="36"/>
        </w:rPr>
        <w:lastRenderedPageBreak/>
        <w:t>About your pro</w:t>
      </w:r>
      <w:r w:rsidR="00A62E8C" w:rsidRPr="00A62E8C">
        <w:rPr>
          <w:rFonts w:ascii="Aptos" w:hAnsi="Aptos"/>
          <w:color w:val="auto"/>
          <w:sz w:val="72"/>
          <w:szCs w:val="36"/>
        </w:rPr>
        <w:t>ject</w:t>
      </w:r>
    </w:p>
    <w:p w14:paraId="39E3E808" w14:textId="77777777" w:rsidR="001F41EC" w:rsidRDefault="001F41EC" w:rsidP="001F41EC"/>
    <w:p w14:paraId="3EB3F131" w14:textId="6EC86129" w:rsidR="001F41EC" w:rsidRPr="0083264C" w:rsidRDefault="001F41EC" w:rsidP="00A62E8C">
      <w:pPr>
        <w:pStyle w:val="Heading2"/>
      </w:pPr>
      <w:r>
        <w:t>3</w:t>
      </w:r>
      <w:r w:rsidRPr="0E65BF62">
        <w:t xml:space="preserve">) Where will your </w:t>
      </w:r>
      <w:r w:rsidRPr="00E9562B">
        <w:t>project</w:t>
      </w:r>
      <w:r w:rsidRPr="0E65BF62">
        <w:t xml:space="preserve"> take place?  </w:t>
      </w:r>
    </w:p>
    <w:p w14:paraId="5269BD19" w14:textId="77777777" w:rsidR="001F41EC" w:rsidRPr="0083264C" w:rsidRDefault="001F41EC" w:rsidP="001F41EC">
      <w:pPr>
        <w:rPr>
          <w:rFonts w:ascii="Aptos" w:hAnsi="Aptos" w:cstheme="minorHAnsi"/>
          <w:b/>
          <w:sz w:val="26"/>
          <w:szCs w:val="26"/>
        </w:rPr>
      </w:pPr>
      <w:r w:rsidRPr="0083264C">
        <w:rPr>
          <w:rFonts w:ascii="Aptos" w:hAnsi="Aptos" w:cstheme="minorHAnsi"/>
          <w:b/>
          <w:noProof/>
          <w:sz w:val="28"/>
          <w:szCs w:val="28"/>
        </w:rPr>
        <mc:AlternateContent>
          <mc:Choice Requires="wps">
            <w:drawing>
              <wp:inline distT="0" distB="0" distL="0" distR="0" wp14:anchorId="0B852978" wp14:editId="0E94913A">
                <wp:extent cx="6161314" cy="1440000"/>
                <wp:effectExtent l="0" t="0" r="11430" b="2730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1314" cy="1440000"/>
                        </a:xfrm>
                        <a:prstGeom prst="rect">
                          <a:avLst/>
                        </a:prstGeom>
                        <a:solidFill>
                          <a:srgbClr val="FFFFFF"/>
                        </a:solidFill>
                        <a:ln w="9525">
                          <a:solidFill>
                            <a:srgbClr val="000000"/>
                          </a:solidFill>
                          <a:miter lim="800000"/>
                          <a:headEnd/>
                          <a:tailEnd/>
                        </a:ln>
                      </wps:spPr>
                      <wps:txbx>
                        <w:txbxContent>
                          <w:p w14:paraId="2F83EDAD" w14:textId="77777777" w:rsidR="001F41EC" w:rsidRPr="000D6922" w:rsidRDefault="001F41EC" w:rsidP="001F41EC">
                            <w:pPr>
                              <w:rPr>
                                <w:rFonts w:cstheme="minorHAnsi"/>
                                <w:b/>
                                <w:sz w:val="28"/>
                                <w:szCs w:val="28"/>
                              </w:rPr>
                            </w:pPr>
                          </w:p>
                          <w:p w14:paraId="7341CF20" w14:textId="5352510D" w:rsidR="001F41EC" w:rsidRDefault="001F41EC" w:rsidP="001F41EC"/>
                        </w:txbxContent>
                      </wps:txbx>
                      <wps:bodyPr rot="0" vert="horz" wrap="square" lIns="91440" tIns="45720" rIns="91440" bIns="45720" anchor="t" anchorCtr="0">
                        <a:noAutofit/>
                      </wps:bodyPr>
                    </wps:wsp>
                  </a:graphicData>
                </a:graphic>
              </wp:inline>
            </w:drawing>
          </mc:Choice>
          <mc:Fallback>
            <w:pict>
              <v:shapetype w14:anchorId="0B852978" id="_x0000_t202" coordsize="21600,21600" o:spt="202" path="m,l,21600r21600,l21600,xe">
                <v:stroke joinstyle="miter"/>
                <v:path gradientshapeok="t" o:connecttype="rect"/>
              </v:shapetype>
              <v:shape id="Text Box 2" o:spid="_x0000_s1027" type="#_x0000_t202" style="width:485.15pt;height:1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">
                <v:textbox>
                  <w:txbxContent>
                    <w:p w14:paraId="2F83EDAD" w14:textId="77777777" w:rsidR="001F41EC" w:rsidRPr="000D6922" w:rsidRDefault="001F41EC" w:rsidP="001F41EC">
                      <w:pPr>
                        <w:rPr>
                          <w:rFonts w:cstheme="minorHAnsi"/>
                          <w:b/>
                          <w:sz w:val="28"/>
                          <w:szCs w:val="28"/>
                        </w:rPr>
                      </w:pPr>
                    </w:p>
                    <w:p w14:paraId="7341CF20" w14:textId="5352510D" w:rsidR="001F41EC" w:rsidRDefault="001F41EC" w:rsidP="001F41EC"/>
                  </w:txbxContent>
                </v:textbox>
                <w10:anchorlock/>
              </v:shape>
            </w:pict>
          </mc:Fallback>
        </mc:AlternateContent>
      </w:r>
    </w:p>
    <w:p w14:paraId="3D883ABA" w14:textId="77777777" w:rsidR="001F41EC" w:rsidRPr="0083264C" w:rsidRDefault="001F41EC" w:rsidP="001F41EC">
      <w:pPr>
        <w:rPr>
          <w:rFonts w:ascii="Aptos" w:hAnsi="Aptos" w:cstheme="minorHAnsi"/>
          <w:b/>
          <w:sz w:val="26"/>
          <w:szCs w:val="26"/>
        </w:rPr>
      </w:pPr>
    </w:p>
    <w:p w14:paraId="2E41D8D3" w14:textId="3687733A" w:rsidR="001F41EC" w:rsidRPr="0083264C" w:rsidRDefault="001F41EC" w:rsidP="00A62E8C">
      <w:pPr>
        <w:pStyle w:val="Heading2"/>
      </w:pPr>
      <w:r>
        <w:t>4</w:t>
      </w:r>
      <w:r w:rsidRPr="0E65BF62">
        <w:t>) When will your project start and finish</w:t>
      </w:r>
      <w:r w:rsidR="00260B5D">
        <w:t xml:space="preserve"> and hours of delivery</w:t>
      </w:r>
      <w:r w:rsidRPr="0E65BF62">
        <w:t>?</w:t>
      </w:r>
    </w:p>
    <w:p w14:paraId="2F27D5AB" w14:textId="77777777" w:rsidR="001F41EC" w:rsidRDefault="001F41EC" w:rsidP="001F41EC">
      <w:pPr>
        <w:rPr>
          <w:rFonts w:ascii="Aptos" w:hAnsi="Aptos" w:cstheme="minorHAnsi"/>
          <w:b/>
          <w:sz w:val="26"/>
          <w:szCs w:val="26"/>
        </w:rPr>
      </w:pPr>
    </w:p>
    <w:p w14:paraId="263CD1BF" w14:textId="77777777" w:rsidR="001F41EC" w:rsidRPr="0044377C" w:rsidRDefault="001F41EC" w:rsidP="001F41EC">
      <w:pPr>
        <w:rPr>
          <w:rFonts w:ascii="Aptos" w:hAnsi="Aptos" w:cstheme="minorHAnsi"/>
          <w:bCs/>
          <w:sz w:val="26"/>
          <w:szCs w:val="26"/>
        </w:rPr>
      </w:pPr>
      <w:r w:rsidRPr="0E65BF62">
        <w:rPr>
          <w:rFonts w:ascii="Aptos" w:hAnsi="Aptos"/>
          <w:sz w:val="26"/>
          <w:szCs w:val="26"/>
        </w:rPr>
        <w:t>Start: ______________________________</w:t>
      </w:r>
      <w:proofErr w:type="gramStart"/>
      <w:r w:rsidRPr="0E65BF62">
        <w:rPr>
          <w:rFonts w:ascii="Aptos" w:hAnsi="Aptos"/>
          <w:sz w:val="26"/>
          <w:szCs w:val="26"/>
        </w:rPr>
        <w:t>_  Finish</w:t>
      </w:r>
      <w:proofErr w:type="gramEnd"/>
      <w:r w:rsidRPr="0E65BF62">
        <w:rPr>
          <w:rFonts w:ascii="Aptos" w:hAnsi="Aptos"/>
          <w:sz w:val="26"/>
          <w:szCs w:val="26"/>
        </w:rPr>
        <w:t xml:space="preserve">: _______________________________  </w:t>
      </w:r>
    </w:p>
    <w:p w14:paraId="064750F3" w14:textId="77777777" w:rsidR="001F41EC" w:rsidRDefault="001F41EC" w:rsidP="001F41EC">
      <w:pPr>
        <w:rPr>
          <w:rFonts w:ascii="Aptos" w:hAnsi="Aptos"/>
          <w:b/>
          <w:bCs/>
          <w:sz w:val="26"/>
          <w:szCs w:val="26"/>
        </w:rPr>
      </w:pPr>
    </w:p>
    <w:p w14:paraId="662A3954" w14:textId="77777777" w:rsidR="00950758" w:rsidRDefault="001F41EC" w:rsidP="001F41EC">
      <w:pPr>
        <w:rPr>
          <w:rFonts w:ascii="Aptos" w:hAnsi="Aptos"/>
          <w:sz w:val="26"/>
          <w:szCs w:val="26"/>
        </w:rPr>
      </w:pPr>
      <w:r w:rsidRPr="0E65BF62">
        <w:rPr>
          <w:rFonts w:ascii="Aptos" w:hAnsi="Aptos"/>
          <w:sz w:val="26"/>
          <w:szCs w:val="26"/>
        </w:rPr>
        <w:t xml:space="preserve">How many </w:t>
      </w:r>
      <w:r w:rsidR="00950758">
        <w:rPr>
          <w:rFonts w:ascii="Aptos" w:hAnsi="Aptos"/>
          <w:sz w:val="26"/>
          <w:szCs w:val="26"/>
        </w:rPr>
        <w:t>hours per week of service will you deliver?</w:t>
      </w:r>
    </w:p>
    <w:p w14:paraId="64EAF5A7" w14:textId="77777777" w:rsidR="00950758" w:rsidRDefault="00950758" w:rsidP="001F41EC">
      <w:pPr>
        <w:rPr>
          <w:rFonts w:ascii="Aptos" w:hAnsi="Aptos"/>
          <w:sz w:val="26"/>
          <w:szCs w:val="26"/>
        </w:rPr>
      </w:pPr>
    </w:p>
    <w:p w14:paraId="18104C49" w14:textId="6911DDE4" w:rsidR="00950758" w:rsidRDefault="00950758" w:rsidP="001F41EC">
      <w:pPr>
        <w:rPr>
          <w:rFonts w:ascii="Aptos" w:hAnsi="Aptos"/>
          <w:sz w:val="26"/>
          <w:szCs w:val="26"/>
        </w:rPr>
      </w:pPr>
      <w:r>
        <w:rPr>
          <w:rFonts w:ascii="Aptos" w:hAnsi="Aptos"/>
          <w:sz w:val="26"/>
          <w:szCs w:val="26"/>
        </w:rPr>
        <w:t>______________________________</w:t>
      </w:r>
    </w:p>
    <w:p w14:paraId="2827B836" w14:textId="77777777" w:rsidR="00950758" w:rsidRDefault="00950758" w:rsidP="001F41EC">
      <w:pPr>
        <w:rPr>
          <w:rFonts w:ascii="Aptos" w:hAnsi="Aptos"/>
          <w:sz w:val="26"/>
          <w:szCs w:val="26"/>
        </w:rPr>
      </w:pPr>
    </w:p>
    <w:p w14:paraId="0A60EF82" w14:textId="77777777" w:rsidR="00950758" w:rsidRDefault="00950758" w:rsidP="001F41EC">
      <w:pPr>
        <w:rPr>
          <w:rFonts w:ascii="Aptos" w:hAnsi="Aptos"/>
          <w:sz w:val="26"/>
          <w:szCs w:val="26"/>
        </w:rPr>
      </w:pPr>
      <w:r>
        <w:rPr>
          <w:rFonts w:ascii="Aptos" w:hAnsi="Aptos"/>
          <w:sz w:val="26"/>
          <w:szCs w:val="26"/>
        </w:rPr>
        <w:t>How many weeks per year will you deliver?</w:t>
      </w:r>
    </w:p>
    <w:p w14:paraId="46185298" w14:textId="77777777" w:rsidR="00950758" w:rsidRDefault="00950758" w:rsidP="001F41EC">
      <w:pPr>
        <w:rPr>
          <w:rFonts w:ascii="Aptos" w:hAnsi="Aptos"/>
          <w:sz w:val="26"/>
          <w:szCs w:val="26"/>
        </w:rPr>
      </w:pPr>
    </w:p>
    <w:p w14:paraId="78F93578" w14:textId="2A09E673" w:rsidR="001F41EC" w:rsidRDefault="00950758" w:rsidP="001F41EC">
      <w:pPr>
        <w:rPr>
          <w:rFonts w:ascii="Aptos" w:hAnsi="Aptos"/>
          <w:sz w:val="26"/>
          <w:szCs w:val="26"/>
        </w:rPr>
      </w:pPr>
      <w:r>
        <w:rPr>
          <w:rFonts w:ascii="Aptos" w:hAnsi="Aptos"/>
          <w:sz w:val="26"/>
          <w:szCs w:val="26"/>
        </w:rPr>
        <w:t>______________________________</w:t>
      </w:r>
      <w:r w:rsidR="001F41EC" w:rsidRPr="0E65BF62">
        <w:rPr>
          <w:rFonts w:ascii="Aptos" w:hAnsi="Aptos"/>
          <w:sz w:val="26"/>
          <w:szCs w:val="26"/>
        </w:rPr>
        <w:t xml:space="preserve"> </w:t>
      </w:r>
    </w:p>
    <w:p w14:paraId="50D25140" w14:textId="77777777" w:rsidR="001F41EC" w:rsidRDefault="001F41EC" w:rsidP="001F41EC"/>
    <w:p w14:paraId="4AA0052C" w14:textId="77777777" w:rsidR="001F41EC" w:rsidRDefault="001F41EC" w:rsidP="001F41EC">
      <w:pPr>
        <w:rPr>
          <w:rFonts w:ascii="Aptos" w:hAnsi="Aptos" w:cstheme="minorHAnsi"/>
          <w:b/>
          <w:sz w:val="32"/>
          <w:szCs w:val="32"/>
        </w:rPr>
      </w:pPr>
    </w:p>
    <w:p w14:paraId="65963523" w14:textId="77777777" w:rsidR="001F41EC" w:rsidRDefault="001F41EC" w:rsidP="001F41EC"/>
    <w:p w14:paraId="1FE67653" w14:textId="5E8599B8" w:rsidR="00E410BE" w:rsidRPr="00A62E8C" w:rsidRDefault="00950758" w:rsidP="00E410BE">
      <w:pPr>
        <w:pStyle w:val="BodyText"/>
        <w:spacing w:before="52"/>
        <w:rPr>
          <w:rFonts w:ascii="Aptos" w:hAnsi="Aptos" w:cstheme="minorBidi"/>
          <w:sz w:val="28"/>
          <w:szCs w:val="28"/>
        </w:rPr>
      </w:pPr>
      <w:r w:rsidRPr="00A62E8C">
        <w:rPr>
          <w:rStyle w:val="Heading2Char"/>
        </w:rPr>
        <w:t>5</w:t>
      </w:r>
      <w:r w:rsidR="00E410BE" w:rsidRPr="00A62E8C">
        <w:rPr>
          <w:rStyle w:val="Heading2Char"/>
        </w:rPr>
        <w:t xml:space="preserve">) </w:t>
      </w:r>
      <w:r w:rsidR="0063483D" w:rsidRPr="00A62E8C">
        <w:rPr>
          <w:rStyle w:val="Heading2Char"/>
        </w:rPr>
        <w:t xml:space="preserve">Which primary group of people will your project </w:t>
      </w:r>
      <w:r w:rsidR="00B70E47">
        <w:rPr>
          <w:rStyle w:val="Heading2Char"/>
        </w:rPr>
        <w:t xml:space="preserve">specifically </w:t>
      </w:r>
      <w:r w:rsidR="0063483D" w:rsidRPr="00A62E8C">
        <w:rPr>
          <w:rStyle w:val="Heading2Char"/>
        </w:rPr>
        <w:t>support?</w:t>
      </w:r>
      <w:r w:rsidR="0063483D">
        <w:rPr>
          <w:rFonts w:ascii="Aptos" w:hAnsi="Aptos" w:cstheme="minorBidi"/>
          <w:b/>
          <w:bCs/>
          <w:sz w:val="32"/>
          <w:szCs w:val="32"/>
        </w:rPr>
        <w:t xml:space="preserve">  </w:t>
      </w:r>
      <w:r w:rsidR="0063483D" w:rsidRPr="00A62E8C">
        <w:rPr>
          <w:rFonts w:ascii="Aptos" w:hAnsi="Aptos" w:cstheme="minorBidi"/>
          <w:sz w:val="28"/>
          <w:szCs w:val="28"/>
        </w:rPr>
        <w:t xml:space="preserve">(for </w:t>
      </w:r>
      <w:r w:rsidR="00250CD2" w:rsidRPr="00A62E8C">
        <w:rPr>
          <w:rFonts w:ascii="Aptos" w:hAnsi="Aptos" w:cstheme="minorBidi"/>
          <w:sz w:val="28"/>
          <w:szCs w:val="28"/>
        </w:rPr>
        <w:t>example,</w:t>
      </w:r>
      <w:r w:rsidR="0063483D" w:rsidRPr="00A62E8C">
        <w:rPr>
          <w:rFonts w:ascii="Aptos" w:hAnsi="Aptos" w:cstheme="minorBidi"/>
          <w:sz w:val="28"/>
          <w:szCs w:val="28"/>
        </w:rPr>
        <w:t xml:space="preserve"> older people, </w:t>
      </w:r>
      <w:r w:rsidR="00860964" w:rsidRPr="00A62E8C">
        <w:rPr>
          <w:rFonts w:ascii="Aptos" w:hAnsi="Aptos" w:cstheme="minorBidi"/>
          <w:sz w:val="28"/>
          <w:szCs w:val="28"/>
        </w:rPr>
        <w:t xml:space="preserve">carers, </w:t>
      </w:r>
      <w:r w:rsidR="0063483D" w:rsidRPr="00A62E8C">
        <w:rPr>
          <w:rFonts w:ascii="Aptos" w:hAnsi="Aptos" w:cstheme="minorBidi"/>
          <w:sz w:val="28"/>
          <w:szCs w:val="28"/>
        </w:rPr>
        <w:t>people from ethnic minority backgrounds, people living in the 15% most deprived SIMD areas)</w:t>
      </w:r>
    </w:p>
    <w:p w14:paraId="0C1A5DEC" w14:textId="77777777" w:rsidR="0063483D" w:rsidRDefault="0063483D" w:rsidP="00E410BE">
      <w:pPr>
        <w:pStyle w:val="BodyText"/>
        <w:spacing w:before="52"/>
        <w:rPr>
          <w:rFonts w:ascii="Aptos" w:hAnsi="Aptos" w:cstheme="minorBidi"/>
          <w:b/>
          <w:bCs/>
          <w:sz w:val="32"/>
          <w:szCs w:val="32"/>
        </w:rPr>
      </w:pPr>
    </w:p>
    <w:p w14:paraId="7AE85EB4" w14:textId="1BBE291D" w:rsidR="0063483D" w:rsidRPr="0083264C" w:rsidRDefault="00B63CA7" w:rsidP="00E410BE">
      <w:pPr>
        <w:pStyle w:val="BodyText"/>
        <w:spacing w:before="52"/>
        <w:rPr>
          <w:rFonts w:ascii="Aptos" w:hAnsi="Aptos" w:cstheme="minorBidi"/>
          <w:sz w:val="28"/>
          <w:szCs w:val="28"/>
        </w:rPr>
      </w:pPr>
      <w:r w:rsidRPr="0083264C">
        <w:rPr>
          <w:rFonts w:ascii="Aptos" w:hAnsi="Aptos" w:cstheme="minorHAnsi"/>
          <w:b/>
          <w:noProof/>
          <w:sz w:val="28"/>
          <w:szCs w:val="28"/>
        </w:rPr>
        <mc:AlternateContent>
          <mc:Choice Requires="wps">
            <w:drawing>
              <wp:inline distT="0" distB="0" distL="0" distR="0" wp14:anchorId="693C05EA" wp14:editId="3EBBCDAE">
                <wp:extent cx="6117771" cy="698500"/>
                <wp:effectExtent l="0" t="0" r="16510" b="25400"/>
                <wp:docPr id="767698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771" cy="698500"/>
                        </a:xfrm>
                        <a:prstGeom prst="rect">
                          <a:avLst/>
                        </a:prstGeom>
                        <a:solidFill>
                          <a:srgbClr val="FFFFFF"/>
                        </a:solidFill>
                        <a:ln w="9525">
                          <a:solidFill>
                            <a:srgbClr val="000000"/>
                          </a:solidFill>
                          <a:miter lim="800000"/>
                          <a:headEnd/>
                          <a:tailEnd/>
                        </a:ln>
                      </wps:spPr>
                      <wps:txbx>
                        <w:txbxContent>
                          <w:p w14:paraId="1155983D" w14:textId="77777777" w:rsidR="00B63CA7" w:rsidRDefault="00B63CA7" w:rsidP="00B63CA7"/>
                        </w:txbxContent>
                      </wps:txbx>
                      <wps:bodyPr rot="0" vert="horz" wrap="square" lIns="91440" tIns="45720" rIns="91440" bIns="45720" anchor="t" anchorCtr="0">
                        <a:noAutofit/>
                      </wps:bodyPr>
                    </wps:wsp>
                  </a:graphicData>
                </a:graphic>
              </wp:inline>
            </w:drawing>
          </mc:Choice>
          <mc:Fallback>
            <w:pict>
              <v:shape w14:anchorId="693C05EA" id="_x0000_s1028" type="#_x0000_t202" style="width:481.7pt;height: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">
                <v:textbox>
                  <w:txbxContent>
                    <w:p w14:paraId="1155983D" w14:textId="77777777" w:rsidR="00B63CA7" w:rsidRDefault="00B63CA7" w:rsidP="00B63CA7"/>
                  </w:txbxContent>
                </v:textbox>
                <w10:anchorlock/>
              </v:shape>
            </w:pict>
          </mc:Fallback>
        </mc:AlternateContent>
      </w:r>
    </w:p>
    <w:p w14:paraId="67561901" w14:textId="77777777" w:rsidR="00E410BE" w:rsidRPr="00EB272A" w:rsidRDefault="00E410BE" w:rsidP="00E410BE">
      <w:pPr>
        <w:tabs>
          <w:tab w:val="left" w:pos="142"/>
        </w:tabs>
        <w:autoSpaceDE w:val="0"/>
        <w:autoSpaceDN w:val="0"/>
        <w:contextualSpacing/>
        <w:rPr>
          <w:rFonts w:ascii="Aptos" w:eastAsia="Arial" w:hAnsi="Aptos" w:cstheme="minorHAnsi"/>
          <w:sz w:val="16"/>
          <w:szCs w:val="16"/>
          <w:lang w:eastAsia="en-GB" w:bidi="en-GB"/>
        </w:rPr>
      </w:pPr>
    </w:p>
    <w:p w14:paraId="575D5FD4" w14:textId="77777777" w:rsidR="001F41EC" w:rsidRDefault="001F41EC" w:rsidP="001F41EC"/>
    <w:p w14:paraId="04B9642C" w14:textId="77777777" w:rsidR="001F41EC" w:rsidRDefault="001F41EC" w:rsidP="001F41EC"/>
    <w:p w14:paraId="7CCBF8E0" w14:textId="77777777" w:rsidR="001F41EC" w:rsidRDefault="001F41EC" w:rsidP="001F41EC"/>
    <w:p w14:paraId="753ABB64" w14:textId="3A223928" w:rsidR="00860964" w:rsidRPr="00ED5140" w:rsidRDefault="00860964" w:rsidP="00A62E8C">
      <w:pPr>
        <w:pStyle w:val="Heading2"/>
      </w:pPr>
      <w:r>
        <w:lastRenderedPageBreak/>
        <w:t>6</w:t>
      </w:r>
      <w:r w:rsidRPr="00ED5140">
        <w:t xml:space="preserve">) Why is this </w:t>
      </w:r>
      <w:r w:rsidRPr="00D6727C">
        <w:t>project</w:t>
      </w:r>
      <w:r w:rsidRPr="00ED5140">
        <w:t xml:space="preserve"> needed? </w:t>
      </w:r>
    </w:p>
    <w:p w14:paraId="6933EA7B" w14:textId="70653DA1" w:rsidR="00860964" w:rsidRPr="00ED5140" w:rsidRDefault="00860964" w:rsidP="00860964">
      <w:pPr>
        <w:pStyle w:val="BodyText"/>
        <w:spacing w:before="52"/>
        <w:rPr>
          <w:rFonts w:ascii="Aptos" w:hAnsi="Aptos" w:cstheme="minorHAnsi"/>
        </w:rPr>
      </w:pPr>
      <w:r w:rsidRPr="00ED5140">
        <w:rPr>
          <w:rFonts w:ascii="Aptos" w:hAnsi="Aptos" w:cstheme="minorHAnsi"/>
        </w:rPr>
        <w:t>How will you</w:t>
      </w:r>
      <w:r w:rsidRPr="00D6727C">
        <w:rPr>
          <w:rFonts w:ascii="Aptos" w:hAnsi="Aptos" w:cstheme="minorHAnsi"/>
        </w:rPr>
        <w:t>r project</w:t>
      </w:r>
      <w:r w:rsidRPr="00ED5140">
        <w:rPr>
          <w:rFonts w:ascii="Aptos" w:hAnsi="Aptos" w:cstheme="minorHAnsi"/>
        </w:rPr>
        <w:t xml:space="preserve"> fill a gap in services and not duplicate work that may already be </w:t>
      </w:r>
      <w:r w:rsidR="00834B10">
        <w:rPr>
          <w:rFonts w:ascii="Aptos" w:hAnsi="Aptos" w:cstheme="minorHAnsi"/>
        </w:rPr>
        <w:t>in place</w:t>
      </w:r>
      <w:r w:rsidRPr="00ED5140">
        <w:rPr>
          <w:rFonts w:ascii="Aptos" w:hAnsi="Aptos" w:cstheme="minorHAnsi"/>
        </w:rPr>
        <w:t xml:space="preserve"> and how will it </w:t>
      </w:r>
      <w:r>
        <w:rPr>
          <w:rFonts w:ascii="Aptos" w:hAnsi="Aptos" w:cstheme="minorHAnsi"/>
        </w:rPr>
        <w:t>address inequalities for Midlothian residents</w:t>
      </w:r>
      <w:r w:rsidRPr="00ED5140">
        <w:rPr>
          <w:rFonts w:ascii="Aptos" w:hAnsi="Aptos" w:cstheme="minorHAnsi"/>
        </w:rPr>
        <w:t>?</w:t>
      </w:r>
    </w:p>
    <w:p w14:paraId="07B753F8" w14:textId="77777777" w:rsidR="00860964" w:rsidRPr="00ED5140" w:rsidRDefault="00860964" w:rsidP="00860964">
      <w:pPr>
        <w:pStyle w:val="BodyText"/>
        <w:spacing w:before="52"/>
        <w:rPr>
          <w:rFonts w:ascii="Aptos" w:hAnsi="Aptos" w:cstheme="minorHAnsi"/>
        </w:rPr>
      </w:pPr>
    </w:p>
    <w:p w14:paraId="1F1CF80F" w14:textId="14BD223E" w:rsidR="00860964" w:rsidRPr="0083264C" w:rsidRDefault="00860964" w:rsidP="00860964">
      <w:pPr>
        <w:pStyle w:val="BodyText"/>
        <w:spacing w:before="52"/>
        <w:rPr>
          <w:rFonts w:ascii="Aptos" w:hAnsi="Aptos" w:cstheme="minorHAnsi"/>
        </w:rPr>
      </w:pPr>
      <w:r w:rsidRPr="00ED5140">
        <w:rPr>
          <w:rFonts w:ascii="Aptos" w:hAnsi="Aptos" w:cstheme="minorHAnsi"/>
        </w:rPr>
        <w:t xml:space="preserve">Use local data and local people’s views to demonstrate areas of need.  Useful sources of local data are available from the </w:t>
      </w:r>
      <w:hyperlink r:id="rId13" w:history="1">
        <w:r w:rsidRPr="00517473">
          <w:rPr>
            <w:rStyle w:val="Hyperlink"/>
            <w:rFonts w:ascii="Aptos" w:hAnsi="Aptos" w:cstheme="minorHAnsi"/>
          </w:rPr>
          <w:t>Single Midlothian Plan</w:t>
        </w:r>
      </w:hyperlink>
      <w:r w:rsidRPr="00ED5140">
        <w:rPr>
          <w:rFonts w:ascii="Aptos" w:hAnsi="Aptos" w:cstheme="minorHAnsi"/>
        </w:rPr>
        <w:t xml:space="preserve">, </w:t>
      </w:r>
      <w:hyperlink r:id="rId14" w:history="1">
        <w:r w:rsidRPr="00517473">
          <w:rPr>
            <w:rStyle w:val="Hyperlink"/>
            <w:rFonts w:ascii="Aptos" w:hAnsi="Aptos" w:cstheme="minorHAnsi"/>
          </w:rPr>
          <w:t>Skills Development Scotland</w:t>
        </w:r>
      </w:hyperlink>
      <w:r w:rsidRPr="00ED5140">
        <w:rPr>
          <w:rFonts w:ascii="Aptos" w:hAnsi="Aptos" w:cstheme="minorHAnsi"/>
        </w:rPr>
        <w:t xml:space="preserve">, </w:t>
      </w:r>
      <w:hyperlink r:id="rId15" w:history="1">
        <w:r w:rsidRPr="00DE3F20">
          <w:rPr>
            <w:rStyle w:val="Hyperlink"/>
            <w:rFonts w:ascii="Aptos" w:hAnsi="Aptos" w:cstheme="minorHAnsi"/>
          </w:rPr>
          <w:t>NOMIS</w:t>
        </w:r>
      </w:hyperlink>
      <w:r w:rsidR="00DE3F20">
        <w:rPr>
          <w:rFonts w:ascii="Aptos" w:hAnsi="Aptos" w:cstheme="minorHAnsi"/>
        </w:rPr>
        <w:t xml:space="preserve">, </w:t>
      </w:r>
      <w:hyperlink r:id="rId16" w:history="1">
        <w:r w:rsidR="00DE3F20" w:rsidRPr="00DE3F20">
          <w:rPr>
            <w:rStyle w:val="Hyperlink"/>
            <w:rFonts w:ascii="Aptos" w:hAnsi="Aptos" w:cstheme="minorHAnsi"/>
          </w:rPr>
          <w:t>CENSUS</w:t>
        </w:r>
      </w:hyperlink>
      <w:r w:rsidRPr="00ED5140">
        <w:rPr>
          <w:rFonts w:ascii="Aptos" w:hAnsi="Aptos" w:cstheme="minorHAnsi"/>
        </w:rPr>
        <w:t xml:space="preserve"> and from local consultations.  </w:t>
      </w:r>
    </w:p>
    <w:p w14:paraId="35651C4F" w14:textId="77777777" w:rsidR="00860964" w:rsidRPr="0083264C" w:rsidRDefault="00860964" w:rsidP="00860964">
      <w:pPr>
        <w:contextualSpacing/>
        <w:rPr>
          <w:rFonts w:ascii="Aptos" w:hAnsi="Aptos" w:cstheme="minorHAnsi"/>
          <w:sz w:val="28"/>
          <w:szCs w:val="28"/>
        </w:rPr>
      </w:pPr>
      <w:r w:rsidRPr="0083264C">
        <w:rPr>
          <w:rFonts w:ascii="Aptos" w:hAnsi="Aptos" w:cstheme="minorHAnsi"/>
          <w:b/>
          <w:noProof/>
          <w:sz w:val="28"/>
          <w:szCs w:val="28"/>
        </w:rPr>
        <mc:AlternateContent>
          <mc:Choice Requires="wps">
            <w:drawing>
              <wp:inline distT="0" distB="0" distL="0" distR="0" wp14:anchorId="12DE1098" wp14:editId="6C2F4945">
                <wp:extent cx="6083300" cy="6838950"/>
                <wp:effectExtent l="0" t="0" r="12700" b="19050"/>
                <wp:docPr id="2108459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0" cy="6838950"/>
                        </a:xfrm>
                        <a:prstGeom prst="rect">
                          <a:avLst/>
                        </a:prstGeom>
                        <a:solidFill>
                          <a:srgbClr val="FFFFFF"/>
                        </a:solidFill>
                        <a:ln w="9525">
                          <a:solidFill>
                            <a:srgbClr val="000000"/>
                          </a:solidFill>
                          <a:miter lim="800000"/>
                          <a:headEnd/>
                          <a:tailEnd/>
                        </a:ln>
                      </wps:spPr>
                      <wps:txbx>
                        <w:txbxContent>
                          <w:p w14:paraId="3DFEDB95" w14:textId="77777777" w:rsidR="00860964" w:rsidRDefault="00860964" w:rsidP="00860964">
                            <w:r w:rsidRPr="000D6922">
                              <w:rPr>
                                <w:rFonts w:cstheme="minorHAnsi"/>
                                <w:b/>
                                <w:sz w:val="26"/>
                                <w:szCs w:val="26"/>
                              </w:rPr>
                              <w:t>(750 words max)</w:t>
                            </w:r>
                          </w:p>
                        </w:txbxContent>
                      </wps:txbx>
                      <wps:bodyPr rot="0" vert="horz" wrap="square" lIns="91440" tIns="45720" rIns="91440" bIns="45720" anchor="t" anchorCtr="0">
                        <a:noAutofit/>
                      </wps:bodyPr>
                    </wps:wsp>
                  </a:graphicData>
                </a:graphic>
              </wp:inline>
            </w:drawing>
          </mc:Choice>
          <mc:Fallback>
            <w:pict>
              <v:shape w14:anchorId="12DE1098" id="_x0000_s1029" type="#_x0000_t202" style="width:479pt;height:5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">
                <v:textbox>
                  <w:txbxContent>
                    <w:p w14:paraId="3DFEDB95" w14:textId="77777777" w:rsidR="00860964" w:rsidRDefault="00860964" w:rsidP="00860964">
                      <w:r w:rsidRPr="000D6922">
                        <w:rPr>
                          <w:rFonts w:cstheme="minorHAnsi"/>
                          <w:b/>
                          <w:sz w:val="26"/>
                          <w:szCs w:val="26"/>
                        </w:rPr>
                        <w:t>(750 words max)</w:t>
                      </w:r>
                    </w:p>
                  </w:txbxContent>
                </v:textbox>
                <w10:anchorlock/>
              </v:shape>
            </w:pict>
          </mc:Fallback>
        </mc:AlternateContent>
      </w:r>
    </w:p>
    <w:p w14:paraId="02FBD9C5" w14:textId="77777777" w:rsidR="00860964" w:rsidRDefault="00860964" w:rsidP="00860964">
      <w:pPr>
        <w:rPr>
          <w:rFonts w:ascii="Aptos" w:hAnsi="Aptos" w:cstheme="minorHAnsi"/>
          <w:b/>
          <w:sz w:val="32"/>
          <w:szCs w:val="32"/>
          <w:highlight w:val="yellow"/>
        </w:rPr>
      </w:pPr>
    </w:p>
    <w:p w14:paraId="2C61CDE9" w14:textId="77777777" w:rsidR="00860964" w:rsidRDefault="00860964" w:rsidP="00860964">
      <w:pPr>
        <w:rPr>
          <w:rFonts w:ascii="Aptos" w:hAnsi="Aptos" w:cstheme="minorHAnsi"/>
          <w:b/>
          <w:sz w:val="32"/>
          <w:szCs w:val="32"/>
          <w:highlight w:val="yellow"/>
        </w:rPr>
      </w:pPr>
    </w:p>
    <w:p w14:paraId="0430031A" w14:textId="44BD2B48" w:rsidR="004F49D9" w:rsidRDefault="00860964" w:rsidP="004F49D9">
      <w:pPr>
        <w:contextualSpacing/>
        <w:rPr>
          <w:rFonts w:ascii="Aptos" w:hAnsi="Aptos" w:cstheme="minorHAnsi"/>
          <w:b/>
          <w:sz w:val="32"/>
          <w:szCs w:val="32"/>
        </w:rPr>
      </w:pPr>
      <w:r>
        <w:rPr>
          <w:rFonts w:ascii="Aptos" w:hAnsi="Aptos" w:cstheme="minorHAnsi"/>
          <w:b/>
          <w:sz w:val="32"/>
          <w:szCs w:val="32"/>
        </w:rPr>
        <w:t>7</w:t>
      </w:r>
      <w:r w:rsidR="004F49D9">
        <w:rPr>
          <w:rFonts w:ascii="Aptos" w:hAnsi="Aptos" w:cstheme="minorHAnsi"/>
          <w:b/>
          <w:sz w:val="32"/>
          <w:szCs w:val="32"/>
        </w:rPr>
        <w:t xml:space="preserve">) </w:t>
      </w:r>
      <w:r w:rsidR="004F49D9" w:rsidRPr="00A62E8C">
        <w:rPr>
          <w:rStyle w:val="Heading2Char"/>
        </w:rPr>
        <w:t xml:space="preserve">What </w:t>
      </w:r>
      <w:r w:rsidR="0063483D" w:rsidRPr="00A62E8C">
        <w:rPr>
          <w:rStyle w:val="Heading2Char"/>
        </w:rPr>
        <w:t>activities or services will you</w:t>
      </w:r>
      <w:r w:rsidR="00D6727C" w:rsidRPr="00A62E8C">
        <w:rPr>
          <w:rStyle w:val="Heading2Char"/>
        </w:rPr>
        <w:t>r project</w:t>
      </w:r>
      <w:r w:rsidR="0063483D" w:rsidRPr="00A62E8C">
        <w:rPr>
          <w:rStyle w:val="Heading2Char"/>
        </w:rPr>
        <w:t xml:space="preserve"> deliver that will reduce inequalities</w:t>
      </w:r>
      <w:r w:rsidR="00857309" w:rsidRPr="00A62E8C">
        <w:rPr>
          <w:rStyle w:val="Heading2Char"/>
        </w:rPr>
        <w:t xml:space="preserve"> for Midlothian residents</w:t>
      </w:r>
      <w:r w:rsidR="0063483D" w:rsidRPr="00A62E8C">
        <w:rPr>
          <w:rStyle w:val="Heading2Char"/>
        </w:rPr>
        <w:t>?</w:t>
      </w:r>
      <w:r w:rsidR="0063483D">
        <w:rPr>
          <w:rFonts w:ascii="Aptos" w:hAnsi="Aptos" w:cstheme="minorHAnsi"/>
          <w:b/>
          <w:sz w:val="32"/>
          <w:szCs w:val="32"/>
        </w:rPr>
        <w:t xml:space="preserve"> </w:t>
      </w:r>
    </w:p>
    <w:p w14:paraId="2D3101F8" w14:textId="77777777" w:rsidR="00260B5D" w:rsidRPr="00CC70CA" w:rsidRDefault="00260B5D" w:rsidP="00260B5D">
      <w:pPr>
        <w:pStyle w:val="BodyText"/>
        <w:spacing w:before="52"/>
        <w:rPr>
          <w:rFonts w:ascii="Aptos" w:hAnsi="Aptos" w:cstheme="minorHAnsi"/>
        </w:rPr>
      </w:pPr>
      <w:r>
        <w:rPr>
          <w:rFonts w:ascii="Aptos" w:hAnsi="Aptos" w:cstheme="minorHAnsi"/>
        </w:rPr>
        <w:t>What</w:t>
      </w:r>
      <w:r w:rsidRPr="00CC70CA">
        <w:rPr>
          <w:rFonts w:ascii="Aptos" w:hAnsi="Aptos" w:cstheme="minorHAnsi"/>
        </w:rPr>
        <w:t xml:space="preserve"> activities or services </w:t>
      </w:r>
      <w:r>
        <w:rPr>
          <w:rFonts w:ascii="Aptos" w:hAnsi="Aptos" w:cstheme="minorHAnsi"/>
        </w:rPr>
        <w:t xml:space="preserve">will </w:t>
      </w:r>
      <w:r w:rsidRPr="00CC70CA">
        <w:rPr>
          <w:rFonts w:ascii="Aptos" w:hAnsi="Aptos" w:cstheme="minorHAnsi"/>
        </w:rPr>
        <w:t>you deliver and how</w:t>
      </w:r>
      <w:r>
        <w:rPr>
          <w:rFonts w:ascii="Aptos" w:hAnsi="Aptos" w:cstheme="minorHAnsi"/>
        </w:rPr>
        <w:t xml:space="preserve"> – e.g. </w:t>
      </w:r>
      <w:r w:rsidRPr="00CC70CA">
        <w:rPr>
          <w:rFonts w:ascii="Aptos" w:hAnsi="Aptos" w:cstheme="minorHAnsi"/>
        </w:rPr>
        <w:t>face to face or online, new or existing members of staff, volunteers, sessional workers or other.</w:t>
      </w:r>
    </w:p>
    <w:p w14:paraId="6891E60F" w14:textId="77777777" w:rsidR="0063483D" w:rsidRPr="0083264C" w:rsidRDefault="0063483D" w:rsidP="004F49D9">
      <w:pPr>
        <w:contextualSpacing/>
        <w:rPr>
          <w:rFonts w:ascii="Aptos" w:hAnsi="Aptos" w:cstheme="minorHAnsi"/>
          <w:b/>
          <w:sz w:val="32"/>
          <w:szCs w:val="32"/>
        </w:rPr>
      </w:pPr>
    </w:p>
    <w:p w14:paraId="4E19747F" w14:textId="64509419" w:rsidR="004F49D9" w:rsidRPr="00E410BE" w:rsidRDefault="004F49D9" w:rsidP="00E410BE">
      <w:pPr>
        <w:contextualSpacing/>
        <w:rPr>
          <w:rFonts w:ascii="Aptos" w:hAnsi="Aptos" w:cstheme="minorHAnsi"/>
          <w:b/>
          <w:sz w:val="26"/>
          <w:szCs w:val="26"/>
        </w:rPr>
      </w:pPr>
      <w:r w:rsidRPr="0083264C">
        <w:rPr>
          <w:rFonts w:ascii="Aptos" w:hAnsi="Aptos" w:cstheme="minorHAnsi"/>
          <w:b/>
          <w:noProof/>
          <w:sz w:val="28"/>
          <w:szCs w:val="28"/>
        </w:rPr>
        <mc:AlternateContent>
          <mc:Choice Requires="wps">
            <w:drawing>
              <wp:inline distT="0" distB="0" distL="0" distR="0" wp14:anchorId="3AE36A5F" wp14:editId="48368423">
                <wp:extent cx="6172200" cy="6115050"/>
                <wp:effectExtent l="0" t="0" r="19050" b="19050"/>
                <wp:docPr id="11082928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6115050"/>
                        </a:xfrm>
                        <a:prstGeom prst="rect">
                          <a:avLst/>
                        </a:prstGeom>
                        <a:solidFill>
                          <a:srgbClr val="FFFFFF"/>
                        </a:solidFill>
                        <a:ln w="9525">
                          <a:solidFill>
                            <a:srgbClr val="000000"/>
                          </a:solidFill>
                          <a:miter lim="800000"/>
                          <a:headEnd/>
                          <a:tailEnd/>
                        </a:ln>
                      </wps:spPr>
                      <wps:txbx>
                        <w:txbxContent>
                          <w:p w14:paraId="035C3A2A" w14:textId="2BD52CE7" w:rsidR="004F49D9" w:rsidRDefault="004F49D9" w:rsidP="004F49D9">
                            <w:r w:rsidRPr="000D6922">
                              <w:rPr>
                                <w:rFonts w:cstheme="minorHAnsi"/>
                                <w:b/>
                                <w:sz w:val="26"/>
                                <w:szCs w:val="26"/>
                              </w:rPr>
                              <w:t>(</w:t>
                            </w:r>
                            <w:r w:rsidR="00E410BE">
                              <w:rPr>
                                <w:rFonts w:cstheme="minorHAnsi"/>
                                <w:b/>
                                <w:sz w:val="26"/>
                                <w:szCs w:val="26"/>
                              </w:rPr>
                              <w:t>500</w:t>
                            </w:r>
                            <w:r w:rsidRPr="000D6922">
                              <w:rPr>
                                <w:rFonts w:cstheme="minorHAnsi"/>
                                <w:b/>
                                <w:sz w:val="26"/>
                                <w:szCs w:val="26"/>
                              </w:rPr>
                              <w:t xml:space="preserve"> words max)</w:t>
                            </w:r>
                          </w:p>
                        </w:txbxContent>
                      </wps:txbx>
                      <wps:bodyPr rot="0" vert="horz" wrap="square" lIns="91440" tIns="45720" rIns="91440" bIns="45720" anchor="t" anchorCtr="0">
                        <a:noAutofit/>
                      </wps:bodyPr>
                    </wps:wsp>
                  </a:graphicData>
                </a:graphic>
              </wp:inline>
            </w:drawing>
          </mc:Choice>
          <mc:Fallback>
            <w:pict>
              <v:shape w14:anchorId="3AE36A5F" id="_x0000_s1030" type="#_x0000_t202" style="width:486pt;height:4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">
                <v:textbox>
                  <w:txbxContent>
                    <w:p w14:paraId="035C3A2A" w14:textId="2BD52CE7" w:rsidR="004F49D9" w:rsidRDefault="004F49D9" w:rsidP="004F49D9">
                      <w:r w:rsidRPr="000D6922">
                        <w:rPr>
                          <w:rFonts w:cstheme="minorHAnsi"/>
                          <w:b/>
                          <w:sz w:val="26"/>
                          <w:szCs w:val="26"/>
                        </w:rPr>
                        <w:t>(</w:t>
                      </w:r>
                      <w:r w:rsidR="00E410BE">
                        <w:rPr>
                          <w:rFonts w:cstheme="minorHAnsi"/>
                          <w:b/>
                          <w:sz w:val="26"/>
                          <w:szCs w:val="26"/>
                        </w:rPr>
                        <w:t>500</w:t>
                      </w:r>
                      <w:r w:rsidRPr="000D6922">
                        <w:rPr>
                          <w:rFonts w:cstheme="minorHAnsi"/>
                          <w:b/>
                          <w:sz w:val="26"/>
                          <w:szCs w:val="26"/>
                        </w:rPr>
                        <w:t xml:space="preserve"> words max)</w:t>
                      </w:r>
                    </w:p>
                  </w:txbxContent>
                </v:textbox>
                <w10:anchorlock/>
              </v:shape>
            </w:pict>
          </mc:Fallback>
        </mc:AlternateContent>
      </w:r>
    </w:p>
    <w:p w14:paraId="6CA76B44" w14:textId="43CF127B" w:rsidR="00CC70CA" w:rsidRDefault="00CC70CA" w:rsidP="00860964">
      <w:pPr>
        <w:tabs>
          <w:tab w:val="left" w:pos="8540"/>
        </w:tabs>
        <w:contextualSpacing/>
        <w:rPr>
          <w:rFonts w:ascii="Aptos" w:hAnsi="Aptos" w:cstheme="minorHAnsi"/>
        </w:rPr>
        <w:sectPr w:rsidR="00CC70CA" w:rsidSect="000A59CD">
          <w:footerReference w:type="default" r:id="rId17"/>
          <w:footerReference w:type="first" r:id="rId18"/>
          <w:pgSz w:w="11906" w:h="16838"/>
          <w:pgMar w:top="1440" w:right="1080" w:bottom="1440" w:left="1080" w:header="1644" w:footer="708" w:gutter="0"/>
          <w:cols w:space="708"/>
          <w:titlePg/>
          <w:docGrid w:linePitch="360"/>
        </w:sectPr>
      </w:pPr>
    </w:p>
    <w:p w14:paraId="5D7B636C" w14:textId="2832507C" w:rsidR="0012645C" w:rsidRDefault="00860964" w:rsidP="00587F13">
      <w:pPr>
        <w:pStyle w:val="BodyText"/>
        <w:spacing w:before="52"/>
        <w:rPr>
          <w:rFonts w:ascii="Aptos" w:hAnsi="Aptos" w:cstheme="minorHAnsi"/>
          <w:b/>
          <w:bCs/>
          <w:sz w:val="32"/>
          <w:szCs w:val="32"/>
        </w:rPr>
      </w:pPr>
      <w:r w:rsidRPr="00A62E8C">
        <w:rPr>
          <w:rStyle w:val="Heading2Char"/>
        </w:rPr>
        <w:lastRenderedPageBreak/>
        <w:t>8</w:t>
      </w:r>
      <w:r w:rsidR="00EB272A" w:rsidRPr="00A62E8C">
        <w:rPr>
          <w:rStyle w:val="Heading2Char"/>
        </w:rPr>
        <w:t>) What will the outputs and outcomes be from your project</w:t>
      </w:r>
      <w:r w:rsidR="00A62E8C">
        <w:rPr>
          <w:rStyle w:val="Heading2Char"/>
        </w:rPr>
        <w:t xml:space="preserve">? </w:t>
      </w:r>
      <w:r w:rsidR="003878BB">
        <w:rPr>
          <w:rStyle w:val="Heading2Char"/>
        </w:rPr>
        <w:br/>
      </w:r>
      <w:r w:rsidR="00A62E8C">
        <w:rPr>
          <w:rFonts w:ascii="Aptos" w:hAnsi="Aptos" w:cstheme="minorHAnsi"/>
          <w:sz w:val="32"/>
          <w:szCs w:val="32"/>
        </w:rPr>
        <w:t>C</w:t>
      </w:r>
      <w:r w:rsidR="00857309" w:rsidRPr="00A62E8C">
        <w:rPr>
          <w:rFonts w:ascii="Aptos" w:hAnsi="Aptos" w:cstheme="minorHAnsi"/>
          <w:sz w:val="32"/>
          <w:szCs w:val="32"/>
        </w:rPr>
        <w:t>hoose a</w:t>
      </w:r>
      <w:r w:rsidR="00A62E8C">
        <w:rPr>
          <w:rFonts w:ascii="Aptos" w:hAnsi="Aptos" w:cstheme="minorHAnsi"/>
          <w:sz w:val="32"/>
          <w:szCs w:val="32"/>
        </w:rPr>
        <w:t>t least 1</w:t>
      </w:r>
      <w:r w:rsidR="00857309" w:rsidRPr="00A62E8C">
        <w:rPr>
          <w:rFonts w:ascii="Aptos" w:hAnsi="Aptos" w:cstheme="minorHAnsi"/>
          <w:sz w:val="32"/>
          <w:szCs w:val="32"/>
        </w:rPr>
        <w:t xml:space="preserve"> output and </w:t>
      </w:r>
      <w:r w:rsidR="00A62E8C">
        <w:rPr>
          <w:rFonts w:ascii="Aptos" w:hAnsi="Aptos" w:cstheme="minorHAnsi"/>
          <w:sz w:val="32"/>
          <w:szCs w:val="32"/>
        </w:rPr>
        <w:t>1</w:t>
      </w:r>
      <w:r w:rsidR="00857309" w:rsidRPr="00A62E8C">
        <w:rPr>
          <w:rFonts w:ascii="Aptos" w:hAnsi="Aptos" w:cstheme="minorHAnsi"/>
          <w:sz w:val="32"/>
          <w:szCs w:val="32"/>
        </w:rPr>
        <w:t xml:space="preserve"> outcome and no more than three of each</w:t>
      </w:r>
      <w:r w:rsidR="00587F13">
        <w:rPr>
          <w:rFonts w:ascii="Aptos" w:hAnsi="Aptos" w:cstheme="minorHAnsi"/>
          <w:sz w:val="32"/>
          <w:szCs w:val="32"/>
        </w:rPr>
        <w:t>.</w:t>
      </w:r>
    </w:p>
    <w:p w14:paraId="759C6E70" w14:textId="1D57AC95" w:rsidR="00ED5140" w:rsidRPr="00ED5140" w:rsidRDefault="00ED5140" w:rsidP="00CC70CA">
      <w:pPr>
        <w:pStyle w:val="BodyText"/>
        <w:spacing w:before="52"/>
        <w:rPr>
          <w:rFonts w:ascii="Aptos" w:hAnsi="Aptos" w:cstheme="minorHAnsi"/>
          <w:sz w:val="32"/>
          <w:szCs w:val="32"/>
        </w:rPr>
      </w:pPr>
      <w:r w:rsidRPr="00ED5140">
        <w:rPr>
          <w:rFonts w:ascii="Aptos" w:hAnsi="Aptos" w:cstheme="minorHAnsi"/>
          <w:sz w:val="32"/>
          <w:szCs w:val="32"/>
        </w:rPr>
        <w:t>If successful a baseline, where appropriate, will form part of your S</w:t>
      </w:r>
      <w:r w:rsidR="00DE3F20">
        <w:rPr>
          <w:rFonts w:ascii="Aptos" w:hAnsi="Aptos" w:cstheme="minorHAnsi"/>
          <w:sz w:val="32"/>
          <w:szCs w:val="32"/>
        </w:rPr>
        <w:t xml:space="preserve">ervice </w:t>
      </w:r>
      <w:r w:rsidRPr="00ED5140">
        <w:rPr>
          <w:rFonts w:ascii="Aptos" w:hAnsi="Aptos" w:cstheme="minorHAnsi"/>
          <w:sz w:val="32"/>
          <w:szCs w:val="32"/>
        </w:rPr>
        <w:t>L</w:t>
      </w:r>
      <w:r w:rsidR="00DE3F20">
        <w:rPr>
          <w:rFonts w:ascii="Aptos" w:hAnsi="Aptos" w:cstheme="minorHAnsi"/>
          <w:sz w:val="32"/>
          <w:szCs w:val="32"/>
        </w:rPr>
        <w:t xml:space="preserve">evel </w:t>
      </w:r>
      <w:r w:rsidRPr="00ED5140">
        <w:rPr>
          <w:rFonts w:ascii="Aptos" w:hAnsi="Aptos" w:cstheme="minorHAnsi"/>
          <w:sz w:val="32"/>
          <w:szCs w:val="32"/>
        </w:rPr>
        <w:t>A</w:t>
      </w:r>
      <w:r w:rsidR="00DE3F20">
        <w:rPr>
          <w:rFonts w:ascii="Aptos" w:hAnsi="Aptos" w:cstheme="minorHAnsi"/>
          <w:sz w:val="32"/>
          <w:szCs w:val="32"/>
        </w:rPr>
        <w:t>greement</w:t>
      </w:r>
      <w:r w:rsidRPr="00ED5140">
        <w:rPr>
          <w:rFonts w:ascii="Aptos" w:hAnsi="Aptos" w:cstheme="minorHAnsi"/>
          <w:sz w:val="32"/>
          <w:szCs w:val="32"/>
        </w:rPr>
        <w:t>.</w:t>
      </w:r>
    </w:p>
    <w:p w14:paraId="3BD4AB57" w14:textId="77777777" w:rsidR="00EB272A" w:rsidRPr="0083264C" w:rsidRDefault="00EB272A" w:rsidP="00CC70CA">
      <w:pPr>
        <w:pStyle w:val="BodyText"/>
        <w:spacing w:before="52"/>
        <w:rPr>
          <w:rFonts w:ascii="Aptos" w:hAnsi="Aptos" w:cstheme="minorHAnsi"/>
        </w:rPr>
      </w:pPr>
    </w:p>
    <w:tbl>
      <w:tblPr>
        <w:tblpPr w:leftFromText="180" w:rightFromText="180" w:vertAnchor="text" w:horzAnchor="margin" w:tblpY="-90"/>
        <w:tblW w:w="13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2"/>
        <w:gridCol w:w="1653"/>
        <w:gridCol w:w="1654"/>
        <w:gridCol w:w="1654"/>
        <w:gridCol w:w="992"/>
      </w:tblGrid>
      <w:tr w:rsidR="00ED5140" w:rsidRPr="0083264C" w14:paraId="3526FB8D" w14:textId="6F6379ED" w:rsidTr="00A62E8C">
        <w:trPr>
          <w:trHeight w:val="699"/>
          <w:tblHeader/>
        </w:trPr>
        <w:tc>
          <w:tcPr>
            <w:tcW w:w="7792" w:type="dxa"/>
            <w:tcBorders>
              <w:top w:val="single" w:sz="4" w:space="0" w:color="auto"/>
              <w:bottom w:val="single" w:sz="4" w:space="0" w:color="auto"/>
              <w:right w:val="single" w:sz="4" w:space="0" w:color="auto"/>
            </w:tcBorders>
            <w:shd w:val="clear" w:color="auto" w:fill="D9D9D9" w:themeFill="background1" w:themeFillShade="D9"/>
          </w:tcPr>
          <w:p w14:paraId="20BD809F" w14:textId="77777777" w:rsidR="00ED5140" w:rsidRPr="00EB272A" w:rsidRDefault="00ED5140" w:rsidP="00ED5140">
            <w:pPr>
              <w:contextualSpacing/>
              <w:rPr>
                <w:rFonts w:ascii="Aptos" w:hAnsi="Aptos" w:cstheme="minorHAnsi"/>
                <w:b/>
                <w:sz w:val="28"/>
                <w:szCs w:val="28"/>
              </w:rPr>
            </w:pPr>
            <w:r w:rsidRPr="00EB272A">
              <w:rPr>
                <w:rFonts w:ascii="Aptos" w:hAnsi="Aptos" w:cstheme="minorHAnsi"/>
                <w:b/>
                <w:sz w:val="28"/>
                <w:szCs w:val="28"/>
              </w:rPr>
              <w:t>Outputs</w:t>
            </w:r>
          </w:p>
          <w:p w14:paraId="20FC04B1" w14:textId="609BE899" w:rsidR="00ED5140" w:rsidRPr="00EB272A" w:rsidRDefault="00ED5140" w:rsidP="00ED5140">
            <w:pPr>
              <w:contextualSpacing/>
              <w:rPr>
                <w:rFonts w:ascii="Aptos" w:hAnsi="Aptos" w:cstheme="minorHAnsi"/>
                <w:color w:val="000000" w:themeColor="text1"/>
                <w:sz w:val="26"/>
                <w:szCs w:val="26"/>
                <w:u w:val="single"/>
              </w:rPr>
            </w:pPr>
            <w:r w:rsidRPr="00EB272A">
              <w:rPr>
                <w:rFonts w:ascii="Aptos" w:hAnsi="Aptos" w:cstheme="minorHAnsi"/>
                <w:sz w:val="26"/>
                <w:szCs w:val="26"/>
              </w:rPr>
              <w:t>What activities will you deliver?</w:t>
            </w:r>
          </w:p>
        </w:tc>
        <w:tc>
          <w:tcPr>
            <w:tcW w:w="1653" w:type="dxa"/>
            <w:tcBorders>
              <w:top w:val="single" w:sz="4" w:space="0" w:color="auto"/>
              <w:left w:val="single" w:sz="4" w:space="0" w:color="auto"/>
            </w:tcBorders>
            <w:shd w:val="clear" w:color="auto" w:fill="D9D9D9" w:themeFill="background1" w:themeFillShade="D9"/>
          </w:tcPr>
          <w:p w14:paraId="564FC038" w14:textId="77777777" w:rsidR="003214A9" w:rsidRPr="00A62E8C" w:rsidRDefault="00ED5140" w:rsidP="00ED5140">
            <w:pPr>
              <w:contextualSpacing/>
              <w:rPr>
                <w:rFonts w:ascii="Aptos" w:hAnsi="Aptos" w:cstheme="minorHAnsi"/>
                <w:sz w:val="24"/>
                <w:szCs w:val="24"/>
              </w:rPr>
            </w:pPr>
            <w:r w:rsidRPr="00A62E8C">
              <w:rPr>
                <w:rFonts w:ascii="Aptos" w:hAnsi="Aptos" w:cstheme="minorHAnsi"/>
                <w:b/>
                <w:bCs/>
                <w:sz w:val="24"/>
                <w:szCs w:val="24"/>
              </w:rPr>
              <w:t>Year 1</w:t>
            </w:r>
            <w:r w:rsidRPr="00A62E8C">
              <w:rPr>
                <w:rFonts w:ascii="Aptos" w:hAnsi="Aptos" w:cstheme="minorHAnsi"/>
                <w:sz w:val="24"/>
                <w:szCs w:val="24"/>
              </w:rPr>
              <w:t xml:space="preserve"> </w:t>
            </w:r>
          </w:p>
          <w:p w14:paraId="3F37347C" w14:textId="4DD743C5" w:rsidR="00ED5140" w:rsidRPr="00A62E8C" w:rsidRDefault="00ED5140" w:rsidP="00ED5140">
            <w:pPr>
              <w:contextualSpacing/>
              <w:rPr>
                <w:rFonts w:ascii="Aptos" w:hAnsi="Aptos" w:cstheme="minorHAnsi"/>
                <w:color w:val="000000" w:themeColor="text1"/>
                <w:sz w:val="24"/>
                <w:szCs w:val="24"/>
              </w:rPr>
            </w:pPr>
            <w:r w:rsidRPr="00A62E8C">
              <w:rPr>
                <w:rFonts w:ascii="Aptos" w:hAnsi="Aptos" w:cstheme="minorHAnsi"/>
                <w:sz w:val="24"/>
                <w:szCs w:val="24"/>
              </w:rPr>
              <w:t>2027-28</w:t>
            </w:r>
          </w:p>
        </w:tc>
        <w:tc>
          <w:tcPr>
            <w:tcW w:w="1654" w:type="dxa"/>
            <w:tcBorders>
              <w:top w:val="single" w:sz="4" w:space="0" w:color="auto"/>
              <w:left w:val="single" w:sz="4" w:space="0" w:color="auto"/>
            </w:tcBorders>
            <w:shd w:val="clear" w:color="auto" w:fill="D9D9D9" w:themeFill="background1" w:themeFillShade="D9"/>
          </w:tcPr>
          <w:p w14:paraId="6DBF4799" w14:textId="77777777" w:rsidR="00ED5140" w:rsidRPr="00A62E8C" w:rsidRDefault="00ED5140" w:rsidP="00ED5140">
            <w:pPr>
              <w:contextualSpacing/>
              <w:rPr>
                <w:rFonts w:ascii="Aptos" w:hAnsi="Aptos" w:cstheme="minorHAnsi"/>
                <w:b/>
                <w:bCs/>
                <w:sz w:val="24"/>
                <w:szCs w:val="24"/>
              </w:rPr>
            </w:pPr>
            <w:r w:rsidRPr="00A62E8C">
              <w:rPr>
                <w:rFonts w:ascii="Aptos" w:hAnsi="Aptos" w:cstheme="minorHAnsi"/>
                <w:b/>
                <w:bCs/>
                <w:sz w:val="24"/>
                <w:szCs w:val="24"/>
              </w:rPr>
              <w:t>Year 2</w:t>
            </w:r>
          </w:p>
          <w:p w14:paraId="51C607D3" w14:textId="5E2A9CE9" w:rsidR="00ED5140" w:rsidRPr="00A62E8C" w:rsidRDefault="00ED5140" w:rsidP="00ED5140">
            <w:pPr>
              <w:contextualSpacing/>
              <w:rPr>
                <w:rFonts w:ascii="Aptos" w:hAnsi="Aptos" w:cstheme="minorHAnsi"/>
                <w:color w:val="000000" w:themeColor="text1"/>
                <w:sz w:val="24"/>
                <w:szCs w:val="24"/>
              </w:rPr>
            </w:pPr>
            <w:r w:rsidRPr="00A62E8C">
              <w:rPr>
                <w:rFonts w:ascii="Aptos" w:hAnsi="Aptos" w:cstheme="minorHAnsi"/>
                <w:sz w:val="24"/>
                <w:szCs w:val="24"/>
              </w:rPr>
              <w:t>2028-2029</w:t>
            </w:r>
          </w:p>
        </w:tc>
        <w:tc>
          <w:tcPr>
            <w:tcW w:w="1654" w:type="dxa"/>
            <w:tcBorders>
              <w:top w:val="single" w:sz="4" w:space="0" w:color="auto"/>
              <w:left w:val="single" w:sz="4" w:space="0" w:color="auto"/>
            </w:tcBorders>
            <w:shd w:val="clear" w:color="auto" w:fill="D9D9D9" w:themeFill="background1" w:themeFillShade="D9"/>
          </w:tcPr>
          <w:p w14:paraId="23D278E1" w14:textId="77777777" w:rsidR="00ED5140" w:rsidRPr="00A62E8C" w:rsidRDefault="00ED5140" w:rsidP="00ED5140">
            <w:pPr>
              <w:contextualSpacing/>
              <w:rPr>
                <w:rFonts w:ascii="Aptos" w:hAnsi="Aptos" w:cstheme="minorHAnsi"/>
                <w:b/>
                <w:bCs/>
                <w:sz w:val="24"/>
                <w:szCs w:val="24"/>
              </w:rPr>
            </w:pPr>
            <w:r w:rsidRPr="00A62E8C">
              <w:rPr>
                <w:rFonts w:ascii="Aptos" w:hAnsi="Aptos" w:cstheme="minorHAnsi"/>
                <w:b/>
                <w:bCs/>
                <w:sz w:val="24"/>
                <w:szCs w:val="24"/>
              </w:rPr>
              <w:t>Year 3</w:t>
            </w:r>
          </w:p>
          <w:p w14:paraId="0CFAB770" w14:textId="5C74083C" w:rsidR="00ED5140" w:rsidRPr="00A62E8C" w:rsidRDefault="00ED5140" w:rsidP="00ED5140">
            <w:pPr>
              <w:contextualSpacing/>
              <w:rPr>
                <w:rFonts w:ascii="Aptos" w:hAnsi="Aptos" w:cstheme="minorHAnsi"/>
                <w:sz w:val="24"/>
                <w:szCs w:val="24"/>
              </w:rPr>
            </w:pPr>
            <w:r w:rsidRPr="00A62E8C">
              <w:rPr>
                <w:rFonts w:ascii="Aptos" w:hAnsi="Aptos" w:cstheme="minorHAnsi"/>
                <w:sz w:val="24"/>
                <w:szCs w:val="24"/>
              </w:rPr>
              <w:t>2029 - 2030</w:t>
            </w:r>
          </w:p>
        </w:tc>
        <w:tc>
          <w:tcPr>
            <w:tcW w:w="992" w:type="dxa"/>
            <w:tcBorders>
              <w:top w:val="single" w:sz="4" w:space="0" w:color="auto"/>
              <w:left w:val="single" w:sz="4" w:space="0" w:color="auto"/>
            </w:tcBorders>
            <w:shd w:val="clear" w:color="auto" w:fill="D9D9D9" w:themeFill="background1" w:themeFillShade="D9"/>
          </w:tcPr>
          <w:p w14:paraId="56495EA0" w14:textId="050A35ED" w:rsidR="00ED5140" w:rsidRPr="00915A38" w:rsidRDefault="00ED5140" w:rsidP="00ED5140">
            <w:pPr>
              <w:contextualSpacing/>
              <w:rPr>
                <w:rFonts w:ascii="Aptos" w:hAnsi="Aptos" w:cstheme="minorHAnsi"/>
                <w:b/>
                <w:bCs/>
                <w:sz w:val="26"/>
                <w:szCs w:val="26"/>
              </w:rPr>
            </w:pPr>
            <w:r>
              <w:rPr>
                <w:rFonts w:ascii="Aptos" w:hAnsi="Aptos" w:cstheme="minorHAnsi"/>
                <w:b/>
                <w:bCs/>
                <w:sz w:val="26"/>
                <w:szCs w:val="26"/>
              </w:rPr>
              <w:t>TOTAL</w:t>
            </w:r>
          </w:p>
        </w:tc>
      </w:tr>
      <w:tr w:rsidR="00ED5140" w:rsidRPr="00ED5140" w14:paraId="77BCAD73" w14:textId="57BFFEC2" w:rsidTr="00A62E8C">
        <w:trPr>
          <w:trHeight w:val="397"/>
        </w:trPr>
        <w:tc>
          <w:tcPr>
            <w:tcW w:w="7792" w:type="dxa"/>
            <w:tcBorders>
              <w:top w:val="single" w:sz="4" w:space="0" w:color="auto"/>
              <w:bottom w:val="single" w:sz="4" w:space="0" w:color="auto"/>
              <w:right w:val="single" w:sz="4" w:space="0" w:color="auto"/>
            </w:tcBorders>
          </w:tcPr>
          <w:p w14:paraId="338D1828" w14:textId="3CA0F4A6" w:rsidR="00ED5140" w:rsidRPr="00ED5140" w:rsidRDefault="00ED5140" w:rsidP="00ED5140">
            <w:pPr>
              <w:contextualSpacing/>
              <w:rPr>
                <w:rFonts w:ascii="Aptos" w:hAnsi="Aptos" w:cstheme="minorHAnsi"/>
                <w:i/>
                <w:color w:val="000000" w:themeColor="text1"/>
                <w:sz w:val="26"/>
                <w:szCs w:val="26"/>
                <w:u w:val="single"/>
              </w:rPr>
            </w:pPr>
            <w:r w:rsidRPr="00ED5140">
              <w:rPr>
                <w:rFonts w:ascii="Aptos" w:hAnsi="Aptos" w:cstheme="minorHAnsi"/>
                <w:i/>
                <w:sz w:val="26"/>
                <w:szCs w:val="26"/>
              </w:rPr>
              <w:t>Example</w:t>
            </w:r>
            <w:r w:rsidR="00057FCC">
              <w:rPr>
                <w:rFonts w:ascii="Aptos" w:hAnsi="Aptos" w:cstheme="minorHAnsi"/>
                <w:i/>
                <w:sz w:val="26"/>
                <w:szCs w:val="26"/>
              </w:rPr>
              <w:t>-</w:t>
            </w:r>
            <w:r w:rsidR="00250CD2" w:rsidRPr="00ED5140">
              <w:rPr>
                <w:rFonts w:ascii="Aptos" w:hAnsi="Aptos" w:cstheme="minorHAnsi"/>
                <w:i/>
                <w:sz w:val="26"/>
                <w:szCs w:val="26"/>
              </w:rPr>
              <w:t>OP</w:t>
            </w:r>
            <w:r w:rsidR="00057FCC">
              <w:rPr>
                <w:rFonts w:ascii="Aptos" w:hAnsi="Aptos" w:cstheme="minorHAnsi"/>
                <w:i/>
                <w:sz w:val="26"/>
                <w:szCs w:val="26"/>
              </w:rPr>
              <w:t>1-</w:t>
            </w:r>
            <w:r w:rsidRPr="00ED5140">
              <w:rPr>
                <w:rFonts w:ascii="Aptos" w:hAnsi="Aptos" w:cstheme="minorHAnsi"/>
                <w:i/>
                <w:sz w:val="26"/>
                <w:szCs w:val="26"/>
              </w:rPr>
              <w:t>support people to volunteer</w:t>
            </w:r>
          </w:p>
        </w:tc>
        <w:tc>
          <w:tcPr>
            <w:tcW w:w="1653" w:type="dxa"/>
            <w:tcBorders>
              <w:top w:val="single" w:sz="4" w:space="0" w:color="auto"/>
              <w:left w:val="single" w:sz="4" w:space="0" w:color="auto"/>
              <w:bottom w:val="single" w:sz="4" w:space="0" w:color="auto"/>
            </w:tcBorders>
          </w:tcPr>
          <w:p w14:paraId="46E47865" w14:textId="490C05BF" w:rsidR="00ED5140" w:rsidRPr="00ED5140" w:rsidRDefault="00ED5140" w:rsidP="00ED5140">
            <w:pPr>
              <w:contextualSpacing/>
              <w:rPr>
                <w:rFonts w:ascii="Aptos" w:hAnsi="Aptos" w:cstheme="minorHAnsi"/>
                <w:i/>
                <w:color w:val="000000" w:themeColor="text1"/>
                <w:sz w:val="26"/>
                <w:szCs w:val="26"/>
              </w:rPr>
            </w:pPr>
            <w:r w:rsidRPr="00ED5140">
              <w:rPr>
                <w:rFonts w:ascii="Aptos" w:hAnsi="Aptos" w:cstheme="minorHAnsi"/>
                <w:i/>
                <w:color w:val="000000" w:themeColor="text1"/>
                <w:sz w:val="26"/>
                <w:szCs w:val="26"/>
              </w:rPr>
              <w:t>8</w:t>
            </w:r>
          </w:p>
        </w:tc>
        <w:tc>
          <w:tcPr>
            <w:tcW w:w="1654" w:type="dxa"/>
            <w:tcBorders>
              <w:top w:val="single" w:sz="4" w:space="0" w:color="auto"/>
              <w:left w:val="single" w:sz="4" w:space="0" w:color="auto"/>
              <w:bottom w:val="single" w:sz="4" w:space="0" w:color="auto"/>
            </w:tcBorders>
          </w:tcPr>
          <w:p w14:paraId="45EB8791" w14:textId="191D43A3" w:rsidR="00ED5140" w:rsidRPr="00ED5140" w:rsidRDefault="00ED5140" w:rsidP="00ED5140">
            <w:pPr>
              <w:contextualSpacing/>
              <w:rPr>
                <w:rFonts w:ascii="Aptos" w:hAnsi="Aptos" w:cstheme="minorHAnsi"/>
                <w:i/>
                <w:color w:val="000000" w:themeColor="text1"/>
                <w:sz w:val="26"/>
                <w:szCs w:val="26"/>
              </w:rPr>
            </w:pPr>
            <w:r w:rsidRPr="00ED5140">
              <w:rPr>
                <w:rFonts w:ascii="Aptos" w:hAnsi="Aptos" w:cstheme="minorHAnsi"/>
                <w:i/>
                <w:color w:val="000000" w:themeColor="text1"/>
                <w:sz w:val="26"/>
                <w:szCs w:val="26"/>
              </w:rPr>
              <w:t>10</w:t>
            </w:r>
          </w:p>
        </w:tc>
        <w:tc>
          <w:tcPr>
            <w:tcW w:w="1654" w:type="dxa"/>
            <w:tcBorders>
              <w:top w:val="single" w:sz="4" w:space="0" w:color="auto"/>
              <w:left w:val="single" w:sz="4" w:space="0" w:color="auto"/>
              <w:bottom w:val="single" w:sz="4" w:space="0" w:color="auto"/>
            </w:tcBorders>
          </w:tcPr>
          <w:p w14:paraId="29118D54" w14:textId="0AE49E4A" w:rsidR="00ED5140" w:rsidRPr="00ED5140" w:rsidRDefault="00ED5140" w:rsidP="00ED5140">
            <w:pPr>
              <w:contextualSpacing/>
              <w:rPr>
                <w:rFonts w:ascii="Aptos" w:hAnsi="Aptos" w:cstheme="minorHAnsi"/>
                <w:i/>
                <w:color w:val="000000" w:themeColor="text1"/>
                <w:sz w:val="26"/>
                <w:szCs w:val="26"/>
              </w:rPr>
            </w:pPr>
            <w:r w:rsidRPr="00ED5140">
              <w:rPr>
                <w:rFonts w:ascii="Aptos" w:hAnsi="Aptos" w:cstheme="minorHAnsi"/>
                <w:i/>
                <w:color w:val="000000" w:themeColor="text1"/>
                <w:sz w:val="26"/>
                <w:szCs w:val="26"/>
              </w:rPr>
              <w:t>12</w:t>
            </w:r>
          </w:p>
        </w:tc>
        <w:tc>
          <w:tcPr>
            <w:tcW w:w="992" w:type="dxa"/>
            <w:tcBorders>
              <w:top w:val="single" w:sz="4" w:space="0" w:color="auto"/>
              <w:left w:val="single" w:sz="4" w:space="0" w:color="auto"/>
              <w:bottom w:val="single" w:sz="4" w:space="0" w:color="auto"/>
            </w:tcBorders>
          </w:tcPr>
          <w:p w14:paraId="7B9D421F" w14:textId="4CA8F262" w:rsidR="00ED5140" w:rsidRPr="00ED5140" w:rsidRDefault="00ED5140" w:rsidP="00ED5140">
            <w:pPr>
              <w:contextualSpacing/>
              <w:rPr>
                <w:rFonts w:ascii="Aptos" w:hAnsi="Aptos" w:cstheme="minorHAnsi"/>
                <w:i/>
                <w:color w:val="000000" w:themeColor="text1"/>
                <w:sz w:val="26"/>
                <w:szCs w:val="26"/>
              </w:rPr>
            </w:pPr>
            <w:r w:rsidRPr="00ED5140">
              <w:rPr>
                <w:rFonts w:ascii="Aptos" w:hAnsi="Aptos" w:cstheme="minorHAnsi"/>
                <w:i/>
                <w:color w:val="000000" w:themeColor="text1"/>
                <w:sz w:val="26"/>
                <w:szCs w:val="26"/>
              </w:rPr>
              <w:t>30</w:t>
            </w:r>
          </w:p>
        </w:tc>
      </w:tr>
      <w:tr w:rsidR="00ED5140" w:rsidRPr="0083264C" w14:paraId="380B435D" w14:textId="5AFEA3CF" w:rsidTr="00A62E8C">
        <w:trPr>
          <w:trHeight w:val="397"/>
        </w:trPr>
        <w:tc>
          <w:tcPr>
            <w:tcW w:w="7792" w:type="dxa"/>
            <w:tcBorders>
              <w:top w:val="single" w:sz="4" w:space="0" w:color="auto"/>
              <w:bottom w:val="single" w:sz="4" w:space="0" w:color="auto"/>
              <w:right w:val="single" w:sz="4" w:space="0" w:color="auto"/>
            </w:tcBorders>
          </w:tcPr>
          <w:p w14:paraId="705F736A" w14:textId="77777777" w:rsidR="00ED5140" w:rsidRPr="0083264C" w:rsidRDefault="00ED5140" w:rsidP="00ED5140">
            <w:pPr>
              <w:contextualSpacing/>
              <w:rPr>
                <w:rFonts w:ascii="Aptos" w:hAnsi="Aptos" w:cstheme="minorHAnsi"/>
                <w:i/>
                <w:sz w:val="26"/>
                <w:szCs w:val="26"/>
              </w:rPr>
            </w:pPr>
          </w:p>
        </w:tc>
        <w:tc>
          <w:tcPr>
            <w:tcW w:w="1653" w:type="dxa"/>
            <w:tcBorders>
              <w:top w:val="single" w:sz="4" w:space="0" w:color="auto"/>
              <w:left w:val="single" w:sz="4" w:space="0" w:color="auto"/>
              <w:bottom w:val="single" w:sz="4" w:space="0" w:color="auto"/>
            </w:tcBorders>
          </w:tcPr>
          <w:p w14:paraId="18DB8ED0" w14:textId="77777777" w:rsidR="00ED5140" w:rsidRPr="0083264C" w:rsidRDefault="00ED5140" w:rsidP="00ED5140">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bottom w:val="single" w:sz="4" w:space="0" w:color="auto"/>
            </w:tcBorders>
          </w:tcPr>
          <w:p w14:paraId="3A028B38" w14:textId="77777777" w:rsidR="00ED5140" w:rsidRPr="0083264C" w:rsidRDefault="00ED5140" w:rsidP="00ED5140">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bottom w:val="single" w:sz="4" w:space="0" w:color="auto"/>
            </w:tcBorders>
          </w:tcPr>
          <w:p w14:paraId="0EA3AC07" w14:textId="77777777" w:rsidR="00ED5140" w:rsidRPr="0083264C" w:rsidRDefault="00ED5140" w:rsidP="00ED5140">
            <w:pPr>
              <w:contextualSpacing/>
              <w:rPr>
                <w:rFonts w:ascii="Aptos" w:hAnsi="Aptos" w:cstheme="minorHAnsi"/>
                <w:color w:val="000000" w:themeColor="text1"/>
                <w:sz w:val="26"/>
                <w:szCs w:val="26"/>
              </w:rPr>
            </w:pPr>
          </w:p>
        </w:tc>
        <w:tc>
          <w:tcPr>
            <w:tcW w:w="992" w:type="dxa"/>
            <w:tcBorders>
              <w:top w:val="single" w:sz="4" w:space="0" w:color="auto"/>
              <w:left w:val="single" w:sz="4" w:space="0" w:color="auto"/>
              <w:bottom w:val="single" w:sz="4" w:space="0" w:color="auto"/>
            </w:tcBorders>
          </w:tcPr>
          <w:p w14:paraId="75DF2279" w14:textId="77777777" w:rsidR="00ED5140" w:rsidRPr="0083264C" w:rsidRDefault="00ED5140" w:rsidP="00ED5140">
            <w:pPr>
              <w:contextualSpacing/>
              <w:rPr>
                <w:rFonts w:ascii="Aptos" w:hAnsi="Aptos" w:cstheme="minorHAnsi"/>
                <w:color w:val="000000" w:themeColor="text1"/>
                <w:sz w:val="26"/>
                <w:szCs w:val="26"/>
              </w:rPr>
            </w:pPr>
          </w:p>
        </w:tc>
      </w:tr>
      <w:tr w:rsidR="00ED5140" w:rsidRPr="0083264C" w14:paraId="65C2EE5D" w14:textId="0C3A79D7" w:rsidTr="00A62E8C">
        <w:trPr>
          <w:trHeight w:val="397"/>
        </w:trPr>
        <w:tc>
          <w:tcPr>
            <w:tcW w:w="7792" w:type="dxa"/>
            <w:tcBorders>
              <w:top w:val="single" w:sz="4" w:space="0" w:color="auto"/>
              <w:bottom w:val="single" w:sz="4" w:space="0" w:color="auto"/>
              <w:right w:val="single" w:sz="4" w:space="0" w:color="auto"/>
            </w:tcBorders>
          </w:tcPr>
          <w:p w14:paraId="11B7BB52" w14:textId="77777777" w:rsidR="00ED5140" w:rsidRPr="0083264C" w:rsidRDefault="00ED5140" w:rsidP="00ED5140">
            <w:pPr>
              <w:contextualSpacing/>
              <w:rPr>
                <w:rFonts w:ascii="Aptos" w:hAnsi="Aptos" w:cstheme="minorHAnsi"/>
                <w:i/>
                <w:sz w:val="26"/>
                <w:szCs w:val="26"/>
              </w:rPr>
            </w:pPr>
          </w:p>
        </w:tc>
        <w:tc>
          <w:tcPr>
            <w:tcW w:w="1653" w:type="dxa"/>
            <w:tcBorders>
              <w:top w:val="single" w:sz="4" w:space="0" w:color="auto"/>
              <w:left w:val="single" w:sz="4" w:space="0" w:color="auto"/>
              <w:bottom w:val="single" w:sz="4" w:space="0" w:color="auto"/>
            </w:tcBorders>
          </w:tcPr>
          <w:p w14:paraId="5099E273" w14:textId="77777777" w:rsidR="00ED5140" w:rsidRPr="0083264C" w:rsidRDefault="00ED5140" w:rsidP="00ED5140">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bottom w:val="single" w:sz="4" w:space="0" w:color="auto"/>
            </w:tcBorders>
          </w:tcPr>
          <w:p w14:paraId="3A912F51" w14:textId="77777777" w:rsidR="00ED5140" w:rsidRPr="0083264C" w:rsidRDefault="00ED5140" w:rsidP="00ED5140">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bottom w:val="single" w:sz="4" w:space="0" w:color="auto"/>
            </w:tcBorders>
          </w:tcPr>
          <w:p w14:paraId="6ED11296" w14:textId="77777777" w:rsidR="00ED5140" w:rsidRPr="0083264C" w:rsidRDefault="00ED5140" w:rsidP="00ED5140">
            <w:pPr>
              <w:contextualSpacing/>
              <w:rPr>
                <w:rFonts w:ascii="Aptos" w:hAnsi="Aptos" w:cstheme="minorHAnsi"/>
                <w:color w:val="000000" w:themeColor="text1"/>
                <w:sz w:val="26"/>
                <w:szCs w:val="26"/>
              </w:rPr>
            </w:pPr>
          </w:p>
        </w:tc>
        <w:tc>
          <w:tcPr>
            <w:tcW w:w="992" w:type="dxa"/>
            <w:tcBorders>
              <w:top w:val="single" w:sz="4" w:space="0" w:color="auto"/>
              <w:left w:val="single" w:sz="4" w:space="0" w:color="auto"/>
              <w:bottom w:val="single" w:sz="4" w:space="0" w:color="auto"/>
            </w:tcBorders>
          </w:tcPr>
          <w:p w14:paraId="3A60E693" w14:textId="77777777" w:rsidR="00ED5140" w:rsidRPr="0083264C" w:rsidRDefault="00ED5140" w:rsidP="00ED5140">
            <w:pPr>
              <w:contextualSpacing/>
              <w:rPr>
                <w:rFonts w:ascii="Aptos" w:hAnsi="Aptos" w:cstheme="minorHAnsi"/>
                <w:color w:val="000000" w:themeColor="text1"/>
                <w:sz w:val="26"/>
                <w:szCs w:val="26"/>
              </w:rPr>
            </w:pPr>
          </w:p>
        </w:tc>
      </w:tr>
      <w:tr w:rsidR="00ED5140" w:rsidRPr="0083264C" w14:paraId="2486C248" w14:textId="327A7B75" w:rsidTr="00A62E8C">
        <w:trPr>
          <w:trHeight w:val="397"/>
        </w:trPr>
        <w:tc>
          <w:tcPr>
            <w:tcW w:w="7792" w:type="dxa"/>
            <w:tcBorders>
              <w:top w:val="single" w:sz="4" w:space="0" w:color="auto"/>
              <w:bottom w:val="single" w:sz="4" w:space="0" w:color="auto"/>
              <w:right w:val="single" w:sz="4" w:space="0" w:color="auto"/>
            </w:tcBorders>
          </w:tcPr>
          <w:p w14:paraId="33779BED" w14:textId="77777777" w:rsidR="00ED5140" w:rsidRPr="0083264C" w:rsidRDefault="00ED5140" w:rsidP="00ED5140">
            <w:pPr>
              <w:contextualSpacing/>
              <w:rPr>
                <w:rFonts w:ascii="Aptos" w:hAnsi="Aptos" w:cstheme="minorHAnsi"/>
                <w:i/>
                <w:sz w:val="26"/>
                <w:szCs w:val="26"/>
              </w:rPr>
            </w:pPr>
          </w:p>
        </w:tc>
        <w:tc>
          <w:tcPr>
            <w:tcW w:w="1653" w:type="dxa"/>
            <w:tcBorders>
              <w:top w:val="single" w:sz="4" w:space="0" w:color="auto"/>
              <w:left w:val="single" w:sz="4" w:space="0" w:color="auto"/>
              <w:bottom w:val="single" w:sz="4" w:space="0" w:color="auto"/>
            </w:tcBorders>
          </w:tcPr>
          <w:p w14:paraId="0EA59197" w14:textId="77777777" w:rsidR="00ED5140" w:rsidRPr="0083264C" w:rsidRDefault="00ED5140" w:rsidP="00ED5140">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bottom w:val="single" w:sz="4" w:space="0" w:color="auto"/>
            </w:tcBorders>
          </w:tcPr>
          <w:p w14:paraId="00CF1411" w14:textId="77777777" w:rsidR="00ED5140" w:rsidRPr="0083264C" w:rsidRDefault="00ED5140" w:rsidP="00ED5140">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bottom w:val="single" w:sz="4" w:space="0" w:color="auto"/>
            </w:tcBorders>
          </w:tcPr>
          <w:p w14:paraId="23418B39" w14:textId="77777777" w:rsidR="00ED5140" w:rsidRPr="0083264C" w:rsidRDefault="00ED5140" w:rsidP="00ED5140">
            <w:pPr>
              <w:contextualSpacing/>
              <w:rPr>
                <w:rFonts w:ascii="Aptos" w:hAnsi="Aptos" w:cstheme="minorHAnsi"/>
                <w:color w:val="000000" w:themeColor="text1"/>
                <w:sz w:val="26"/>
                <w:szCs w:val="26"/>
              </w:rPr>
            </w:pPr>
          </w:p>
        </w:tc>
        <w:tc>
          <w:tcPr>
            <w:tcW w:w="992" w:type="dxa"/>
            <w:tcBorders>
              <w:top w:val="single" w:sz="4" w:space="0" w:color="auto"/>
              <w:left w:val="single" w:sz="4" w:space="0" w:color="auto"/>
              <w:bottom w:val="single" w:sz="4" w:space="0" w:color="auto"/>
            </w:tcBorders>
          </w:tcPr>
          <w:p w14:paraId="1FDEFA1E" w14:textId="77777777" w:rsidR="00ED5140" w:rsidRPr="0083264C" w:rsidRDefault="00ED5140" w:rsidP="00ED5140">
            <w:pPr>
              <w:contextualSpacing/>
              <w:rPr>
                <w:rFonts w:ascii="Aptos" w:hAnsi="Aptos" w:cstheme="minorHAnsi"/>
                <w:color w:val="000000" w:themeColor="text1"/>
                <w:sz w:val="26"/>
                <w:szCs w:val="26"/>
              </w:rPr>
            </w:pPr>
          </w:p>
        </w:tc>
      </w:tr>
      <w:tr w:rsidR="00ED5140" w:rsidRPr="0083264C" w14:paraId="28DD2019" w14:textId="482E16BB" w:rsidTr="00A62E8C">
        <w:trPr>
          <w:trHeight w:val="397"/>
        </w:trPr>
        <w:tc>
          <w:tcPr>
            <w:tcW w:w="7792" w:type="dxa"/>
            <w:tcBorders>
              <w:top w:val="single" w:sz="4" w:space="0" w:color="auto"/>
              <w:bottom w:val="single" w:sz="4" w:space="0" w:color="auto"/>
              <w:right w:val="single" w:sz="4" w:space="0" w:color="auto"/>
            </w:tcBorders>
          </w:tcPr>
          <w:p w14:paraId="1C570493" w14:textId="77777777" w:rsidR="00ED5140" w:rsidRPr="0083264C" w:rsidRDefault="00ED5140" w:rsidP="00ED5140">
            <w:pPr>
              <w:contextualSpacing/>
              <w:rPr>
                <w:rFonts w:ascii="Aptos" w:hAnsi="Aptos" w:cstheme="minorHAnsi"/>
                <w:i/>
                <w:sz w:val="26"/>
                <w:szCs w:val="26"/>
              </w:rPr>
            </w:pPr>
          </w:p>
        </w:tc>
        <w:tc>
          <w:tcPr>
            <w:tcW w:w="1653" w:type="dxa"/>
            <w:tcBorders>
              <w:top w:val="single" w:sz="4" w:space="0" w:color="auto"/>
              <w:left w:val="single" w:sz="4" w:space="0" w:color="auto"/>
              <w:bottom w:val="single" w:sz="4" w:space="0" w:color="auto"/>
            </w:tcBorders>
          </w:tcPr>
          <w:p w14:paraId="51572F2D" w14:textId="77777777" w:rsidR="00ED5140" w:rsidRPr="0083264C" w:rsidRDefault="00ED5140" w:rsidP="00ED5140">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bottom w:val="single" w:sz="4" w:space="0" w:color="auto"/>
            </w:tcBorders>
          </w:tcPr>
          <w:p w14:paraId="18B9BEE5" w14:textId="77777777" w:rsidR="00ED5140" w:rsidRPr="0083264C" w:rsidRDefault="00ED5140" w:rsidP="00ED5140">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bottom w:val="single" w:sz="4" w:space="0" w:color="auto"/>
            </w:tcBorders>
          </w:tcPr>
          <w:p w14:paraId="1C21900D" w14:textId="77777777" w:rsidR="00ED5140" w:rsidRPr="0083264C" w:rsidRDefault="00ED5140" w:rsidP="00ED5140">
            <w:pPr>
              <w:contextualSpacing/>
              <w:rPr>
                <w:rFonts w:ascii="Aptos" w:hAnsi="Aptos" w:cstheme="minorHAnsi"/>
                <w:color w:val="000000" w:themeColor="text1"/>
                <w:sz w:val="26"/>
                <w:szCs w:val="26"/>
              </w:rPr>
            </w:pPr>
          </w:p>
        </w:tc>
        <w:tc>
          <w:tcPr>
            <w:tcW w:w="992" w:type="dxa"/>
            <w:tcBorders>
              <w:top w:val="single" w:sz="4" w:space="0" w:color="auto"/>
              <w:left w:val="single" w:sz="4" w:space="0" w:color="auto"/>
              <w:bottom w:val="single" w:sz="4" w:space="0" w:color="auto"/>
            </w:tcBorders>
          </w:tcPr>
          <w:p w14:paraId="2B2AE8DD" w14:textId="77777777" w:rsidR="00ED5140" w:rsidRPr="0083264C" w:rsidRDefault="00ED5140" w:rsidP="00ED5140">
            <w:pPr>
              <w:contextualSpacing/>
              <w:rPr>
                <w:rFonts w:ascii="Aptos" w:hAnsi="Aptos" w:cstheme="minorHAnsi"/>
                <w:color w:val="000000" w:themeColor="text1"/>
                <w:sz w:val="26"/>
                <w:szCs w:val="26"/>
              </w:rPr>
            </w:pPr>
          </w:p>
        </w:tc>
      </w:tr>
    </w:tbl>
    <w:p w14:paraId="03192D7D" w14:textId="77777777" w:rsidR="00CC70CA" w:rsidRDefault="00CC70CA" w:rsidP="00D341C9">
      <w:pPr>
        <w:widowControl/>
        <w:rPr>
          <w:rFonts w:ascii="Aptos" w:hAnsi="Aptos" w:cstheme="minorHAnsi"/>
          <w:b/>
          <w:sz w:val="32"/>
          <w:szCs w:val="32"/>
        </w:rPr>
      </w:pPr>
    </w:p>
    <w:p w14:paraId="352DC0B2" w14:textId="77777777" w:rsidR="00860964" w:rsidRDefault="00860964" w:rsidP="00D341C9">
      <w:pPr>
        <w:widowControl/>
        <w:rPr>
          <w:rFonts w:ascii="Aptos" w:hAnsi="Aptos" w:cstheme="minorHAnsi"/>
          <w:b/>
          <w:sz w:val="32"/>
          <w:szCs w:val="32"/>
        </w:rPr>
      </w:pPr>
    </w:p>
    <w:tbl>
      <w:tblPr>
        <w:tblpPr w:leftFromText="180" w:rightFromText="180" w:vertAnchor="text" w:horzAnchor="margin" w:tblpY="-90"/>
        <w:tblW w:w="13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2"/>
        <w:gridCol w:w="1653"/>
        <w:gridCol w:w="1654"/>
        <w:gridCol w:w="1654"/>
        <w:gridCol w:w="992"/>
      </w:tblGrid>
      <w:tr w:rsidR="00A62E8C" w:rsidRPr="0083264C" w14:paraId="054C05EE" w14:textId="77777777" w:rsidTr="003302C6">
        <w:trPr>
          <w:trHeight w:val="397"/>
          <w:tblHeader/>
        </w:trPr>
        <w:tc>
          <w:tcPr>
            <w:tcW w:w="7792" w:type="dxa"/>
            <w:tcBorders>
              <w:top w:val="single" w:sz="4" w:space="0" w:color="auto"/>
              <w:bottom w:val="single" w:sz="4" w:space="0" w:color="auto"/>
              <w:right w:val="single" w:sz="4" w:space="0" w:color="auto"/>
            </w:tcBorders>
            <w:shd w:val="clear" w:color="auto" w:fill="D9D9D9" w:themeFill="background1" w:themeFillShade="D9"/>
          </w:tcPr>
          <w:p w14:paraId="69AAF3E6" w14:textId="77777777" w:rsidR="00A62E8C" w:rsidRPr="00EB272A" w:rsidRDefault="00A62E8C" w:rsidP="000B4985">
            <w:pPr>
              <w:contextualSpacing/>
              <w:rPr>
                <w:rFonts w:ascii="Aptos" w:hAnsi="Aptos" w:cstheme="minorHAnsi"/>
                <w:b/>
                <w:sz w:val="28"/>
                <w:szCs w:val="28"/>
              </w:rPr>
            </w:pPr>
            <w:r w:rsidRPr="00EB272A">
              <w:rPr>
                <w:rFonts w:ascii="Aptos" w:hAnsi="Aptos" w:cstheme="minorHAnsi"/>
                <w:b/>
                <w:sz w:val="28"/>
                <w:szCs w:val="28"/>
              </w:rPr>
              <w:t>Outcomes</w:t>
            </w:r>
          </w:p>
          <w:p w14:paraId="5E5BB670" w14:textId="77777777" w:rsidR="00A62E8C" w:rsidRPr="00057FCC" w:rsidRDefault="00A62E8C" w:rsidP="000B4985">
            <w:pPr>
              <w:contextualSpacing/>
              <w:rPr>
                <w:rFonts w:ascii="Aptos" w:hAnsi="Aptos" w:cstheme="minorHAnsi"/>
                <w:b/>
                <w:bCs/>
                <w:sz w:val="26"/>
                <w:szCs w:val="26"/>
              </w:rPr>
            </w:pPr>
            <w:r w:rsidRPr="00EB272A">
              <w:rPr>
                <w:rFonts w:ascii="Aptos" w:hAnsi="Aptos" w:cstheme="minorHAnsi"/>
                <w:sz w:val="26"/>
                <w:szCs w:val="26"/>
              </w:rPr>
              <w:t xml:space="preserve">What </w:t>
            </w:r>
            <w:r>
              <w:rPr>
                <w:rFonts w:ascii="Aptos" w:hAnsi="Aptos" w:cstheme="minorHAnsi"/>
                <w:sz w:val="26"/>
                <w:szCs w:val="26"/>
              </w:rPr>
              <w:t>changes will you make as a result of the activities delivered</w:t>
            </w:r>
            <w:r w:rsidRPr="00EB272A">
              <w:rPr>
                <w:rFonts w:ascii="Aptos" w:hAnsi="Aptos" w:cstheme="minorHAnsi"/>
                <w:sz w:val="26"/>
                <w:szCs w:val="26"/>
              </w:rPr>
              <w:t>?</w:t>
            </w:r>
          </w:p>
        </w:tc>
        <w:tc>
          <w:tcPr>
            <w:tcW w:w="1653" w:type="dxa"/>
            <w:tcBorders>
              <w:top w:val="single" w:sz="4" w:space="0" w:color="auto"/>
              <w:left w:val="single" w:sz="4" w:space="0" w:color="auto"/>
              <w:bottom w:val="single" w:sz="4" w:space="0" w:color="auto"/>
            </w:tcBorders>
            <w:shd w:val="clear" w:color="auto" w:fill="D9D9D9" w:themeFill="background1" w:themeFillShade="D9"/>
          </w:tcPr>
          <w:p w14:paraId="7F72D880" w14:textId="77777777" w:rsidR="00A62E8C" w:rsidRPr="00A62E8C" w:rsidRDefault="00A62E8C" w:rsidP="000B4985">
            <w:pPr>
              <w:contextualSpacing/>
              <w:rPr>
                <w:rFonts w:ascii="Aptos" w:hAnsi="Aptos" w:cstheme="minorHAnsi"/>
                <w:sz w:val="24"/>
                <w:szCs w:val="24"/>
              </w:rPr>
            </w:pPr>
            <w:r w:rsidRPr="00A62E8C">
              <w:rPr>
                <w:rFonts w:ascii="Aptos" w:hAnsi="Aptos" w:cstheme="minorHAnsi"/>
                <w:b/>
                <w:bCs/>
                <w:sz w:val="24"/>
                <w:szCs w:val="24"/>
              </w:rPr>
              <w:t>Year 1</w:t>
            </w:r>
            <w:r w:rsidRPr="00A62E8C">
              <w:rPr>
                <w:rFonts w:ascii="Aptos" w:hAnsi="Aptos" w:cstheme="minorHAnsi"/>
                <w:sz w:val="24"/>
                <w:szCs w:val="24"/>
              </w:rPr>
              <w:t xml:space="preserve"> </w:t>
            </w:r>
          </w:p>
          <w:p w14:paraId="73E8A354" w14:textId="77777777" w:rsidR="00A62E8C" w:rsidRPr="00A62E8C" w:rsidRDefault="00A62E8C" w:rsidP="000B4985">
            <w:pPr>
              <w:contextualSpacing/>
              <w:rPr>
                <w:rFonts w:ascii="Aptos" w:hAnsi="Aptos" w:cstheme="minorHAnsi"/>
                <w:color w:val="000000" w:themeColor="text1"/>
                <w:sz w:val="24"/>
                <w:szCs w:val="24"/>
              </w:rPr>
            </w:pPr>
            <w:r w:rsidRPr="00A62E8C">
              <w:rPr>
                <w:rFonts w:ascii="Aptos" w:hAnsi="Aptos" w:cstheme="minorHAnsi"/>
                <w:sz w:val="24"/>
                <w:szCs w:val="24"/>
              </w:rPr>
              <w:t>2027-28</w:t>
            </w:r>
          </w:p>
        </w:tc>
        <w:tc>
          <w:tcPr>
            <w:tcW w:w="1654" w:type="dxa"/>
            <w:tcBorders>
              <w:top w:val="single" w:sz="4" w:space="0" w:color="auto"/>
              <w:left w:val="single" w:sz="4" w:space="0" w:color="auto"/>
              <w:bottom w:val="single" w:sz="4" w:space="0" w:color="auto"/>
            </w:tcBorders>
            <w:shd w:val="clear" w:color="auto" w:fill="D9D9D9" w:themeFill="background1" w:themeFillShade="D9"/>
          </w:tcPr>
          <w:p w14:paraId="3ECEBF08" w14:textId="77777777" w:rsidR="00A62E8C" w:rsidRPr="00A62E8C" w:rsidRDefault="00A62E8C" w:rsidP="000B4985">
            <w:pPr>
              <w:contextualSpacing/>
              <w:rPr>
                <w:rFonts w:ascii="Aptos" w:hAnsi="Aptos" w:cstheme="minorHAnsi"/>
                <w:b/>
                <w:bCs/>
                <w:sz w:val="24"/>
                <w:szCs w:val="24"/>
              </w:rPr>
            </w:pPr>
            <w:r w:rsidRPr="00A62E8C">
              <w:rPr>
                <w:rFonts w:ascii="Aptos" w:hAnsi="Aptos" w:cstheme="minorHAnsi"/>
                <w:b/>
                <w:bCs/>
                <w:sz w:val="24"/>
                <w:szCs w:val="24"/>
              </w:rPr>
              <w:t>Year 2</w:t>
            </w:r>
          </w:p>
          <w:p w14:paraId="1C8376F1" w14:textId="77777777" w:rsidR="00A62E8C" w:rsidRPr="00A62E8C" w:rsidRDefault="00A62E8C" w:rsidP="000B4985">
            <w:pPr>
              <w:contextualSpacing/>
              <w:rPr>
                <w:rFonts w:ascii="Aptos" w:hAnsi="Aptos" w:cstheme="minorHAnsi"/>
                <w:color w:val="000000" w:themeColor="text1"/>
                <w:sz w:val="24"/>
                <w:szCs w:val="24"/>
              </w:rPr>
            </w:pPr>
            <w:r w:rsidRPr="00A62E8C">
              <w:rPr>
                <w:rFonts w:ascii="Aptos" w:hAnsi="Aptos" w:cstheme="minorHAnsi"/>
                <w:sz w:val="24"/>
                <w:szCs w:val="24"/>
              </w:rPr>
              <w:t>2028-2029</w:t>
            </w:r>
          </w:p>
        </w:tc>
        <w:tc>
          <w:tcPr>
            <w:tcW w:w="1654" w:type="dxa"/>
            <w:tcBorders>
              <w:top w:val="single" w:sz="4" w:space="0" w:color="auto"/>
              <w:left w:val="single" w:sz="4" w:space="0" w:color="auto"/>
              <w:bottom w:val="single" w:sz="4" w:space="0" w:color="auto"/>
            </w:tcBorders>
            <w:shd w:val="clear" w:color="auto" w:fill="D9D9D9" w:themeFill="background1" w:themeFillShade="D9"/>
          </w:tcPr>
          <w:p w14:paraId="7A76B7A4" w14:textId="77777777" w:rsidR="00A62E8C" w:rsidRPr="00A62E8C" w:rsidRDefault="00A62E8C" w:rsidP="000B4985">
            <w:pPr>
              <w:contextualSpacing/>
              <w:rPr>
                <w:rFonts w:ascii="Aptos" w:hAnsi="Aptos" w:cstheme="minorHAnsi"/>
                <w:b/>
                <w:bCs/>
                <w:sz w:val="24"/>
                <w:szCs w:val="24"/>
              </w:rPr>
            </w:pPr>
            <w:r w:rsidRPr="00A62E8C">
              <w:rPr>
                <w:rFonts w:ascii="Aptos" w:hAnsi="Aptos" w:cstheme="minorHAnsi"/>
                <w:b/>
                <w:bCs/>
                <w:sz w:val="24"/>
                <w:szCs w:val="24"/>
              </w:rPr>
              <w:t>Year 3</w:t>
            </w:r>
          </w:p>
          <w:p w14:paraId="37700258" w14:textId="77777777" w:rsidR="00A62E8C" w:rsidRPr="00A62E8C" w:rsidRDefault="00A62E8C" w:rsidP="000B4985">
            <w:pPr>
              <w:contextualSpacing/>
              <w:rPr>
                <w:rFonts w:ascii="Aptos" w:hAnsi="Aptos" w:cstheme="minorHAnsi"/>
                <w:color w:val="000000" w:themeColor="text1"/>
                <w:sz w:val="24"/>
                <w:szCs w:val="24"/>
              </w:rPr>
            </w:pPr>
            <w:r w:rsidRPr="00A62E8C">
              <w:rPr>
                <w:rFonts w:ascii="Aptos" w:hAnsi="Aptos" w:cstheme="minorHAnsi"/>
                <w:sz w:val="24"/>
                <w:szCs w:val="24"/>
              </w:rPr>
              <w:t>2029 - 2030</w:t>
            </w:r>
          </w:p>
        </w:tc>
        <w:tc>
          <w:tcPr>
            <w:tcW w:w="992" w:type="dxa"/>
            <w:tcBorders>
              <w:top w:val="single" w:sz="4" w:space="0" w:color="auto"/>
              <w:left w:val="single" w:sz="4" w:space="0" w:color="auto"/>
              <w:bottom w:val="single" w:sz="4" w:space="0" w:color="auto"/>
            </w:tcBorders>
            <w:shd w:val="clear" w:color="auto" w:fill="D9D9D9" w:themeFill="background1" w:themeFillShade="D9"/>
          </w:tcPr>
          <w:p w14:paraId="5F16B5DF" w14:textId="77777777" w:rsidR="00A62E8C" w:rsidRPr="0083264C" w:rsidRDefault="00A62E8C" w:rsidP="000B4985">
            <w:pPr>
              <w:contextualSpacing/>
              <w:rPr>
                <w:rFonts w:ascii="Aptos" w:hAnsi="Aptos" w:cstheme="minorHAnsi"/>
                <w:color w:val="000000" w:themeColor="text1"/>
                <w:sz w:val="26"/>
                <w:szCs w:val="26"/>
              </w:rPr>
            </w:pPr>
            <w:r>
              <w:rPr>
                <w:rFonts w:ascii="Aptos" w:hAnsi="Aptos" w:cstheme="minorHAnsi"/>
                <w:b/>
                <w:bCs/>
                <w:sz w:val="26"/>
                <w:szCs w:val="26"/>
              </w:rPr>
              <w:t>TOTAL</w:t>
            </w:r>
          </w:p>
        </w:tc>
      </w:tr>
      <w:tr w:rsidR="00A62E8C" w:rsidRPr="0083264C" w14:paraId="32577AB1" w14:textId="77777777" w:rsidTr="003302C6">
        <w:trPr>
          <w:trHeight w:val="397"/>
        </w:trPr>
        <w:tc>
          <w:tcPr>
            <w:tcW w:w="7792" w:type="dxa"/>
            <w:tcBorders>
              <w:top w:val="single" w:sz="4" w:space="0" w:color="auto"/>
              <w:bottom w:val="single" w:sz="4" w:space="0" w:color="auto"/>
              <w:right w:val="single" w:sz="4" w:space="0" w:color="auto"/>
            </w:tcBorders>
          </w:tcPr>
          <w:p w14:paraId="508C2DBD" w14:textId="77777777" w:rsidR="00A62E8C" w:rsidRPr="0083264C" w:rsidRDefault="00A62E8C" w:rsidP="000B4985">
            <w:pPr>
              <w:contextualSpacing/>
              <w:rPr>
                <w:rFonts w:ascii="Aptos" w:hAnsi="Aptos" w:cstheme="minorHAnsi"/>
                <w:i/>
                <w:sz w:val="26"/>
                <w:szCs w:val="26"/>
              </w:rPr>
            </w:pPr>
            <w:r w:rsidRPr="00857309">
              <w:rPr>
                <w:rFonts w:ascii="Aptos" w:hAnsi="Aptos" w:cstheme="minorHAnsi"/>
                <w:i/>
                <w:iCs/>
                <w:sz w:val="26"/>
                <w:szCs w:val="26"/>
              </w:rPr>
              <w:t>Example</w:t>
            </w:r>
            <w:r>
              <w:rPr>
                <w:rFonts w:ascii="Aptos" w:hAnsi="Aptos" w:cstheme="minorHAnsi"/>
                <w:i/>
                <w:iCs/>
                <w:sz w:val="26"/>
                <w:szCs w:val="26"/>
              </w:rPr>
              <w:t>-</w:t>
            </w:r>
            <w:r w:rsidRPr="00857309">
              <w:rPr>
                <w:rFonts w:ascii="Aptos" w:hAnsi="Aptos" w:cstheme="minorHAnsi"/>
                <w:i/>
                <w:iCs/>
                <w:sz w:val="26"/>
                <w:szCs w:val="26"/>
              </w:rPr>
              <w:t>OC1</w:t>
            </w:r>
            <w:r>
              <w:rPr>
                <w:rFonts w:ascii="Aptos" w:hAnsi="Aptos" w:cstheme="minorHAnsi"/>
                <w:i/>
                <w:iCs/>
                <w:sz w:val="26"/>
                <w:szCs w:val="26"/>
              </w:rPr>
              <w:t>-</w:t>
            </w:r>
            <w:r w:rsidRPr="00857309">
              <w:rPr>
                <w:rFonts w:ascii="Aptos" w:hAnsi="Aptos" w:cstheme="minorHAnsi"/>
                <w:i/>
                <w:iCs/>
                <w:sz w:val="26"/>
                <w:szCs w:val="26"/>
              </w:rPr>
              <w:t>Increased number of Midlothian residents volunteering on a regular basis</w:t>
            </w:r>
          </w:p>
        </w:tc>
        <w:tc>
          <w:tcPr>
            <w:tcW w:w="1653" w:type="dxa"/>
            <w:tcBorders>
              <w:top w:val="single" w:sz="4" w:space="0" w:color="auto"/>
              <w:left w:val="single" w:sz="4" w:space="0" w:color="auto"/>
              <w:bottom w:val="single" w:sz="4" w:space="0" w:color="auto"/>
            </w:tcBorders>
          </w:tcPr>
          <w:p w14:paraId="2CC380EE" w14:textId="77777777" w:rsidR="00A62E8C" w:rsidRPr="0083264C" w:rsidRDefault="00A62E8C" w:rsidP="000B4985">
            <w:pPr>
              <w:contextualSpacing/>
              <w:rPr>
                <w:rFonts w:ascii="Aptos" w:hAnsi="Aptos" w:cstheme="minorHAnsi"/>
                <w:color w:val="000000" w:themeColor="text1"/>
                <w:sz w:val="26"/>
                <w:szCs w:val="26"/>
              </w:rPr>
            </w:pPr>
            <w:r>
              <w:rPr>
                <w:rFonts w:ascii="Aptos" w:hAnsi="Aptos" w:cstheme="minorHAnsi"/>
                <w:color w:val="000000" w:themeColor="text1"/>
                <w:sz w:val="26"/>
                <w:szCs w:val="26"/>
              </w:rPr>
              <w:t>6</w:t>
            </w:r>
          </w:p>
        </w:tc>
        <w:tc>
          <w:tcPr>
            <w:tcW w:w="1654" w:type="dxa"/>
            <w:tcBorders>
              <w:top w:val="single" w:sz="4" w:space="0" w:color="auto"/>
              <w:left w:val="single" w:sz="4" w:space="0" w:color="auto"/>
              <w:bottom w:val="single" w:sz="4" w:space="0" w:color="auto"/>
            </w:tcBorders>
          </w:tcPr>
          <w:p w14:paraId="6335F90F" w14:textId="77777777" w:rsidR="00A62E8C" w:rsidRPr="0083264C" w:rsidRDefault="00A62E8C" w:rsidP="000B4985">
            <w:pPr>
              <w:contextualSpacing/>
              <w:rPr>
                <w:rFonts w:ascii="Aptos" w:hAnsi="Aptos" w:cstheme="minorHAnsi"/>
                <w:color w:val="000000" w:themeColor="text1"/>
                <w:sz w:val="26"/>
                <w:szCs w:val="26"/>
              </w:rPr>
            </w:pPr>
            <w:r>
              <w:rPr>
                <w:rFonts w:ascii="Aptos" w:hAnsi="Aptos" w:cstheme="minorHAnsi"/>
                <w:color w:val="000000" w:themeColor="text1"/>
                <w:sz w:val="26"/>
                <w:szCs w:val="26"/>
              </w:rPr>
              <w:t>8</w:t>
            </w:r>
          </w:p>
        </w:tc>
        <w:tc>
          <w:tcPr>
            <w:tcW w:w="1654" w:type="dxa"/>
            <w:tcBorders>
              <w:top w:val="single" w:sz="4" w:space="0" w:color="auto"/>
              <w:left w:val="single" w:sz="4" w:space="0" w:color="auto"/>
              <w:bottom w:val="single" w:sz="4" w:space="0" w:color="auto"/>
            </w:tcBorders>
          </w:tcPr>
          <w:p w14:paraId="28A0A30C" w14:textId="77777777" w:rsidR="00A62E8C" w:rsidRPr="0083264C" w:rsidRDefault="00A62E8C" w:rsidP="000B4985">
            <w:pPr>
              <w:contextualSpacing/>
              <w:rPr>
                <w:rFonts w:ascii="Aptos" w:hAnsi="Aptos" w:cstheme="minorHAnsi"/>
                <w:color w:val="000000" w:themeColor="text1"/>
                <w:sz w:val="26"/>
                <w:szCs w:val="26"/>
              </w:rPr>
            </w:pPr>
            <w:r>
              <w:rPr>
                <w:rFonts w:ascii="Aptos" w:hAnsi="Aptos" w:cstheme="minorHAnsi"/>
                <w:color w:val="000000" w:themeColor="text1"/>
                <w:sz w:val="26"/>
                <w:szCs w:val="26"/>
              </w:rPr>
              <w:t>8</w:t>
            </w:r>
          </w:p>
        </w:tc>
        <w:tc>
          <w:tcPr>
            <w:tcW w:w="992" w:type="dxa"/>
            <w:tcBorders>
              <w:top w:val="single" w:sz="4" w:space="0" w:color="auto"/>
              <w:left w:val="single" w:sz="4" w:space="0" w:color="auto"/>
              <w:bottom w:val="single" w:sz="4" w:space="0" w:color="auto"/>
            </w:tcBorders>
          </w:tcPr>
          <w:p w14:paraId="359BBABB" w14:textId="77777777" w:rsidR="00A62E8C" w:rsidRPr="0083264C" w:rsidRDefault="00A62E8C" w:rsidP="000B4985">
            <w:pPr>
              <w:contextualSpacing/>
              <w:rPr>
                <w:rFonts w:ascii="Aptos" w:hAnsi="Aptos" w:cstheme="minorHAnsi"/>
                <w:color w:val="000000" w:themeColor="text1"/>
                <w:sz w:val="26"/>
                <w:szCs w:val="26"/>
              </w:rPr>
            </w:pPr>
            <w:r>
              <w:rPr>
                <w:rFonts w:ascii="Aptos" w:hAnsi="Aptos" w:cstheme="minorHAnsi"/>
                <w:color w:val="000000" w:themeColor="text1"/>
                <w:sz w:val="26"/>
                <w:szCs w:val="26"/>
              </w:rPr>
              <w:t>22</w:t>
            </w:r>
          </w:p>
        </w:tc>
      </w:tr>
      <w:tr w:rsidR="00A62E8C" w:rsidRPr="0083264C" w14:paraId="2B97C0DB" w14:textId="77777777" w:rsidTr="003302C6">
        <w:trPr>
          <w:trHeight w:val="397"/>
        </w:trPr>
        <w:tc>
          <w:tcPr>
            <w:tcW w:w="7792" w:type="dxa"/>
            <w:tcBorders>
              <w:top w:val="single" w:sz="4" w:space="0" w:color="auto"/>
              <w:bottom w:val="single" w:sz="4" w:space="0" w:color="auto"/>
              <w:right w:val="single" w:sz="4" w:space="0" w:color="auto"/>
            </w:tcBorders>
          </w:tcPr>
          <w:p w14:paraId="610A9B36" w14:textId="77777777" w:rsidR="00A62E8C" w:rsidRPr="0083264C" w:rsidRDefault="00A62E8C" w:rsidP="000B4985">
            <w:pPr>
              <w:contextualSpacing/>
              <w:rPr>
                <w:rFonts w:ascii="Aptos" w:hAnsi="Aptos" w:cstheme="minorHAnsi"/>
                <w:i/>
                <w:sz w:val="26"/>
                <w:szCs w:val="26"/>
              </w:rPr>
            </w:pPr>
          </w:p>
        </w:tc>
        <w:tc>
          <w:tcPr>
            <w:tcW w:w="1653" w:type="dxa"/>
            <w:tcBorders>
              <w:top w:val="single" w:sz="4" w:space="0" w:color="auto"/>
              <w:left w:val="single" w:sz="4" w:space="0" w:color="auto"/>
              <w:bottom w:val="single" w:sz="4" w:space="0" w:color="auto"/>
            </w:tcBorders>
          </w:tcPr>
          <w:p w14:paraId="6EF14852" w14:textId="77777777" w:rsidR="00A62E8C" w:rsidRPr="0083264C" w:rsidRDefault="00A62E8C" w:rsidP="000B4985">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bottom w:val="single" w:sz="4" w:space="0" w:color="auto"/>
            </w:tcBorders>
          </w:tcPr>
          <w:p w14:paraId="39706C99" w14:textId="77777777" w:rsidR="00A62E8C" w:rsidRPr="0083264C" w:rsidRDefault="00A62E8C" w:rsidP="000B4985">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bottom w:val="single" w:sz="4" w:space="0" w:color="auto"/>
            </w:tcBorders>
          </w:tcPr>
          <w:p w14:paraId="2902F855" w14:textId="77777777" w:rsidR="00A62E8C" w:rsidRPr="0083264C" w:rsidRDefault="00A62E8C" w:rsidP="000B4985">
            <w:pPr>
              <w:contextualSpacing/>
              <w:rPr>
                <w:rFonts w:ascii="Aptos" w:hAnsi="Aptos" w:cstheme="minorHAnsi"/>
                <w:color w:val="000000" w:themeColor="text1"/>
                <w:sz w:val="26"/>
                <w:szCs w:val="26"/>
              </w:rPr>
            </w:pPr>
          </w:p>
        </w:tc>
        <w:tc>
          <w:tcPr>
            <w:tcW w:w="992" w:type="dxa"/>
            <w:tcBorders>
              <w:top w:val="single" w:sz="4" w:space="0" w:color="auto"/>
              <w:left w:val="single" w:sz="4" w:space="0" w:color="auto"/>
              <w:bottom w:val="single" w:sz="4" w:space="0" w:color="auto"/>
            </w:tcBorders>
          </w:tcPr>
          <w:p w14:paraId="71FDAB0B" w14:textId="77777777" w:rsidR="00A62E8C" w:rsidRPr="0083264C" w:rsidRDefault="00A62E8C" w:rsidP="000B4985">
            <w:pPr>
              <w:contextualSpacing/>
              <w:rPr>
                <w:rFonts w:ascii="Aptos" w:hAnsi="Aptos" w:cstheme="minorHAnsi"/>
                <w:color w:val="000000" w:themeColor="text1"/>
                <w:sz w:val="26"/>
                <w:szCs w:val="26"/>
              </w:rPr>
            </w:pPr>
          </w:p>
        </w:tc>
      </w:tr>
      <w:tr w:rsidR="00A62E8C" w:rsidRPr="0083264C" w14:paraId="3B10742D" w14:textId="77777777" w:rsidTr="003302C6">
        <w:trPr>
          <w:trHeight w:val="397"/>
        </w:trPr>
        <w:tc>
          <w:tcPr>
            <w:tcW w:w="7792" w:type="dxa"/>
            <w:tcBorders>
              <w:top w:val="single" w:sz="4" w:space="0" w:color="auto"/>
              <w:bottom w:val="single" w:sz="4" w:space="0" w:color="auto"/>
              <w:right w:val="single" w:sz="4" w:space="0" w:color="auto"/>
            </w:tcBorders>
          </w:tcPr>
          <w:p w14:paraId="77CE4EC6" w14:textId="77777777" w:rsidR="00A62E8C" w:rsidRPr="0083264C" w:rsidRDefault="00A62E8C" w:rsidP="000B4985">
            <w:pPr>
              <w:contextualSpacing/>
              <w:rPr>
                <w:rFonts w:ascii="Aptos" w:hAnsi="Aptos" w:cstheme="minorHAnsi"/>
                <w:i/>
                <w:sz w:val="26"/>
                <w:szCs w:val="26"/>
              </w:rPr>
            </w:pPr>
          </w:p>
        </w:tc>
        <w:tc>
          <w:tcPr>
            <w:tcW w:w="1653" w:type="dxa"/>
            <w:tcBorders>
              <w:top w:val="single" w:sz="4" w:space="0" w:color="auto"/>
              <w:left w:val="single" w:sz="4" w:space="0" w:color="auto"/>
              <w:bottom w:val="single" w:sz="4" w:space="0" w:color="auto"/>
            </w:tcBorders>
          </w:tcPr>
          <w:p w14:paraId="40B0EB21" w14:textId="77777777" w:rsidR="00A62E8C" w:rsidRPr="0083264C" w:rsidRDefault="00A62E8C" w:rsidP="000B4985">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bottom w:val="single" w:sz="4" w:space="0" w:color="auto"/>
            </w:tcBorders>
          </w:tcPr>
          <w:p w14:paraId="5E392BBA" w14:textId="77777777" w:rsidR="00A62E8C" w:rsidRPr="0083264C" w:rsidRDefault="00A62E8C" w:rsidP="000B4985">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bottom w:val="single" w:sz="4" w:space="0" w:color="auto"/>
            </w:tcBorders>
          </w:tcPr>
          <w:p w14:paraId="524F5722" w14:textId="77777777" w:rsidR="00A62E8C" w:rsidRPr="0083264C" w:rsidRDefault="00A62E8C" w:rsidP="000B4985">
            <w:pPr>
              <w:contextualSpacing/>
              <w:rPr>
                <w:rFonts w:ascii="Aptos" w:hAnsi="Aptos" w:cstheme="minorHAnsi"/>
                <w:color w:val="000000" w:themeColor="text1"/>
                <w:sz w:val="26"/>
                <w:szCs w:val="26"/>
              </w:rPr>
            </w:pPr>
          </w:p>
        </w:tc>
        <w:tc>
          <w:tcPr>
            <w:tcW w:w="992" w:type="dxa"/>
            <w:tcBorders>
              <w:top w:val="single" w:sz="4" w:space="0" w:color="auto"/>
              <w:left w:val="single" w:sz="4" w:space="0" w:color="auto"/>
              <w:bottom w:val="single" w:sz="4" w:space="0" w:color="auto"/>
            </w:tcBorders>
          </w:tcPr>
          <w:p w14:paraId="48CEA804" w14:textId="77777777" w:rsidR="00A62E8C" w:rsidRPr="0083264C" w:rsidRDefault="00A62E8C" w:rsidP="000B4985">
            <w:pPr>
              <w:contextualSpacing/>
              <w:rPr>
                <w:rFonts w:ascii="Aptos" w:hAnsi="Aptos" w:cstheme="minorHAnsi"/>
                <w:color w:val="000000" w:themeColor="text1"/>
                <w:sz w:val="26"/>
                <w:szCs w:val="26"/>
              </w:rPr>
            </w:pPr>
          </w:p>
        </w:tc>
      </w:tr>
      <w:tr w:rsidR="00A62E8C" w:rsidRPr="0083264C" w14:paraId="61F4FD2B" w14:textId="77777777" w:rsidTr="003302C6">
        <w:trPr>
          <w:trHeight w:val="397"/>
        </w:trPr>
        <w:tc>
          <w:tcPr>
            <w:tcW w:w="7792" w:type="dxa"/>
            <w:tcBorders>
              <w:top w:val="single" w:sz="4" w:space="0" w:color="auto"/>
              <w:bottom w:val="single" w:sz="4" w:space="0" w:color="auto"/>
              <w:right w:val="single" w:sz="4" w:space="0" w:color="auto"/>
            </w:tcBorders>
          </w:tcPr>
          <w:p w14:paraId="0145AA35" w14:textId="77777777" w:rsidR="00A62E8C" w:rsidRPr="0083264C" w:rsidRDefault="00A62E8C" w:rsidP="000B4985">
            <w:pPr>
              <w:contextualSpacing/>
              <w:rPr>
                <w:rFonts w:ascii="Aptos" w:hAnsi="Aptos" w:cstheme="minorHAnsi"/>
                <w:i/>
                <w:sz w:val="26"/>
                <w:szCs w:val="26"/>
              </w:rPr>
            </w:pPr>
          </w:p>
        </w:tc>
        <w:tc>
          <w:tcPr>
            <w:tcW w:w="1653" w:type="dxa"/>
            <w:tcBorders>
              <w:top w:val="single" w:sz="4" w:space="0" w:color="auto"/>
              <w:left w:val="single" w:sz="4" w:space="0" w:color="auto"/>
              <w:bottom w:val="single" w:sz="4" w:space="0" w:color="auto"/>
            </w:tcBorders>
          </w:tcPr>
          <w:p w14:paraId="689F6E25" w14:textId="77777777" w:rsidR="00A62E8C" w:rsidRPr="0083264C" w:rsidRDefault="00A62E8C" w:rsidP="000B4985">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bottom w:val="single" w:sz="4" w:space="0" w:color="auto"/>
            </w:tcBorders>
          </w:tcPr>
          <w:p w14:paraId="475178CE" w14:textId="77777777" w:rsidR="00A62E8C" w:rsidRPr="0083264C" w:rsidRDefault="00A62E8C" w:rsidP="000B4985">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bottom w:val="single" w:sz="4" w:space="0" w:color="auto"/>
            </w:tcBorders>
          </w:tcPr>
          <w:p w14:paraId="1B944357" w14:textId="77777777" w:rsidR="00A62E8C" w:rsidRPr="0083264C" w:rsidRDefault="00A62E8C" w:rsidP="000B4985">
            <w:pPr>
              <w:contextualSpacing/>
              <w:rPr>
                <w:rFonts w:ascii="Aptos" w:hAnsi="Aptos" w:cstheme="minorHAnsi"/>
                <w:color w:val="000000" w:themeColor="text1"/>
                <w:sz w:val="26"/>
                <w:szCs w:val="26"/>
              </w:rPr>
            </w:pPr>
          </w:p>
        </w:tc>
        <w:tc>
          <w:tcPr>
            <w:tcW w:w="992" w:type="dxa"/>
            <w:tcBorders>
              <w:top w:val="single" w:sz="4" w:space="0" w:color="auto"/>
              <w:left w:val="single" w:sz="4" w:space="0" w:color="auto"/>
              <w:bottom w:val="single" w:sz="4" w:space="0" w:color="auto"/>
            </w:tcBorders>
          </w:tcPr>
          <w:p w14:paraId="21E8258B" w14:textId="77777777" w:rsidR="00A62E8C" w:rsidRPr="0083264C" w:rsidRDefault="00A62E8C" w:rsidP="000B4985">
            <w:pPr>
              <w:contextualSpacing/>
              <w:rPr>
                <w:rFonts w:ascii="Aptos" w:hAnsi="Aptos" w:cstheme="minorHAnsi"/>
                <w:color w:val="000000" w:themeColor="text1"/>
                <w:sz w:val="26"/>
                <w:szCs w:val="26"/>
              </w:rPr>
            </w:pPr>
          </w:p>
        </w:tc>
      </w:tr>
      <w:tr w:rsidR="00A62E8C" w:rsidRPr="0083264C" w14:paraId="78F0B135" w14:textId="77777777" w:rsidTr="003302C6">
        <w:trPr>
          <w:trHeight w:val="397"/>
        </w:trPr>
        <w:tc>
          <w:tcPr>
            <w:tcW w:w="7792" w:type="dxa"/>
            <w:tcBorders>
              <w:top w:val="single" w:sz="4" w:space="0" w:color="auto"/>
              <w:bottom w:val="single" w:sz="4" w:space="0" w:color="auto"/>
              <w:right w:val="single" w:sz="4" w:space="0" w:color="auto"/>
            </w:tcBorders>
          </w:tcPr>
          <w:p w14:paraId="0EA132E4" w14:textId="77777777" w:rsidR="00A62E8C" w:rsidRPr="0083264C" w:rsidRDefault="00A62E8C" w:rsidP="000B4985">
            <w:pPr>
              <w:contextualSpacing/>
              <w:rPr>
                <w:rFonts w:ascii="Aptos" w:hAnsi="Aptos" w:cstheme="minorHAnsi"/>
                <w:i/>
                <w:sz w:val="26"/>
                <w:szCs w:val="26"/>
              </w:rPr>
            </w:pPr>
          </w:p>
        </w:tc>
        <w:tc>
          <w:tcPr>
            <w:tcW w:w="1653" w:type="dxa"/>
            <w:tcBorders>
              <w:top w:val="single" w:sz="4" w:space="0" w:color="auto"/>
              <w:left w:val="single" w:sz="4" w:space="0" w:color="auto"/>
            </w:tcBorders>
          </w:tcPr>
          <w:p w14:paraId="592A0741" w14:textId="77777777" w:rsidR="00A62E8C" w:rsidRPr="0083264C" w:rsidRDefault="00A62E8C" w:rsidP="000B4985">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tcBorders>
          </w:tcPr>
          <w:p w14:paraId="3C652BD2" w14:textId="77777777" w:rsidR="00A62E8C" w:rsidRPr="0083264C" w:rsidRDefault="00A62E8C" w:rsidP="000B4985">
            <w:pPr>
              <w:contextualSpacing/>
              <w:rPr>
                <w:rFonts w:ascii="Aptos" w:hAnsi="Aptos" w:cstheme="minorHAnsi"/>
                <w:color w:val="000000" w:themeColor="text1"/>
                <w:sz w:val="26"/>
                <w:szCs w:val="26"/>
              </w:rPr>
            </w:pPr>
          </w:p>
        </w:tc>
        <w:tc>
          <w:tcPr>
            <w:tcW w:w="1654" w:type="dxa"/>
            <w:tcBorders>
              <w:top w:val="single" w:sz="4" w:space="0" w:color="auto"/>
              <w:left w:val="single" w:sz="4" w:space="0" w:color="auto"/>
            </w:tcBorders>
          </w:tcPr>
          <w:p w14:paraId="104EDDA6" w14:textId="77777777" w:rsidR="00A62E8C" w:rsidRPr="0083264C" w:rsidRDefault="00A62E8C" w:rsidP="000B4985">
            <w:pPr>
              <w:contextualSpacing/>
              <w:rPr>
                <w:rFonts w:ascii="Aptos" w:hAnsi="Aptos" w:cstheme="minorHAnsi"/>
                <w:color w:val="000000" w:themeColor="text1"/>
                <w:sz w:val="26"/>
                <w:szCs w:val="26"/>
              </w:rPr>
            </w:pPr>
          </w:p>
        </w:tc>
        <w:tc>
          <w:tcPr>
            <w:tcW w:w="992" w:type="dxa"/>
            <w:tcBorders>
              <w:top w:val="single" w:sz="4" w:space="0" w:color="auto"/>
              <w:left w:val="single" w:sz="4" w:space="0" w:color="auto"/>
            </w:tcBorders>
          </w:tcPr>
          <w:p w14:paraId="3C99F249" w14:textId="77777777" w:rsidR="00A62E8C" w:rsidRPr="0083264C" w:rsidRDefault="00A62E8C" w:rsidP="000B4985">
            <w:pPr>
              <w:contextualSpacing/>
              <w:rPr>
                <w:rFonts w:ascii="Aptos" w:hAnsi="Aptos" w:cstheme="minorHAnsi"/>
                <w:color w:val="000000" w:themeColor="text1"/>
                <w:sz w:val="26"/>
                <w:szCs w:val="26"/>
              </w:rPr>
            </w:pPr>
          </w:p>
        </w:tc>
      </w:tr>
    </w:tbl>
    <w:p w14:paraId="567BC21E" w14:textId="77777777" w:rsidR="00860964" w:rsidRDefault="00860964" w:rsidP="00D341C9">
      <w:pPr>
        <w:widowControl/>
        <w:rPr>
          <w:rFonts w:ascii="Aptos" w:hAnsi="Aptos" w:cstheme="minorHAnsi"/>
          <w:b/>
          <w:sz w:val="32"/>
          <w:szCs w:val="32"/>
        </w:rPr>
      </w:pPr>
    </w:p>
    <w:p w14:paraId="74E7D730" w14:textId="53FA7AA0" w:rsidR="00587F13" w:rsidRPr="008514A0" w:rsidRDefault="00587F13" w:rsidP="00587F13">
      <w:pPr>
        <w:rPr>
          <w:rFonts w:cs="Arial"/>
          <w:sz w:val="24"/>
          <w:szCs w:val="24"/>
        </w:rPr>
      </w:pPr>
    </w:p>
    <w:tbl>
      <w:tblPr>
        <w:tblW w:w="1558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5846"/>
        <w:gridCol w:w="9214"/>
      </w:tblGrid>
      <w:tr w:rsidR="00587F13" w:rsidRPr="00A73DFB" w14:paraId="6AAA075D" w14:textId="77777777" w:rsidTr="00587F13">
        <w:trPr>
          <w:trHeight w:val="404"/>
          <w:tblHeader/>
        </w:trPr>
        <w:tc>
          <w:tcPr>
            <w:tcW w:w="528" w:type="dxa"/>
            <w:shd w:val="clear" w:color="auto" w:fill="157E28"/>
            <w:noWrap/>
            <w:vAlign w:val="center"/>
          </w:tcPr>
          <w:p w14:paraId="7D3741D9" w14:textId="77777777" w:rsidR="00587F13" w:rsidRPr="00A73DFB" w:rsidRDefault="00587F13" w:rsidP="00587F13">
            <w:pPr>
              <w:rPr>
                <w:rFonts w:ascii="Aptos" w:eastAsia="Times New Roman" w:hAnsi="Aptos" w:cs="Arial"/>
                <w:b/>
                <w:bCs/>
                <w:color w:val="FFFFFF" w:themeColor="background1"/>
                <w:sz w:val="24"/>
                <w:szCs w:val="24"/>
                <w:lang w:eastAsia="en-GB"/>
              </w:rPr>
            </w:pPr>
            <w:r w:rsidRPr="00A73DFB">
              <w:rPr>
                <w:rFonts w:ascii="Aptos" w:eastAsia="Times New Roman" w:hAnsi="Aptos" w:cs="Arial"/>
                <w:b/>
                <w:bCs/>
                <w:color w:val="FFFFFF" w:themeColor="background1"/>
                <w:sz w:val="24"/>
                <w:szCs w:val="24"/>
                <w:lang w:eastAsia="en-GB"/>
              </w:rPr>
              <w:lastRenderedPageBreak/>
              <w:t xml:space="preserve">No </w:t>
            </w:r>
          </w:p>
        </w:tc>
        <w:tc>
          <w:tcPr>
            <w:tcW w:w="5846" w:type="dxa"/>
            <w:shd w:val="clear" w:color="auto" w:fill="157E28"/>
            <w:vAlign w:val="center"/>
          </w:tcPr>
          <w:p w14:paraId="4BE613F3" w14:textId="77777777" w:rsidR="00587F13" w:rsidRPr="00A73DFB" w:rsidRDefault="00587F13" w:rsidP="00587F13">
            <w:pPr>
              <w:rPr>
                <w:rFonts w:ascii="Aptos" w:eastAsia="Times New Roman" w:hAnsi="Aptos" w:cs="Arial"/>
                <w:b/>
                <w:bCs/>
                <w:color w:val="FFFFFF" w:themeColor="background1"/>
                <w:sz w:val="24"/>
                <w:szCs w:val="24"/>
                <w:lang w:eastAsia="en-GB"/>
              </w:rPr>
            </w:pPr>
            <w:r w:rsidRPr="00A73DFB">
              <w:rPr>
                <w:rFonts w:ascii="Aptos" w:eastAsia="Times New Roman" w:hAnsi="Aptos" w:cs="Arial"/>
                <w:b/>
                <w:bCs/>
                <w:color w:val="FFFFFF" w:themeColor="background1"/>
                <w:sz w:val="24"/>
                <w:szCs w:val="24"/>
                <w:lang w:eastAsia="en-GB"/>
              </w:rPr>
              <w:t>Output</w:t>
            </w:r>
          </w:p>
        </w:tc>
        <w:tc>
          <w:tcPr>
            <w:tcW w:w="9214" w:type="dxa"/>
            <w:shd w:val="clear" w:color="auto" w:fill="157E28"/>
            <w:vAlign w:val="center"/>
          </w:tcPr>
          <w:p w14:paraId="54981D54" w14:textId="77777777" w:rsidR="00587F13" w:rsidRPr="00A73DFB" w:rsidRDefault="00587F13" w:rsidP="00587F13">
            <w:pPr>
              <w:rPr>
                <w:rFonts w:ascii="Aptos" w:eastAsia="Times New Roman" w:hAnsi="Aptos" w:cs="Arial"/>
                <w:b/>
                <w:bCs/>
                <w:color w:val="FFFFFF" w:themeColor="background1"/>
                <w:sz w:val="24"/>
                <w:szCs w:val="24"/>
                <w:lang w:eastAsia="en-GB"/>
              </w:rPr>
            </w:pPr>
            <w:r w:rsidRPr="00A73DFB">
              <w:rPr>
                <w:rFonts w:ascii="Aptos" w:eastAsia="Times New Roman" w:hAnsi="Aptos" w:cs="Arial"/>
                <w:b/>
                <w:bCs/>
                <w:color w:val="FFFFFF" w:themeColor="background1"/>
                <w:sz w:val="24"/>
                <w:szCs w:val="24"/>
                <w:lang w:eastAsia="en-GB"/>
              </w:rPr>
              <w:t>Output measure</w:t>
            </w:r>
          </w:p>
        </w:tc>
      </w:tr>
      <w:tr w:rsidR="00587F13" w:rsidRPr="00A73DFB" w14:paraId="50C9D111" w14:textId="77777777" w:rsidTr="00587F13">
        <w:trPr>
          <w:trHeight w:val="402"/>
        </w:trPr>
        <w:tc>
          <w:tcPr>
            <w:tcW w:w="528" w:type="dxa"/>
            <w:noWrap/>
            <w:hideMark/>
          </w:tcPr>
          <w:p w14:paraId="17E9718D"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1</w:t>
            </w:r>
          </w:p>
        </w:tc>
        <w:tc>
          <w:tcPr>
            <w:tcW w:w="5846" w:type="dxa"/>
            <w:hideMark/>
          </w:tcPr>
          <w:p w14:paraId="71B5DDE0"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Support people to volunteer.</w:t>
            </w:r>
          </w:p>
        </w:tc>
        <w:tc>
          <w:tcPr>
            <w:tcW w:w="9214" w:type="dxa"/>
            <w:hideMark/>
          </w:tcPr>
          <w:p w14:paraId="690DC84B"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 xml:space="preserve">Number of individuals supported to volunteer on a regular basis. </w:t>
            </w:r>
          </w:p>
        </w:tc>
      </w:tr>
      <w:tr w:rsidR="00587F13" w:rsidRPr="00A73DFB" w14:paraId="4270C485" w14:textId="77777777" w:rsidTr="00587F13">
        <w:trPr>
          <w:trHeight w:val="1564"/>
        </w:trPr>
        <w:tc>
          <w:tcPr>
            <w:tcW w:w="528" w:type="dxa"/>
            <w:noWrap/>
            <w:hideMark/>
          </w:tcPr>
          <w:p w14:paraId="696661A0"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2</w:t>
            </w:r>
          </w:p>
        </w:tc>
        <w:tc>
          <w:tcPr>
            <w:tcW w:w="5846" w:type="dxa"/>
            <w:hideMark/>
          </w:tcPr>
          <w:p w14:paraId="17BC18E9"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Support people to participate in training, skills and education.</w:t>
            </w:r>
          </w:p>
        </w:tc>
        <w:tc>
          <w:tcPr>
            <w:tcW w:w="9214" w:type="dxa"/>
            <w:hideMark/>
          </w:tcPr>
          <w:p w14:paraId="261457B2" w14:textId="77777777" w:rsidR="00587F13" w:rsidRDefault="00587F13" w:rsidP="00587F13">
            <w:pPr>
              <w:pStyle w:val="ListParagraph"/>
              <w:ind w:left="0"/>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Number of individuals supported to participate in training, skills and education</w:t>
            </w:r>
            <w:r>
              <w:rPr>
                <w:rFonts w:ascii="Aptos" w:eastAsia="Times New Roman" w:hAnsi="Aptos" w:cs="Arial"/>
                <w:color w:val="000000"/>
                <w:sz w:val="24"/>
                <w:szCs w:val="24"/>
                <w:lang w:eastAsia="en-GB"/>
              </w:rPr>
              <w:t xml:space="preserve"> e.g.</w:t>
            </w:r>
          </w:p>
          <w:p w14:paraId="75751237" w14:textId="77777777" w:rsidR="00587F13" w:rsidRPr="00A73DFB" w:rsidRDefault="00587F13" w:rsidP="00587F13">
            <w:pPr>
              <w:pStyle w:val="ListParagraph"/>
              <w:widowControl/>
              <w:numPr>
                <w:ilvl w:val="0"/>
                <w:numId w:val="15"/>
              </w:numPr>
              <w:ind w:left="0"/>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Courses at a minimum SCQF Level 4</w:t>
            </w:r>
          </w:p>
          <w:p w14:paraId="2748BDEB" w14:textId="77777777" w:rsidR="00587F13" w:rsidRPr="00A73DFB" w:rsidRDefault="00587F13" w:rsidP="00587F13">
            <w:pPr>
              <w:pStyle w:val="ListParagraph"/>
              <w:widowControl/>
              <w:numPr>
                <w:ilvl w:val="0"/>
                <w:numId w:val="15"/>
              </w:numPr>
              <w:ind w:left="0"/>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 xml:space="preserve">Basic skills which include, but are not limited </w:t>
            </w:r>
            <w:proofErr w:type="gramStart"/>
            <w:r w:rsidRPr="00A73DFB">
              <w:rPr>
                <w:rFonts w:ascii="Aptos" w:eastAsia="Times New Roman" w:hAnsi="Aptos" w:cs="Arial"/>
                <w:color w:val="000000"/>
                <w:sz w:val="24"/>
                <w:szCs w:val="24"/>
                <w:lang w:eastAsia="en-GB"/>
              </w:rPr>
              <w:t>to:</w:t>
            </w:r>
            <w:proofErr w:type="gramEnd"/>
            <w:r w:rsidRPr="00A73DFB">
              <w:rPr>
                <w:rFonts w:ascii="Aptos" w:eastAsia="Times New Roman" w:hAnsi="Aptos" w:cs="Arial"/>
                <w:color w:val="000000"/>
                <w:sz w:val="24"/>
                <w:szCs w:val="24"/>
                <w:lang w:eastAsia="en-GB"/>
              </w:rPr>
              <w:t xml:space="preserve"> skills in </w:t>
            </w:r>
          </w:p>
          <w:p w14:paraId="2CAAB69D" w14:textId="77777777" w:rsidR="00587F13" w:rsidRPr="00A73DFB" w:rsidRDefault="00587F13" w:rsidP="00587F13">
            <w:pPr>
              <w:pStyle w:val="ListParagraph"/>
              <w:ind w:left="0"/>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English, Maths, Digital and ESOL</w:t>
            </w:r>
          </w:p>
          <w:p w14:paraId="2C2C8180" w14:textId="77777777" w:rsidR="00587F13" w:rsidRPr="00A73DFB" w:rsidRDefault="00587F13" w:rsidP="00587F13">
            <w:pPr>
              <w:pStyle w:val="ListParagraph"/>
              <w:widowControl/>
              <w:numPr>
                <w:ilvl w:val="0"/>
                <w:numId w:val="15"/>
              </w:numPr>
              <w:ind w:left="0"/>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 xml:space="preserve">Group or one to one </w:t>
            </w:r>
            <w:proofErr w:type="gramStart"/>
            <w:r w:rsidRPr="00A73DFB">
              <w:rPr>
                <w:rFonts w:ascii="Aptos" w:eastAsia="Times New Roman" w:hAnsi="Aptos" w:cs="Arial"/>
                <w:color w:val="000000"/>
                <w:sz w:val="24"/>
                <w:szCs w:val="24"/>
                <w:lang w:eastAsia="en-GB"/>
              </w:rPr>
              <w:t>activities</w:t>
            </w:r>
            <w:proofErr w:type="gramEnd"/>
            <w:r w:rsidRPr="00A73DFB">
              <w:rPr>
                <w:rFonts w:ascii="Aptos" w:eastAsia="Times New Roman" w:hAnsi="Aptos" w:cs="Arial"/>
                <w:color w:val="000000"/>
                <w:sz w:val="24"/>
                <w:szCs w:val="24"/>
                <w:lang w:eastAsia="en-GB"/>
              </w:rPr>
              <w:t xml:space="preserve"> to access higher/further education or training</w:t>
            </w:r>
          </w:p>
        </w:tc>
      </w:tr>
      <w:tr w:rsidR="00587F13" w:rsidRPr="00A73DFB" w14:paraId="71F7F00C" w14:textId="77777777" w:rsidTr="00587F13">
        <w:trPr>
          <w:trHeight w:val="551"/>
        </w:trPr>
        <w:tc>
          <w:tcPr>
            <w:tcW w:w="528" w:type="dxa"/>
            <w:noWrap/>
            <w:hideMark/>
          </w:tcPr>
          <w:p w14:paraId="7B3004EB"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3</w:t>
            </w:r>
          </w:p>
        </w:tc>
        <w:tc>
          <w:tcPr>
            <w:tcW w:w="5846" w:type="dxa"/>
            <w:hideMark/>
          </w:tcPr>
          <w:p w14:paraId="7C39AD12"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Support people to gain and sustain employment.</w:t>
            </w:r>
          </w:p>
        </w:tc>
        <w:tc>
          <w:tcPr>
            <w:tcW w:w="9214" w:type="dxa"/>
            <w:hideMark/>
          </w:tcPr>
          <w:p w14:paraId="4BB17590"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 xml:space="preserve">Number of individuals who are economically inactive, or who have been unemployed and are receiving support to gain and sustain employment, including self-employment. </w:t>
            </w:r>
          </w:p>
        </w:tc>
      </w:tr>
      <w:tr w:rsidR="00587F13" w:rsidRPr="00A73DFB" w14:paraId="396E2ABF" w14:textId="77777777" w:rsidTr="00587F13">
        <w:trPr>
          <w:trHeight w:val="518"/>
        </w:trPr>
        <w:tc>
          <w:tcPr>
            <w:tcW w:w="528" w:type="dxa"/>
            <w:noWrap/>
            <w:hideMark/>
          </w:tcPr>
          <w:p w14:paraId="4FC0FB4A"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4</w:t>
            </w:r>
          </w:p>
        </w:tc>
        <w:tc>
          <w:tcPr>
            <w:tcW w:w="5846" w:type="dxa"/>
            <w:hideMark/>
          </w:tcPr>
          <w:p w14:paraId="39751455"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Support people to participate in lifelong learning, including digital, arts and cultural activities.</w:t>
            </w:r>
          </w:p>
        </w:tc>
        <w:tc>
          <w:tcPr>
            <w:tcW w:w="9214" w:type="dxa"/>
            <w:hideMark/>
          </w:tcPr>
          <w:p w14:paraId="5B99E189"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Number of individuals receiving support to participate in lifelong learning opportunities including digital, arts and cultural activities.</w:t>
            </w:r>
          </w:p>
        </w:tc>
      </w:tr>
      <w:tr w:rsidR="00587F13" w:rsidRPr="00A73DFB" w14:paraId="44D459D6" w14:textId="77777777" w:rsidTr="00587F13">
        <w:trPr>
          <w:trHeight w:val="873"/>
        </w:trPr>
        <w:tc>
          <w:tcPr>
            <w:tcW w:w="528" w:type="dxa"/>
            <w:noWrap/>
            <w:hideMark/>
          </w:tcPr>
          <w:p w14:paraId="526AC364"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5</w:t>
            </w:r>
          </w:p>
        </w:tc>
        <w:tc>
          <w:tcPr>
            <w:tcW w:w="5846" w:type="dxa"/>
            <w:hideMark/>
          </w:tcPr>
          <w:p w14:paraId="64D6C3A5" w14:textId="77777777" w:rsidR="00587F13" w:rsidRPr="00A73DFB" w:rsidRDefault="00587F13" w:rsidP="00587F13">
            <w:pPr>
              <w:rPr>
                <w:rFonts w:ascii="Aptos" w:eastAsia="Times New Roman" w:hAnsi="Aptos" w:cs="Arial"/>
                <w:sz w:val="24"/>
                <w:szCs w:val="24"/>
                <w:lang w:eastAsia="en-GB"/>
              </w:rPr>
            </w:pPr>
            <w:r w:rsidRPr="00A73DFB">
              <w:rPr>
                <w:rFonts w:ascii="Aptos" w:eastAsia="Times New Roman" w:hAnsi="Aptos" w:cs="Arial"/>
                <w:sz w:val="24"/>
                <w:szCs w:val="24"/>
                <w:lang w:eastAsia="en-GB"/>
              </w:rPr>
              <w:t>Support children and young people (up to 25 years old) to improve their opportunities and realise their potentials, including youth work.</w:t>
            </w:r>
          </w:p>
        </w:tc>
        <w:tc>
          <w:tcPr>
            <w:tcW w:w="9214" w:type="dxa"/>
            <w:hideMark/>
          </w:tcPr>
          <w:p w14:paraId="1E1C757F" w14:textId="77777777" w:rsidR="00587F13" w:rsidRPr="00A73DFB" w:rsidRDefault="00587F13" w:rsidP="00587F13">
            <w:pPr>
              <w:rPr>
                <w:rFonts w:ascii="Aptos" w:eastAsia="Times New Roman" w:hAnsi="Aptos" w:cs="Arial"/>
                <w:sz w:val="24"/>
                <w:szCs w:val="24"/>
                <w:lang w:eastAsia="en-GB"/>
              </w:rPr>
            </w:pPr>
            <w:r w:rsidRPr="00A73DFB">
              <w:rPr>
                <w:rFonts w:ascii="Aptos" w:eastAsia="Times New Roman" w:hAnsi="Aptos" w:cs="Arial"/>
                <w:sz w:val="24"/>
                <w:szCs w:val="24"/>
                <w:lang w:eastAsia="en-GB"/>
              </w:rPr>
              <w:t>Number of individuals under 25 participating in age and stage appropriate activities, including youth work.</w:t>
            </w:r>
          </w:p>
        </w:tc>
      </w:tr>
      <w:tr w:rsidR="00587F13" w:rsidRPr="00A73DFB" w14:paraId="69250FC8" w14:textId="77777777" w:rsidTr="00587F13">
        <w:trPr>
          <w:trHeight w:val="941"/>
        </w:trPr>
        <w:tc>
          <w:tcPr>
            <w:tcW w:w="528" w:type="dxa"/>
            <w:noWrap/>
            <w:hideMark/>
          </w:tcPr>
          <w:p w14:paraId="21873246"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6</w:t>
            </w:r>
          </w:p>
        </w:tc>
        <w:tc>
          <w:tcPr>
            <w:tcW w:w="5846" w:type="dxa"/>
            <w:hideMark/>
          </w:tcPr>
          <w:p w14:paraId="5AA05E80"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Support people facing financial hardship to reduce the cost of living and improve their financial circumstances.</w:t>
            </w:r>
          </w:p>
        </w:tc>
        <w:tc>
          <w:tcPr>
            <w:tcW w:w="9214" w:type="dxa"/>
            <w:hideMark/>
          </w:tcPr>
          <w:p w14:paraId="555641BF"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 xml:space="preserve">Number of individuals receiving support.  Support is provision that helps reduce the burden of the cost of living and improves financial circumstances </w:t>
            </w:r>
            <w:r>
              <w:rPr>
                <w:rFonts w:ascii="Aptos" w:eastAsia="Times New Roman" w:hAnsi="Aptos" w:cs="Arial"/>
                <w:color w:val="000000"/>
                <w:sz w:val="24"/>
                <w:szCs w:val="24"/>
                <w:lang w:eastAsia="en-GB"/>
              </w:rPr>
              <w:t>–</w:t>
            </w:r>
            <w:r w:rsidRPr="00A73DFB">
              <w:rPr>
                <w:rFonts w:ascii="Aptos" w:eastAsia="Times New Roman" w:hAnsi="Aptos" w:cs="Arial"/>
                <w:color w:val="000000"/>
                <w:sz w:val="24"/>
                <w:szCs w:val="24"/>
                <w:lang w:eastAsia="en-GB"/>
              </w:rPr>
              <w:t xml:space="preserve"> </w:t>
            </w:r>
            <w:r>
              <w:rPr>
                <w:rFonts w:ascii="Aptos" w:eastAsia="Times New Roman" w:hAnsi="Aptos" w:cs="Arial"/>
                <w:color w:val="000000"/>
                <w:sz w:val="24"/>
                <w:szCs w:val="24"/>
                <w:lang w:eastAsia="en-GB"/>
              </w:rPr>
              <w:t xml:space="preserve">e.g. </w:t>
            </w:r>
            <w:r w:rsidRPr="00A73DFB">
              <w:rPr>
                <w:rFonts w:ascii="Aptos" w:eastAsia="Times New Roman" w:hAnsi="Aptos" w:cs="Arial"/>
                <w:color w:val="000000"/>
                <w:sz w:val="24"/>
                <w:szCs w:val="24"/>
                <w:lang w:eastAsia="en-GB"/>
              </w:rPr>
              <w:t>access to dignified, affordable food, financial education, income maximisation.</w:t>
            </w:r>
          </w:p>
        </w:tc>
      </w:tr>
      <w:tr w:rsidR="00587F13" w:rsidRPr="00A73DFB" w14:paraId="7DC47076" w14:textId="77777777" w:rsidTr="00587F13">
        <w:trPr>
          <w:trHeight w:val="873"/>
        </w:trPr>
        <w:tc>
          <w:tcPr>
            <w:tcW w:w="528" w:type="dxa"/>
            <w:noWrap/>
            <w:hideMark/>
          </w:tcPr>
          <w:p w14:paraId="4DDB4BDD"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7</w:t>
            </w:r>
          </w:p>
        </w:tc>
        <w:tc>
          <w:tcPr>
            <w:tcW w:w="5846" w:type="dxa"/>
            <w:hideMark/>
          </w:tcPr>
          <w:p w14:paraId="70FA3FD0"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Engage and support people/communities to participate in local climate positive activities including food growing and seasonal cooking projects</w:t>
            </w:r>
          </w:p>
        </w:tc>
        <w:tc>
          <w:tcPr>
            <w:tcW w:w="9214" w:type="dxa"/>
            <w:hideMark/>
          </w:tcPr>
          <w:p w14:paraId="4B6F094B"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Number of individuals participating in local climate positive activities.</w:t>
            </w:r>
          </w:p>
        </w:tc>
      </w:tr>
      <w:tr w:rsidR="00587F13" w:rsidRPr="00A73DFB" w14:paraId="53E4DEAD" w14:textId="77777777" w:rsidTr="00587F13">
        <w:trPr>
          <w:trHeight w:val="1163"/>
        </w:trPr>
        <w:tc>
          <w:tcPr>
            <w:tcW w:w="528" w:type="dxa"/>
            <w:noWrap/>
            <w:hideMark/>
          </w:tcPr>
          <w:p w14:paraId="741B667C"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8</w:t>
            </w:r>
          </w:p>
        </w:tc>
        <w:tc>
          <w:tcPr>
            <w:tcW w:w="5846" w:type="dxa"/>
            <w:hideMark/>
          </w:tcPr>
          <w:p w14:paraId="5A379A8E"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Promote energy efficiency measures and provide support to implement them</w:t>
            </w:r>
          </w:p>
        </w:tc>
        <w:tc>
          <w:tcPr>
            <w:tcW w:w="9214" w:type="dxa"/>
            <w:hideMark/>
          </w:tcPr>
          <w:p w14:paraId="22312F00"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 xml:space="preserve">Number of households that have received advice to improve energy efficiency. Energy efficiency means any measures which could improve a household Energy Performance Certificate rating. It is not required to shift the letter rating, only to make progress towards this. </w:t>
            </w:r>
          </w:p>
        </w:tc>
      </w:tr>
      <w:tr w:rsidR="00587F13" w:rsidRPr="00A73DFB" w14:paraId="03252A7D" w14:textId="77777777" w:rsidTr="00587F13">
        <w:trPr>
          <w:trHeight w:val="582"/>
        </w:trPr>
        <w:tc>
          <w:tcPr>
            <w:tcW w:w="528" w:type="dxa"/>
            <w:noWrap/>
            <w:hideMark/>
          </w:tcPr>
          <w:p w14:paraId="0E3F7E39"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9</w:t>
            </w:r>
          </w:p>
        </w:tc>
        <w:tc>
          <w:tcPr>
            <w:tcW w:w="5846" w:type="dxa"/>
            <w:hideMark/>
          </w:tcPr>
          <w:p w14:paraId="34DA0F59"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Support people to engage in activities to reduce social isolation and strengthen community connections</w:t>
            </w:r>
          </w:p>
        </w:tc>
        <w:tc>
          <w:tcPr>
            <w:tcW w:w="9214" w:type="dxa"/>
            <w:hideMark/>
          </w:tcPr>
          <w:p w14:paraId="2C8B9D7A"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Number of individuals participating in activities.</w:t>
            </w:r>
          </w:p>
        </w:tc>
      </w:tr>
      <w:tr w:rsidR="00587F13" w:rsidRPr="00A73DFB" w14:paraId="3F74F026" w14:textId="77777777" w:rsidTr="00587F13">
        <w:trPr>
          <w:trHeight w:val="582"/>
        </w:trPr>
        <w:tc>
          <w:tcPr>
            <w:tcW w:w="528" w:type="dxa"/>
            <w:noWrap/>
            <w:hideMark/>
          </w:tcPr>
          <w:p w14:paraId="43DBB6BB"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10</w:t>
            </w:r>
          </w:p>
        </w:tc>
        <w:tc>
          <w:tcPr>
            <w:tcW w:w="5846" w:type="dxa"/>
            <w:hideMark/>
          </w:tcPr>
          <w:p w14:paraId="5EFDFC0D"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Support people to improve their health and wellbeing</w:t>
            </w:r>
          </w:p>
        </w:tc>
        <w:tc>
          <w:tcPr>
            <w:tcW w:w="9214" w:type="dxa"/>
            <w:hideMark/>
          </w:tcPr>
          <w:p w14:paraId="50BB6094" w14:textId="77777777" w:rsidR="00587F13" w:rsidRPr="00A73DFB" w:rsidRDefault="00587F13" w:rsidP="00587F13">
            <w:pPr>
              <w:rPr>
                <w:rFonts w:ascii="Aptos" w:eastAsia="Times New Roman" w:hAnsi="Aptos" w:cs="Arial"/>
                <w:color w:val="000000"/>
                <w:sz w:val="24"/>
                <w:szCs w:val="24"/>
                <w:lang w:eastAsia="en-GB"/>
              </w:rPr>
            </w:pPr>
            <w:r w:rsidRPr="00A73DFB">
              <w:rPr>
                <w:rFonts w:ascii="Aptos" w:eastAsia="Times New Roman" w:hAnsi="Aptos" w:cs="Arial"/>
                <w:color w:val="000000"/>
                <w:sz w:val="24"/>
                <w:szCs w:val="24"/>
                <w:lang w:eastAsia="en-GB"/>
              </w:rPr>
              <w:t>Number of individuals participating in health and wellbeing activities.</w:t>
            </w:r>
          </w:p>
        </w:tc>
      </w:tr>
    </w:tbl>
    <w:p w14:paraId="042DA83E" w14:textId="77777777" w:rsidR="00587F13" w:rsidRDefault="00587F13" w:rsidP="00587F13"/>
    <w:tbl>
      <w:tblPr>
        <w:tblW w:w="1558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812"/>
        <w:gridCol w:w="9214"/>
      </w:tblGrid>
      <w:tr w:rsidR="00587F13" w:rsidRPr="00A73DFB" w14:paraId="7A8FFED5" w14:textId="77777777" w:rsidTr="00587F13">
        <w:trPr>
          <w:trHeight w:val="423"/>
          <w:tblHeader/>
        </w:trPr>
        <w:tc>
          <w:tcPr>
            <w:tcW w:w="562" w:type="dxa"/>
            <w:shd w:val="clear" w:color="auto" w:fill="157E28"/>
            <w:vAlign w:val="center"/>
            <w:hideMark/>
          </w:tcPr>
          <w:p w14:paraId="669BFC1B" w14:textId="77777777" w:rsidR="00587F13" w:rsidRPr="00A73DFB" w:rsidRDefault="00587F13" w:rsidP="00587F13">
            <w:pPr>
              <w:rPr>
                <w:rFonts w:eastAsia="Times New Roman" w:cs="Arial"/>
                <w:b/>
                <w:bCs/>
                <w:color w:val="FFFFFF" w:themeColor="background1"/>
                <w:sz w:val="24"/>
                <w:szCs w:val="24"/>
                <w:lang w:eastAsia="en-GB"/>
              </w:rPr>
            </w:pPr>
            <w:r w:rsidRPr="00A73DFB">
              <w:rPr>
                <w:rFonts w:eastAsia="Times New Roman" w:cs="Arial"/>
                <w:b/>
                <w:bCs/>
                <w:color w:val="FFFFFF" w:themeColor="background1"/>
                <w:sz w:val="24"/>
                <w:szCs w:val="24"/>
                <w:lang w:eastAsia="en-GB"/>
              </w:rPr>
              <w:lastRenderedPageBreak/>
              <w:t>No</w:t>
            </w:r>
          </w:p>
        </w:tc>
        <w:tc>
          <w:tcPr>
            <w:tcW w:w="5812" w:type="dxa"/>
            <w:shd w:val="clear" w:color="auto" w:fill="157E28"/>
            <w:vAlign w:val="center"/>
            <w:hideMark/>
          </w:tcPr>
          <w:p w14:paraId="092390BF" w14:textId="77777777" w:rsidR="00587F13" w:rsidRPr="00A73DFB" w:rsidRDefault="00587F13" w:rsidP="00587F13">
            <w:pPr>
              <w:rPr>
                <w:rFonts w:eastAsia="Times New Roman" w:cs="Arial"/>
                <w:b/>
                <w:bCs/>
                <w:color w:val="FFFFFF" w:themeColor="background1"/>
                <w:sz w:val="24"/>
                <w:szCs w:val="24"/>
                <w:lang w:eastAsia="en-GB"/>
              </w:rPr>
            </w:pPr>
            <w:r w:rsidRPr="00A73DFB">
              <w:rPr>
                <w:rFonts w:eastAsia="Times New Roman" w:cs="Arial"/>
                <w:b/>
                <w:bCs/>
                <w:color w:val="FFFFFF" w:themeColor="background1"/>
                <w:sz w:val="24"/>
                <w:szCs w:val="24"/>
                <w:lang w:eastAsia="en-GB"/>
              </w:rPr>
              <w:t>Outcome</w:t>
            </w:r>
          </w:p>
        </w:tc>
        <w:tc>
          <w:tcPr>
            <w:tcW w:w="9214" w:type="dxa"/>
            <w:shd w:val="clear" w:color="auto" w:fill="157E28"/>
            <w:vAlign w:val="center"/>
            <w:hideMark/>
          </w:tcPr>
          <w:p w14:paraId="3474A94F" w14:textId="77777777" w:rsidR="00587F13" w:rsidRPr="00A73DFB" w:rsidRDefault="00587F13" w:rsidP="00587F13">
            <w:pPr>
              <w:rPr>
                <w:rFonts w:eastAsia="Times New Roman" w:cs="Arial"/>
                <w:b/>
                <w:bCs/>
                <w:color w:val="FFFFFF" w:themeColor="background1"/>
                <w:sz w:val="24"/>
                <w:szCs w:val="24"/>
                <w:lang w:eastAsia="en-GB"/>
              </w:rPr>
            </w:pPr>
            <w:r w:rsidRPr="00A73DFB">
              <w:rPr>
                <w:rFonts w:eastAsia="Times New Roman" w:cs="Arial"/>
                <w:b/>
                <w:bCs/>
                <w:color w:val="FFFFFF" w:themeColor="background1"/>
                <w:sz w:val="24"/>
                <w:szCs w:val="24"/>
                <w:lang w:eastAsia="en-GB"/>
              </w:rPr>
              <w:t>Outcome measure</w:t>
            </w:r>
          </w:p>
        </w:tc>
      </w:tr>
      <w:tr w:rsidR="00587F13" w:rsidRPr="00A73DFB" w14:paraId="24C7F6F3" w14:textId="77777777" w:rsidTr="00587F13">
        <w:trPr>
          <w:trHeight w:val="586"/>
        </w:trPr>
        <w:tc>
          <w:tcPr>
            <w:tcW w:w="562" w:type="dxa"/>
            <w:hideMark/>
          </w:tcPr>
          <w:p w14:paraId="013027FF"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1</w:t>
            </w:r>
          </w:p>
        </w:tc>
        <w:tc>
          <w:tcPr>
            <w:tcW w:w="5812" w:type="dxa"/>
            <w:hideMark/>
          </w:tcPr>
          <w:p w14:paraId="2F7B036E"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Increased number of Midlothian residents volunteering on a regular basis</w:t>
            </w:r>
          </w:p>
        </w:tc>
        <w:tc>
          <w:tcPr>
            <w:tcW w:w="9214" w:type="dxa"/>
            <w:hideMark/>
          </w:tcPr>
          <w:p w14:paraId="1D3F69BB"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Number of individuals volunteering a minimum of 2 hours per week for at least 3 months.</w:t>
            </w:r>
          </w:p>
        </w:tc>
      </w:tr>
      <w:tr w:rsidR="00587F13" w:rsidRPr="00A73DFB" w14:paraId="6660A6BA" w14:textId="77777777" w:rsidTr="00587F13">
        <w:trPr>
          <w:trHeight w:val="358"/>
        </w:trPr>
        <w:tc>
          <w:tcPr>
            <w:tcW w:w="562" w:type="dxa"/>
            <w:hideMark/>
          </w:tcPr>
          <w:p w14:paraId="26599977"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2</w:t>
            </w:r>
          </w:p>
        </w:tc>
        <w:tc>
          <w:tcPr>
            <w:tcW w:w="5812" w:type="dxa"/>
            <w:hideMark/>
          </w:tcPr>
          <w:p w14:paraId="56612982"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Increased attainment of accredited qualifications</w:t>
            </w:r>
          </w:p>
        </w:tc>
        <w:tc>
          <w:tcPr>
            <w:tcW w:w="9214" w:type="dxa"/>
            <w:hideMark/>
          </w:tcPr>
          <w:p w14:paraId="6882360E"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Number of individuals achieving qualifications at SCQF Level 4 and above.</w:t>
            </w:r>
          </w:p>
        </w:tc>
      </w:tr>
      <w:tr w:rsidR="00587F13" w:rsidRPr="00A73DFB" w14:paraId="646ECB90" w14:textId="77777777" w:rsidTr="00587F13">
        <w:trPr>
          <w:trHeight w:val="586"/>
        </w:trPr>
        <w:tc>
          <w:tcPr>
            <w:tcW w:w="562" w:type="dxa"/>
            <w:hideMark/>
          </w:tcPr>
          <w:p w14:paraId="24E92023"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3</w:t>
            </w:r>
          </w:p>
        </w:tc>
        <w:tc>
          <w:tcPr>
            <w:tcW w:w="5812" w:type="dxa"/>
            <w:hideMark/>
          </w:tcPr>
          <w:p w14:paraId="1E82AE24"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Improved literacy, numeracy, digital or ESOL skills</w:t>
            </w:r>
          </w:p>
        </w:tc>
        <w:tc>
          <w:tcPr>
            <w:tcW w:w="9214" w:type="dxa"/>
            <w:hideMark/>
          </w:tcPr>
          <w:p w14:paraId="165F633D"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Number of individuals reporting or demonstrating an improvement in literacy, numeracy, digital or ESOL skills following support.</w:t>
            </w:r>
          </w:p>
        </w:tc>
      </w:tr>
      <w:tr w:rsidR="00587F13" w:rsidRPr="00A73DFB" w14:paraId="120C18A5" w14:textId="77777777" w:rsidTr="00587F13">
        <w:trPr>
          <w:trHeight w:val="921"/>
        </w:trPr>
        <w:tc>
          <w:tcPr>
            <w:tcW w:w="562" w:type="dxa"/>
            <w:hideMark/>
          </w:tcPr>
          <w:p w14:paraId="09843A31"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4</w:t>
            </w:r>
          </w:p>
        </w:tc>
        <w:tc>
          <w:tcPr>
            <w:tcW w:w="5812" w:type="dxa"/>
            <w:hideMark/>
          </w:tcPr>
          <w:p w14:paraId="30B92C57"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Improved numbers of people in education/training following support</w:t>
            </w:r>
          </w:p>
        </w:tc>
        <w:tc>
          <w:tcPr>
            <w:tcW w:w="9214" w:type="dxa"/>
            <w:hideMark/>
          </w:tcPr>
          <w:p w14:paraId="4AE6C478"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 xml:space="preserve">Number of individuals who have received support and who are newly engaged in education (lifelong learning, formal education) or training activities (off-the-job/in-the-job training, vocational training, etc.) immediately upon leaving the project. </w:t>
            </w:r>
          </w:p>
        </w:tc>
      </w:tr>
      <w:tr w:rsidR="00587F13" w:rsidRPr="00A73DFB" w14:paraId="42DE733A" w14:textId="77777777" w:rsidTr="00587F13">
        <w:trPr>
          <w:trHeight w:val="1173"/>
        </w:trPr>
        <w:tc>
          <w:tcPr>
            <w:tcW w:w="562" w:type="dxa"/>
            <w:hideMark/>
          </w:tcPr>
          <w:p w14:paraId="751A3EBD"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5</w:t>
            </w:r>
          </w:p>
        </w:tc>
        <w:tc>
          <w:tcPr>
            <w:tcW w:w="5812" w:type="dxa"/>
            <w:hideMark/>
          </w:tcPr>
          <w:p w14:paraId="0AE5DFD6"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Improved numbers of individuals previously unemployed or economically inactive who enter employment or self-employment following support</w:t>
            </w:r>
          </w:p>
        </w:tc>
        <w:tc>
          <w:tcPr>
            <w:tcW w:w="9214" w:type="dxa"/>
            <w:hideMark/>
          </w:tcPr>
          <w:p w14:paraId="2FC8BBEE"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 xml:space="preserve">The number of individuals who were previously unemployed or economically inactive, who have received support, and who have been in employment, including self-employment, for at least 2 weeks of a four-week period following that support. </w:t>
            </w:r>
          </w:p>
        </w:tc>
      </w:tr>
      <w:tr w:rsidR="00587F13" w:rsidRPr="00A73DFB" w14:paraId="79D39430" w14:textId="77777777" w:rsidTr="00587F13">
        <w:trPr>
          <w:trHeight w:val="586"/>
        </w:trPr>
        <w:tc>
          <w:tcPr>
            <w:tcW w:w="562" w:type="dxa"/>
            <w:hideMark/>
          </w:tcPr>
          <w:p w14:paraId="6AF742C6"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6</w:t>
            </w:r>
          </w:p>
        </w:tc>
        <w:tc>
          <w:tcPr>
            <w:tcW w:w="5812" w:type="dxa"/>
            <w:hideMark/>
          </w:tcPr>
          <w:p w14:paraId="2AC98371"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Increased sustained participation in lifelong learning</w:t>
            </w:r>
          </w:p>
        </w:tc>
        <w:tc>
          <w:tcPr>
            <w:tcW w:w="9214" w:type="dxa"/>
            <w:hideMark/>
          </w:tcPr>
          <w:p w14:paraId="0FC453E8"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 xml:space="preserve">Number of individuals continuing to engage in learning activities for at least 3 months following initial support.                                                                                                 </w:t>
            </w:r>
          </w:p>
        </w:tc>
      </w:tr>
      <w:tr w:rsidR="00587F13" w:rsidRPr="00A73DFB" w14:paraId="6BE8C3F1" w14:textId="77777777" w:rsidTr="00587F13">
        <w:trPr>
          <w:trHeight w:val="586"/>
        </w:trPr>
        <w:tc>
          <w:tcPr>
            <w:tcW w:w="562" w:type="dxa"/>
            <w:hideMark/>
          </w:tcPr>
          <w:p w14:paraId="44E8FC62"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7</w:t>
            </w:r>
          </w:p>
        </w:tc>
        <w:tc>
          <w:tcPr>
            <w:tcW w:w="5812" w:type="dxa"/>
            <w:hideMark/>
          </w:tcPr>
          <w:p w14:paraId="39271AB0"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Increased number of young people participating in activities to improve their opportunities</w:t>
            </w:r>
          </w:p>
        </w:tc>
        <w:tc>
          <w:tcPr>
            <w:tcW w:w="9214" w:type="dxa"/>
            <w:hideMark/>
          </w:tcPr>
          <w:p w14:paraId="2C3798AC"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Number of individuals under age 25 that have participated in activities for a minimum of 50% of the duration of the activity.</w:t>
            </w:r>
          </w:p>
        </w:tc>
      </w:tr>
      <w:tr w:rsidR="00587F13" w:rsidRPr="00A73DFB" w14:paraId="35FE4EE0" w14:textId="77777777" w:rsidTr="00587F13">
        <w:trPr>
          <w:trHeight w:val="586"/>
        </w:trPr>
        <w:tc>
          <w:tcPr>
            <w:tcW w:w="562" w:type="dxa"/>
            <w:hideMark/>
          </w:tcPr>
          <w:p w14:paraId="5BB1DD00"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8</w:t>
            </w:r>
          </w:p>
        </w:tc>
        <w:tc>
          <w:tcPr>
            <w:tcW w:w="5812" w:type="dxa"/>
            <w:hideMark/>
          </w:tcPr>
          <w:p w14:paraId="51782AEE"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Improved financial circumstances for individuals receiving support</w:t>
            </w:r>
          </w:p>
        </w:tc>
        <w:tc>
          <w:tcPr>
            <w:tcW w:w="9214" w:type="dxa"/>
            <w:hideMark/>
          </w:tcPr>
          <w:p w14:paraId="0A13D5D0"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Number of individuals reporting improved financial circumstances or reduced financial hardship following support.</w:t>
            </w:r>
          </w:p>
        </w:tc>
      </w:tr>
      <w:tr w:rsidR="00587F13" w:rsidRPr="00A73DFB" w14:paraId="17540FCC" w14:textId="77777777" w:rsidTr="00587F13">
        <w:trPr>
          <w:trHeight w:val="467"/>
        </w:trPr>
        <w:tc>
          <w:tcPr>
            <w:tcW w:w="562" w:type="dxa"/>
            <w:hideMark/>
          </w:tcPr>
          <w:p w14:paraId="7824B7B2"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9</w:t>
            </w:r>
          </w:p>
        </w:tc>
        <w:tc>
          <w:tcPr>
            <w:tcW w:w="5812" w:type="dxa"/>
            <w:hideMark/>
          </w:tcPr>
          <w:p w14:paraId="33A81D14"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Increased participation in local climate-positive activities</w:t>
            </w:r>
          </w:p>
        </w:tc>
        <w:tc>
          <w:tcPr>
            <w:tcW w:w="9214" w:type="dxa"/>
            <w:hideMark/>
          </w:tcPr>
          <w:p w14:paraId="53705404"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Number of individuals participating in climate-positive activities for more than 3 months.</w:t>
            </w:r>
          </w:p>
        </w:tc>
      </w:tr>
      <w:tr w:rsidR="00587F13" w:rsidRPr="00A73DFB" w14:paraId="02B379AB" w14:textId="77777777" w:rsidTr="00587F13">
        <w:trPr>
          <w:trHeight w:val="1191"/>
        </w:trPr>
        <w:tc>
          <w:tcPr>
            <w:tcW w:w="562" w:type="dxa"/>
            <w:hideMark/>
          </w:tcPr>
          <w:p w14:paraId="0EEEBFA2"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10</w:t>
            </w:r>
          </w:p>
        </w:tc>
        <w:tc>
          <w:tcPr>
            <w:tcW w:w="5812" w:type="dxa"/>
            <w:hideMark/>
          </w:tcPr>
          <w:p w14:paraId="783A5801"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Increased number of households benefiting from improved energy efficiency</w:t>
            </w:r>
          </w:p>
        </w:tc>
        <w:tc>
          <w:tcPr>
            <w:tcW w:w="9214" w:type="dxa"/>
            <w:hideMark/>
          </w:tcPr>
          <w:p w14:paraId="714F1A5E" w14:textId="77777777" w:rsidR="00587F13" w:rsidRPr="00A73DFB" w:rsidRDefault="00587F13" w:rsidP="00587F13">
            <w:pPr>
              <w:rPr>
                <w:rFonts w:eastAsia="Times New Roman" w:cs="Arial"/>
                <w:color w:val="000000"/>
                <w:sz w:val="24"/>
                <w:szCs w:val="24"/>
                <w:lang w:eastAsia="en-GB"/>
              </w:rPr>
            </w:pPr>
            <w:r w:rsidRPr="00A73DFB">
              <w:rPr>
                <w:rFonts w:eastAsia="Times New Roman" w:cs="Arial"/>
                <w:color w:val="000000"/>
                <w:sz w:val="24"/>
                <w:szCs w:val="24"/>
                <w:lang w:eastAsia="en-GB"/>
              </w:rPr>
              <w:t xml:space="preserve">Number of households that have benefitted from improved energy efficiency measures following support. Energy efficiency means any measures which could improve a household Energy Performance Certificate rating. It is not required to shift the letter rating, only to make progress towards this. </w:t>
            </w:r>
          </w:p>
        </w:tc>
      </w:tr>
      <w:tr w:rsidR="00587F13" w:rsidRPr="00A73DFB" w14:paraId="2C9CBA5A" w14:textId="77777777" w:rsidTr="00587F13">
        <w:trPr>
          <w:trHeight w:val="586"/>
        </w:trPr>
        <w:tc>
          <w:tcPr>
            <w:tcW w:w="562" w:type="dxa"/>
            <w:hideMark/>
          </w:tcPr>
          <w:p w14:paraId="3A4F4FCA" w14:textId="77777777" w:rsidR="00587F13" w:rsidRPr="00A73DFB" w:rsidRDefault="00587F13" w:rsidP="00005779">
            <w:pPr>
              <w:rPr>
                <w:rFonts w:eastAsia="Times New Roman" w:cs="Arial"/>
                <w:color w:val="000000"/>
                <w:sz w:val="24"/>
                <w:szCs w:val="24"/>
                <w:lang w:eastAsia="en-GB"/>
              </w:rPr>
            </w:pPr>
            <w:r w:rsidRPr="00A73DFB">
              <w:rPr>
                <w:rFonts w:eastAsia="Times New Roman" w:cs="Arial"/>
                <w:color w:val="000000"/>
                <w:sz w:val="24"/>
                <w:szCs w:val="24"/>
                <w:lang w:eastAsia="en-GB"/>
              </w:rPr>
              <w:t>11</w:t>
            </w:r>
          </w:p>
        </w:tc>
        <w:tc>
          <w:tcPr>
            <w:tcW w:w="5812" w:type="dxa"/>
            <w:hideMark/>
          </w:tcPr>
          <w:p w14:paraId="0FB4DAD8" w14:textId="77777777" w:rsidR="00587F13" w:rsidRPr="00A73DFB" w:rsidRDefault="00587F13" w:rsidP="00005779">
            <w:pPr>
              <w:rPr>
                <w:rFonts w:eastAsia="Times New Roman" w:cs="Arial"/>
                <w:color w:val="000000"/>
                <w:sz w:val="24"/>
                <w:szCs w:val="24"/>
                <w:lang w:eastAsia="en-GB"/>
              </w:rPr>
            </w:pPr>
            <w:r w:rsidRPr="00A73DFB">
              <w:rPr>
                <w:rFonts w:eastAsia="Times New Roman" w:cs="Arial"/>
                <w:color w:val="000000"/>
                <w:sz w:val="24"/>
                <w:szCs w:val="24"/>
                <w:lang w:eastAsia="en-GB"/>
              </w:rPr>
              <w:t>Increased involvement in food growing and seasonal cooking initiatives</w:t>
            </w:r>
          </w:p>
        </w:tc>
        <w:tc>
          <w:tcPr>
            <w:tcW w:w="9214" w:type="dxa"/>
            <w:hideMark/>
          </w:tcPr>
          <w:p w14:paraId="283C4E83" w14:textId="77777777" w:rsidR="00587F13" w:rsidRPr="00A73DFB" w:rsidRDefault="00587F13" w:rsidP="00005779">
            <w:pPr>
              <w:rPr>
                <w:rFonts w:eastAsia="Times New Roman" w:cs="Arial"/>
                <w:color w:val="000000"/>
                <w:sz w:val="24"/>
                <w:szCs w:val="24"/>
                <w:lang w:eastAsia="en-GB"/>
              </w:rPr>
            </w:pPr>
            <w:r w:rsidRPr="00A73DFB">
              <w:rPr>
                <w:rFonts w:eastAsia="Times New Roman" w:cs="Arial"/>
                <w:color w:val="000000"/>
                <w:sz w:val="24"/>
                <w:szCs w:val="24"/>
                <w:lang w:eastAsia="en-GB"/>
              </w:rPr>
              <w:t>Number of individuals continuing to take part in food-growing or seasonal cooking initiatives after 3 months.</w:t>
            </w:r>
          </w:p>
        </w:tc>
      </w:tr>
      <w:tr w:rsidR="00587F13" w:rsidRPr="00A73DFB" w14:paraId="5FDB6DDA" w14:textId="77777777" w:rsidTr="00587F13">
        <w:trPr>
          <w:trHeight w:val="880"/>
        </w:trPr>
        <w:tc>
          <w:tcPr>
            <w:tcW w:w="562" w:type="dxa"/>
            <w:hideMark/>
          </w:tcPr>
          <w:p w14:paraId="13A5E278" w14:textId="77777777" w:rsidR="00587F13" w:rsidRPr="00A73DFB" w:rsidRDefault="00587F13" w:rsidP="00005779">
            <w:pPr>
              <w:rPr>
                <w:rFonts w:eastAsia="Times New Roman" w:cs="Arial"/>
                <w:color w:val="000000"/>
                <w:sz w:val="24"/>
                <w:szCs w:val="24"/>
                <w:lang w:eastAsia="en-GB"/>
              </w:rPr>
            </w:pPr>
            <w:r w:rsidRPr="00A73DFB">
              <w:rPr>
                <w:rFonts w:eastAsia="Times New Roman" w:cs="Arial"/>
                <w:color w:val="000000"/>
                <w:sz w:val="24"/>
                <w:szCs w:val="24"/>
                <w:lang w:eastAsia="en-GB"/>
              </w:rPr>
              <w:t>12</w:t>
            </w:r>
          </w:p>
        </w:tc>
        <w:tc>
          <w:tcPr>
            <w:tcW w:w="5812" w:type="dxa"/>
            <w:hideMark/>
          </w:tcPr>
          <w:p w14:paraId="5DEDCBEA" w14:textId="77777777" w:rsidR="00587F13" w:rsidRPr="00A73DFB" w:rsidRDefault="00587F13" w:rsidP="00005779">
            <w:pPr>
              <w:rPr>
                <w:rFonts w:eastAsia="Times New Roman" w:cs="Arial"/>
                <w:color w:val="000000"/>
                <w:sz w:val="24"/>
                <w:szCs w:val="24"/>
                <w:lang w:eastAsia="en-GB"/>
              </w:rPr>
            </w:pPr>
            <w:r w:rsidRPr="00A73DFB">
              <w:rPr>
                <w:rFonts w:eastAsia="Times New Roman" w:cs="Arial"/>
                <w:color w:val="000000"/>
                <w:sz w:val="24"/>
                <w:szCs w:val="24"/>
                <w:lang w:eastAsia="en-GB"/>
              </w:rPr>
              <w:t>Increased sense of belonging and involvement in local communities</w:t>
            </w:r>
          </w:p>
        </w:tc>
        <w:tc>
          <w:tcPr>
            <w:tcW w:w="9214" w:type="dxa"/>
            <w:hideMark/>
          </w:tcPr>
          <w:p w14:paraId="06B4C44D" w14:textId="77777777" w:rsidR="00587F13" w:rsidRPr="00A73DFB" w:rsidRDefault="00587F13" w:rsidP="00005779">
            <w:pPr>
              <w:rPr>
                <w:rFonts w:eastAsia="Times New Roman" w:cs="Arial"/>
                <w:color w:val="000000"/>
                <w:sz w:val="24"/>
                <w:szCs w:val="24"/>
                <w:lang w:eastAsia="en-GB"/>
              </w:rPr>
            </w:pPr>
            <w:r w:rsidRPr="00A73DFB">
              <w:rPr>
                <w:rFonts w:eastAsia="Times New Roman" w:cs="Arial"/>
                <w:color w:val="000000"/>
                <w:sz w:val="24"/>
                <w:szCs w:val="24"/>
                <w:lang w:eastAsia="en-GB"/>
              </w:rPr>
              <w:t xml:space="preserve">Number of individuals reporting an increased sense of belonging and/or actively participating in community activities.   Active participation means attending 50% or more of the activity sessions.  </w:t>
            </w:r>
          </w:p>
        </w:tc>
      </w:tr>
      <w:tr w:rsidR="00587F13" w:rsidRPr="00A73DFB" w14:paraId="1ED8DE83" w14:textId="77777777" w:rsidTr="00587F13">
        <w:trPr>
          <w:trHeight w:val="586"/>
        </w:trPr>
        <w:tc>
          <w:tcPr>
            <w:tcW w:w="562" w:type="dxa"/>
            <w:hideMark/>
          </w:tcPr>
          <w:p w14:paraId="001220A9" w14:textId="77777777" w:rsidR="00587F13" w:rsidRPr="00A73DFB" w:rsidRDefault="00587F13" w:rsidP="00005779">
            <w:pPr>
              <w:rPr>
                <w:rFonts w:eastAsia="Times New Roman" w:cs="Arial"/>
                <w:color w:val="000000"/>
                <w:sz w:val="24"/>
                <w:szCs w:val="24"/>
                <w:lang w:eastAsia="en-GB"/>
              </w:rPr>
            </w:pPr>
            <w:r w:rsidRPr="00A73DFB">
              <w:rPr>
                <w:rFonts w:eastAsia="Times New Roman" w:cs="Arial"/>
                <w:color w:val="000000"/>
                <w:sz w:val="24"/>
                <w:szCs w:val="24"/>
                <w:lang w:eastAsia="en-GB"/>
              </w:rPr>
              <w:t>13</w:t>
            </w:r>
          </w:p>
        </w:tc>
        <w:tc>
          <w:tcPr>
            <w:tcW w:w="5812" w:type="dxa"/>
            <w:hideMark/>
          </w:tcPr>
          <w:p w14:paraId="527BAC6A" w14:textId="77777777" w:rsidR="00587F13" w:rsidRPr="00A73DFB" w:rsidRDefault="00587F13" w:rsidP="00005779">
            <w:pPr>
              <w:rPr>
                <w:rFonts w:eastAsia="Times New Roman" w:cs="Arial"/>
                <w:color w:val="000000"/>
                <w:sz w:val="24"/>
                <w:szCs w:val="24"/>
                <w:lang w:eastAsia="en-GB"/>
              </w:rPr>
            </w:pPr>
            <w:r w:rsidRPr="00A73DFB">
              <w:rPr>
                <w:rFonts w:eastAsia="Times New Roman" w:cs="Arial"/>
                <w:color w:val="000000"/>
                <w:sz w:val="24"/>
                <w:szCs w:val="24"/>
                <w:lang w:eastAsia="en-GB"/>
              </w:rPr>
              <w:t>Improved health and wellbeing for Midlothian residents</w:t>
            </w:r>
          </w:p>
        </w:tc>
        <w:tc>
          <w:tcPr>
            <w:tcW w:w="9214" w:type="dxa"/>
            <w:hideMark/>
          </w:tcPr>
          <w:p w14:paraId="6D92411D" w14:textId="77777777" w:rsidR="00587F13" w:rsidRPr="00A73DFB" w:rsidRDefault="00587F13" w:rsidP="00005779">
            <w:pPr>
              <w:rPr>
                <w:rFonts w:eastAsia="Times New Roman" w:cs="Arial"/>
                <w:color w:val="000000"/>
                <w:sz w:val="24"/>
                <w:szCs w:val="24"/>
                <w:lang w:eastAsia="en-GB"/>
              </w:rPr>
            </w:pPr>
            <w:r w:rsidRPr="00A73DFB">
              <w:rPr>
                <w:rFonts w:eastAsia="Times New Roman" w:cs="Arial"/>
                <w:color w:val="000000"/>
                <w:sz w:val="24"/>
                <w:szCs w:val="24"/>
                <w:lang w:eastAsia="en-GB"/>
              </w:rPr>
              <w:t>The number of individuals reporting improved health and wellbeing following support.</w:t>
            </w:r>
          </w:p>
        </w:tc>
      </w:tr>
    </w:tbl>
    <w:p w14:paraId="45BDE7E6" w14:textId="77777777" w:rsidR="00587F13" w:rsidRDefault="00587F13" w:rsidP="00587F13">
      <w:pPr>
        <w:widowControl/>
        <w:ind w:left="-567"/>
        <w:rPr>
          <w:rFonts w:ascii="Aptos" w:hAnsi="Aptos" w:cstheme="minorHAnsi"/>
          <w:b/>
          <w:sz w:val="32"/>
          <w:szCs w:val="32"/>
        </w:rPr>
        <w:sectPr w:rsidR="00587F13" w:rsidSect="00CC70CA">
          <w:pgSz w:w="16838" w:h="11906" w:orient="landscape"/>
          <w:pgMar w:top="1080" w:right="1440" w:bottom="1080" w:left="1440" w:header="1644" w:footer="708" w:gutter="0"/>
          <w:cols w:space="708"/>
          <w:titlePg/>
          <w:docGrid w:linePitch="360"/>
        </w:sectPr>
      </w:pPr>
    </w:p>
    <w:p w14:paraId="1963AEEA" w14:textId="3251597E" w:rsidR="00860964" w:rsidRPr="00A62E8C" w:rsidRDefault="00A62E8C" w:rsidP="00A62E8C">
      <w:pPr>
        <w:rPr>
          <w:b/>
          <w:bCs/>
        </w:rPr>
      </w:pPr>
      <w:r>
        <w:rPr>
          <w:b/>
          <w:bCs/>
          <w:sz w:val="32"/>
          <w:szCs w:val="32"/>
        </w:rPr>
        <w:lastRenderedPageBreak/>
        <w:t xml:space="preserve">Guidance about Outcomes and Outputs. </w:t>
      </w:r>
      <w:r w:rsidR="00860964" w:rsidRPr="00A62E8C">
        <w:rPr>
          <w:b/>
          <w:bCs/>
          <w:sz w:val="32"/>
          <w:szCs w:val="32"/>
        </w:rPr>
        <w:t xml:space="preserve"> </w:t>
      </w:r>
      <w:r w:rsidR="00860964" w:rsidRPr="00A62E8C">
        <w:rPr>
          <w:b/>
          <w:bCs/>
        </w:rPr>
        <w:tab/>
      </w:r>
    </w:p>
    <w:p w14:paraId="203A10BD" w14:textId="556F42E2" w:rsidR="00860964" w:rsidRPr="0083264C" w:rsidRDefault="00860964" w:rsidP="00860964">
      <w:pPr>
        <w:pStyle w:val="BodyText"/>
        <w:spacing w:before="52"/>
        <w:rPr>
          <w:rFonts w:ascii="Aptos" w:hAnsi="Aptos" w:cstheme="minorHAnsi"/>
        </w:rPr>
      </w:pPr>
      <w:r>
        <w:rPr>
          <w:rFonts w:ascii="Aptos" w:hAnsi="Aptos" w:cstheme="minorHAnsi"/>
        </w:rPr>
        <w:br/>
      </w:r>
      <w:r w:rsidRPr="0083264C">
        <w:rPr>
          <w:rFonts w:ascii="Aptos" w:hAnsi="Aptos" w:cstheme="minorHAnsi"/>
        </w:rPr>
        <w:t xml:space="preserve">Please link what you will deliver with the </w:t>
      </w:r>
      <w:r>
        <w:rPr>
          <w:rFonts w:ascii="Aptos" w:hAnsi="Aptos" w:cstheme="minorHAnsi"/>
        </w:rPr>
        <w:t>difference</w:t>
      </w:r>
      <w:r w:rsidRPr="0083264C">
        <w:rPr>
          <w:rFonts w:ascii="Aptos" w:hAnsi="Aptos" w:cstheme="minorHAnsi"/>
        </w:rPr>
        <w:t xml:space="preserve"> that you want to make and </w:t>
      </w:r>
      <w:r w:rsidR="00834B10">
        <w:rPr>
          <w:rFonts w:ascii="Aptos" w:hAnsi="Aptos" w:cstheme="minorHAnsi"/>
        </w:rPr>
        <w:t xml:space="preserve">tell us </w:t>
      </w:r>
      <w:r w:rsidRPr="0083264C">
        <w:rPr>
          <w:rFonts w:ascii="Aptos" w:hAnsi="Aptos" w:cstheme="minorHAnsi"/>
        </w:rPr>
        <w:t>how you will show that through monitoring and evaluation</w:t>
      </w:r>
      <w:r>
        <w:rPr>
          <w:rFonts w:ascii="Aptos" w:hAnsi="Aptos" w:cstheme="minorHAnsi"/>
        </w:rPr>
        <w:t>.</w:t>
      </w:r>
    </w:p>
    <w:p w14:paraId="6EA0F24E" w14:textId="77777777" w:rsidR="00860964" w:rsidRPr="0083264C" w:rsidRDefault="00860964" w:rsidP="00860964">
      <w:pPr>
        <w:pStyle w:val="BodyText"/>
        <w:spacing w:before="52"/>
        <w:ind w:left="200"/>
        <w:rPr>
          <w:rFonts w:ascii="Aptos" w:hAnsi="Aptos" w:cstheme="minorHAnsi"/>
        </w:rPr>
      </w:pPr>
    </w:p>
    <w:p w14:paraId="2F7C9DC3" w14:textId="77777777" w:rsidR="00860964" w:rsidRDefault="00860964" w:rsidP="00860964">
      <w:pPr>
        <w:pStyle w:val="BodyText"/>
        <w:rPr>
          <w:rFonts w:ascii="Aptos" w:hAnsi="Aptos" w:cstheme="minorHAnsi"/>
        </w:rPr>
      </w:pPr>
      <w:r w:rsidRPr="0083264C">
        <w:rPr>
          <w:rFonts w:ascii="Aptos" w:hAnsi="Aptos" w:cstheme="minorHAnsi"/>
          <w:b/>
          <w:bCs/>
        </w:rPr>
        <w:t>Outputs</w:t>
      </w:r>
      <w:r w:rsidRPr="0083264C">
        <w:rPr>
          <w:rFonts w:ascii="Aptos" w:hAnsi="Aptos" w:cstheme="minorHAnsi"/>
        </w:rPr>
        <w:t xml:space="preserve"> are the goods, services or activities that will be delivered. </w:t>
      </w:r>
    </w:p>
    <w:p w14:paraId="5ABD0C64" w14:textId="77777777" w:rsidR="00860964" w:rsidRPr="00EB272A" w:rsidRDefault="00860964" w:rsidP="00860964">
      <w:pPr>
        <w:pStyle w:val="BodyText"/>
        <w:rPr>
          <w:rFonts w:ascii="Aptos" w:hAnsi="Aptos" w:cstheme="minorHAnsi"/>
          <w:sz w:val="12"/>
          <w:szCs w:val="12"/>
        </w:rPr>
      </w:pPr>
    </w:p>
    <w:p w14:paraId="21914E44" w14:textId="77777777" w:rsidR="00860964" w:rsidRPr="0083264C" w:rsidRDefault="00860964" w:rsidP="00860964">
      <w:pPr>
        <w:pStyle w:val="BodyText"/>
        <w:rPr>
          <w:rFonts w:ascii="Aptos" w:hAnsi="Aptos" w:cstheme="minorHAnsi"/>
        </w:rPr>
      </w:pPr>
      <w:r>
        <w:rPr>
          <w:rFonts w:ascii="Aptos" w:hAnsi="Aptos" w:cstheme="minorHAnsi"/>
        </w:rPr>
        <w:t>B</w:t>
      </w:r>
      <w:r w:rsidRPr="0083264C">
        <w:rPr>
          <w:rFonts w:ascii="Aptos" w:hAnsi="Aptos" w:cstheme="minorHAnsi"/>
        </w:rPr>
        <w:t>e as specific as possible about the activity and the numbers of people who will take part</w:t>
      </w:r>
      <w:r>
        <w:rPr>
          <w:rFonts w:ascii="Aptos" w:hAnsi="Aptos" w:cstheme="minorHAnsi"/>
        </w:rPr>
        <w:t xml:space="preserve"> e.g.</w:t>
      </w:r>
      <w:r w:rsidRPr="0083264C">
        <w:rPr>
          <w:rFonts w:ascii="Aptos" w:hAnsi="Aptos" w:cstheme="minorHAnsi"/>
        </w:rPr>
        <w:t xml:space="preserve">: </w:t>
      </w:r>
    </w:p>
    <w:p w14:paraId="5E745CCB" w14:textId="01FA8707" w:rsidR="00860964" w:rsidRPr="0083264C" w:rsidRDefault="00860964" w:rsidP="00860964">
      <w:pPr>
        <w:pStyle w:val="BodyText"/>
        <w:numPr>
          <w:ilvl w:val="0"/>
          <w:numId w:val="1"/>
        </w:numPr>
        <w:rPr>
          <w:rFonts w:ascii="Aptos" w:hAnsi="Aptos" w:cstheme="minorHAnsi"/>
        </w:rPr>
      </w:pPr>
      <w:r w:rsidRPr="0083264C">
        <w:rPr>
          <w:rFonts w:ascii="Aptos" w:hAnsi="Aptos" w:cstheme="minorHAnsi"/>
        </w:rPr>
        <w:t>5 training workshops will be delivered to approximately 20 people each</w:t>
      </w:r>
      <w:r w:rsidR="00834B10">
        <w:rPr>
          <w:rFonts w:ascii="Aptos" w:hAnsi="Aptos" w:cstheme="minorHAnsi"/>
        </w:rPr>
        <w:t xml:space="preserve"> session</w:t>
      </w:r>
    </w:p>
    <w:p w14:paraId="3118CCA3" w14:textId="77777777" w:rsidR="00860964" w:rsidRPr="0083264C" w:rsidRDefault="00860964" w:rsidP="00860964">
      <w:pPr>
        <w:pStyle w:val="BodyText"/>
        <w:numPr>
          <w:ilvl w:val="0"/>
          <w:numId w:val="1"/>
        </w:numPr>
        <w:rPr>
          <w:rFonts w:ascii="Aptos" w:hAnsi="Aptos" w:cstheme="minorHAnsi"/>
        </w:rPr>
      </w:pPr>
      <w:r w:rsidRPr="0083264C">
        <w:rPr>
          <w:rFonts w:ascii="Aptos" w:hAnsi="Aptos" w:cstheme="minorHAnsi"/>
        </w:rPr>
        <w:t>10 new volunteer opportunities will be created for people in our community garden and 5 will secure a gardening qualification</w:t>
      </w:r>
    </w:p>
    <w:p w14:paraId="1F6F4A7B" w14:textId="77777777" w:rsidR="00860964" w:rsidRPr="0083264C" w:rsidRDefault="00860964" w:rsidP="00860964">
      <w:pPr>
        <w:pStyle w:val="BodyText"/>
        <w:numPr>
          <w:ilvl w:val="0"/>
          <w:numId w:val="1"/>
        </w:numPr>
        <w:rPr>
          <w:rFonts w:ascii="Aptos" w:hAnsi="Aptos" w:cstheme="minorHAnsi"/>
        </w:rPr>
      </w:pPr>
      <w:r w:rsidRPr="0083264C">
        <w:rPr>
          <w:rFonts w:ascii="Aptos" w:hAnsi="Aptos" w:cstheme="minorHAnsi"/>
        </w:rPr>
        <w:t>100 people will be offered individual advice and support</w:t>
      </w:r>
    </w:p>
    <w:p w14:paraId="0B890C2E" w14:textId="77777777" w:rsidR="00860964" w:rsidRPr="0083264C" w:rsidRDefault="00860964" w:rsidP="00860964">
      <w:pPr>
        <w:pStyle w:val="BodyText"/>
        <w:spacing w:before="52"/>
        <w:ind w:left="200"/>
        <w:rPr>
          <w:rFonts w:ascii="Aptos" w:hAnsi="Aptos" w:cstheme="minorHAnsi"/>
        </w:rPr>
      </w:pPr>
    </w:p>
    <w:p w14:paraId="23A4FCBB" w14:textId="37B73BCD" w:rsidR="00860964" w:rsidRDefault="00860964" w:rsidP="00860964">
      <w:pPr>
        <w:pStyle w:val="BodyText"/>
        <w:rPr>
          <w:rFonts w:ascii="Aptos" w:hAnsi="Aptos" w:cstheme="minorHAnsi"/>
        </w:rPr>
      </w:pPr>
      <w:r w:rsidRPr="0083264C">
        <w:rPr>
          <w:rFonts w:ascii="Aptos" w:hAnsi="Aptos" w:cstheme="minorHAnsi"/>
          <w:b/>
          <w:bCs/>
        </w:rPr>
        <w:t>Outcomes</w:t>
      </w:r>
      <w:r w:rsidRPr="0083264C">
        <w:rPr>
          <w:rFonts w:ascii="Aptos" w:hAnsi="Aptos" w:cstheme="minorHAnsi"/>
        </w:rPr>
        <w:t xml:space="preserve"> are the changes that you will make </w:t>
      </w:r>
      <w:r w:rsidR="00834B10" w:rsidRPr="0083264C">
        <w:rPr>
          <w:rFonts w:ascii="Aptos" w:hAnsi="Aptos" w:cstheme="minorHAnsi"/>
        </w:rPr>
        <w:t>because of</w:t>
      </w:r>
      <w:r w:rsidRPr="0083264C">
        <w:rPr>
          <w:rFonts w:ascii="Aptos" w:hAnsi="Aptos" w:cstheme="minorHAnsi"/>
        </w:rPr>
        <w:t xml:space="preserve"> the activities. </w:t>
      </w:r>
    </w:p>
    <w:p w14:paraId="0B80585F" w14:textId="77777777" w:rsidR="00860964" w:rsidRPr="00EB272A" w:rsidRDefault="00860964" w:rsidP="00860964">
      <w:pPr>
        <w:pStyle w:val="BodyText"/>
        <w:rPr>
          <w:rFonts w:ascii="Aptos" w:hAnsi="Aptos" w:cstheme="minorHAnsi"/>
          <w:sz w:val="12"/>
          <w:szCs w:val="12"/>
        </w:rPr>
      </w:pPr>
    </w:p>
    <w:p w14:paraId="55CADE19" w14:textId="77777777" w:rsidR="00860964" w:rsidRPr="0083264C" w:rsidRDefault="00860964" w:rsidP="00860964">
      <w:pPr>
        <w:pStyle w:val="BodyText"/>
        <w:spacing w:before="52"/>
        <w:rPr>
          <w:rFonts w:ascii="Aptos" w:hAnsi="Aptos" w:cstheme="minorHAnsi"/>
        </w:rPr>
      </w:pPr>
      <w:r>
        <w:rPr>
          <w:rFonts w:ascii="Aptos" w:hAnsi="Aptos" w:cstheme="minorHAnsi"/>
        </w:rPr>
        <w:t>Your Outcomes should r</w:t>
      </w:r>
      <w:r w:rsidRPr="00EB272A">
        <w:rPr>
          <w:rFonts w:ascii="Aptos" w:hAnsi="Aptos" w:cstheme="minorHAnsi"/>
        </w:rPr>
        <w:t xml:space="preserve">eflect the needs in our </w:t>
      </w:r>
      <w:hyperlink r:id="rId19" w:anchor=":~:text=Support%20for%20people%20of%20all,or%20building%20up%20work%20experience." w:history="1"/>
      <w:r>
        <w:rPr>
          <w:rFonts w:ascii="Aptos" w:hAnsi="Aptos" w:cstheme="minorHAnsi"/>
        </w:rPr>
        <w:t xml:space="preserve">Single Midlothian Plan. Outcomes should </w:t>
      </w:r>
      <w:r w:rsidRPr="0083264C">
        <w:rPr>
          <w:rFonts w:ascii="Aptos" w:hAnsi="Aptos" w:cstheme="minorHAnsi"/>
        </w:rPr>
        <w:t>us</w:t>
      </w:r>
      <w:r>
        <w:rPr>
          <w:rFonts w:ascii="Aptos" w:hAnsi="Aptos" w:cstheme="minorHAnsi"/>
        </w:rPr>
        <w:t>e</w:t>
      </w:r>
      <w:r w:rsidRPr="0083264C">
        <w:rPr>
          <w:rFonts w:ascii="Aptos" w:hAnsi="Aptos" w:cstheme="minorHAnsi"/>
        </w:rPr>
        <w:t xml:space="preserve"> words such as ‘more’, ‘better’, ‘improved,’ ‘increased,’ etc. </w:t>
      </w:r>
      <w:r>
        <w:rPr>
          <w:rFonts w:ascii="Aptos" w:hAnsi="Aptos" w:cstheme="minorHAnsi"/>
        </w:rPr>
        <w:t>L</w:t>
      </w:r>
      <w:r w:rsidRPr="0083264C">
        <w:rPr>
          <w:rFonts w:ascii="Aptos" w:hAnsi="Aptos" w:cstheme="minorHAnsi"/>
        </w:rPr>
        <w:t xml:space="preserve">ink your outcomes to </w:t>
      </w:r>
      <w:r>
        <w:rPr>
          <w:rFonts w:ascii="Aptos" w:hAnsi="Aptos" w:cstheme="minorHAnsi"/>
        </w:rPr>
        <w:t>your</w:t>
      </w:r>
      <w:r w:rsidRPr="0083264C">
        <w:rPr>
          <w:rFonts w:ascii="Aptos" w:hAnsi="Aptos" w:cstheme="minorHAnsi"/>
        </w:rPr>
        <w:t xml:space="preserve"> outputs as directly as possible</w:t>
      </w:r>
      <w:r>
        <w:rPr>
          <w:rFonts w:ascii="Aptos" w:hAnsi="Aptos" w:cstheme="minorHAnsi"/>
        </w:rPr>
        <w:t xml:space="preserve"> e.g.</w:t>
      </w:r>
      <w:r w:rsidRPr="0083264C">
        <w:rPr>
          <w:rFonts w:ascii="Aptos" w:hAnsi="Aptos" w:cstheme="minorHAnsi"/>
        </w:rPr>
        <w:t>:</w:t>
      </w:r>
    </w:p>
    <w:p w14:paraId="62B737A7" w14:textId="77777777" w:rsidR="00860964" w:rsidRPr="0083264C" w:rsidRDefault="00860964" w:rsidP="00860964">
      <w:pPr>
        <w:pStyle w:val="BodyText"/>
        <w:numPr>
          <w:ilvl w:val="0"/>
          <w:numId w:val="2"/>
        </w:numPr>
        <w:rPr>
          <w:rFonts w:ascii="Aptos" w:hAnsi="Aptos" w:cstheme="minorHAnsi"/>
        </w:rPr>
      </w:pPr>
      <w:r w:rsidRPr="0083264C">
        <w:rPr>
          <w:rFonts w:ascii="Aptos" w:hAnsi="Aptos" w:cstheme="minorHAnsi"/>
        </w:rPr>
        <w:t>Training participants will have greater skills and self-confidence, leading to better outcomes in the labour market</w:t>
      </w:r>
    </w:p>
    <w:p w14:paraId="29DEE1F4" w14:textId="77777777" w:rsidR="00860964" w:rsidRPr="0083264C" w:rsidRDefault="00860964" w:rsidP="00860964">
      <w:pPr>
        <w:pStyle w:val="BodyText"/>
        <w:numPr>
          <w:ilvl w:val="0"/>
          <w:numId w:val="2"/>
        </w:numPr>
        <w:rPr>
          <w:rFonts w:ascii="Aptos" w:hAnsi="Aptos" w:cstheme="minorHAnsi"/>
        </w:rPr>
      </w:pPr>
      <w:r w:rsidRPr="0083264C">
        <w:rPr>
          <w:rFonts w:ascii="Aptos" w:hAnsi="Aptos" w:cstheme="minorHAnsi"/>
        </w:rPr>
        <w:t>Volunteers will experience better mental health and reduced isolation</w:t>
      </w:r>
    </w:p>
    <w:p w14:paraId="668F10C6" w14:textId="77777777" w:rsidR="00860964" w:rsidRPr="0083264C" w:rsidRDefault="00860964" w:rsidP="00860964">
      <w:pPr>
        <w:pStyle w:val="BodyText"/>
        <w:spacing w:before="52"/>
        <w:ind w:left="200"/>
        <w:rPr>
          <w:rFonts w:ascii="Aptos" w:hAnsi="Aptos" w:cstheme="minorHAnsi"/>
        </w:rPr>
      </w:pPr>
    </w:p>
    <w:p w14:paraId="1983728B" w14:textId="77777777" w:rsidR="00860964" w:rsidRDefault="00860964" w:rsidP="00860964">
      <w:pPr>
        <w:pStyle w:val="BodyText"/>
        <w:spacing w:before="52"/>
        <w:rPr>
          <w:rFonts w:ascii="Aptos" w:hAnsi="Aptos" w:cstheme="minorHAnsi"/>
        </w:rPr>
      </w:pPr>
      <w:r w:rsidRPr="0083264C">
        <w:rPr>
          <w:rFonts w:ascii="Aptos" w:hAnsi="Aptos" w:cstheme="minorHAnsi"/>
          <w:b/>
          <w:bCs/>
        </w:rPr>
        <w:t>Monitoring and Evaluation</w:t>
      </w:r>
      <w:r w:rsidRPr="0083264C">
        <w:rPr>
          <w:rFonts w:ascii="Aptos" w:hAnsi="Aptos" w:cstheme="minorHAnsi"/>
        </w:rPr>
        <w:t xml:space="preserve"> is how you will know you have made a difference</w:t>
      </w:r>
      <w:r>
        <w:rPr>
          <w:rFonts w:ascii="Aptos" w:hAnsi="Aptos" w:cstheme="minorHAnsi"/>
        </w:rPr>
        <w:t xml:space="preserve"> e.g.:</w:t>
      </w:r>
    </w:p>
    <w:p w14:paraId="62CE0693" w14:textId="77777777" w:rsidR="00860964" w:rsidRDefault="00860964" w:rsidP="00860964">
      <w:pPr>
        <w:pStyle w:val="BodyText"/>
        <w:numPr>
          <w:ilvl w:val="0"/>
          <w:numId w:val="5"/>
        </w:numPr>
        <w:spacing w:before="52"/>
        <w:rPr>
          <w:rFonts w:ascii="Aptos" w:hAnsi="Aptos" w:cstheme="minorHAnsi"/>
        </w:rPr>
      </w:pPr>
      <w:r w:rsidRPr="0083264C">
        <w:rPr>
          <w:rFonts w:ascii="Aptos" w:hAnsi="Aptos" w:cstheme="minorHAnsi"/>
        </w:rPr>
        <w:t xml:space="preserve">tracking statistical data, </w:t>
      </w:r>
    </w:p>
    <w:p w14:paraId="14DF2B91" w14:textId="77777777" w:rsidR="00860964" w:rsidRDefault="00860964" w:rsidP="00860964">
      <w:pPr>
        <w:pStyle w:val="BodyText"/>
        <w:numPr>
          <w:ilvl w:val="0"/>
          <w:numId w:val="5"/>
        </w:numPr>
        <w:spacing w:before="52"/>
        <w:rPr>
          <w:rFonts w:ascii="Aptos" w:hAnsi="Aptos" w:cstheme="minorHAnsi"/>
        </w:rPr>
      </w:pPr>
      <w:r w:rsidRPr="0083264C">
        <w:rPr>
          <w:rFonts w:ascii="Aptos" w:hAnsi="Aptos" w:cstheme="minorHAnsi"/>
        </w:rPr>
        <w:t xml:space="preserve">characteristics of participants, barriers and training/job outcomes, </w:t>
      </w:r>
    </w:p>
    <w:p w14:paraId="50971E4F" w14:textId="77777777" w:rsidR="00860964" w:rsidRDefault="00860964" w:rsidP="00860964">
      <w:pPr>
        <w:pStyle w:val="BodyText"/>
        <w:numPr>
          <w:ilvl w:val="0"/>
          <w:numId w:val="5"/>
        </w:numPr>
        <w:spacing w:before="52"/>
        <w:rPr>
          <w:rFonts w:ascii="Aptos" w:hAnsi="Aptos" w:cstheme="minorHAnsi"/>
        </w:rPr>
      </w:pPr>
      <w:r w:rsidRPr="0083264C">
        <w:rPr>
          <w:rFonts w:ascii="Aptos" w:hAnsi="Aptos" w:cstheme="minorHAnsi"/>
        </w:rPr>
        <w:t xml:space="preserve">baseline self-statements and progression statements </w:t>
      </w:r>
      <w:r>
        <w:rPr>
          <w:rFonts w:ascii="Aptos" w:hAnsi="Aptos" w:cstheme="minorHAnsi"/>
        </w:rPr>
        <w:t>e.g.</w:t>
      </w:r>
      <w:r w:rsidRPr="0083264C">
        <w:rPr>
          <w:rFonts w:ascii="Aptos" w:hAnsi="Aptos" w:cstheme="minorHAnsi"/>
        </w:rPr>
        <w:t xml:space="preserve"> confidence at interviews, </w:t>
      </w:r>
    </w:p>
    <w:p w14:paraId="5072A539" w14:textId="77777777" w:rsidR="00860964" w:rsidRPr="00EB272A" w:rsidRDefault="00860964" w:rsidP="00860964">
      <w:pPr>
        <w:pStyle w:val="BodyText"/>
        <w:numPr>
          <w:ilvl w:val="0"/>
          <w:numId w:val="5"/>
        </w:numPr>
        <w:spacing w:before="52"/>
        <w:rPr>
          <w:rFonts w:ascii="Aptos" w:hAnsi="Aptos" w:cstheme="minorHAnsi"/>
        </w:rPr>
      </w:pPr>
      <w:r w:rsidRPr="0083264C">
        <w:rPr>
          <w:rFonts w:ascii="Aptos" w:hAnsi="Aptos" w:cstheme="minorHAnsi"/>
        </w:rPr>
        <w:t xml:space="preserve">evaluation forms, </w:t>
      </w:r>
      <w:r w:rsidRPr="00EB272A">
        <w:rPr>
          <w:rFonts w:ascii="Aptos" w:hAnsi="Aptos" w:cstheme="minorHAnsi"/>
        </w:rPr>
        <w:t xml:space="preserve">focus groups, one to one feedback sessions. </w:t>
      </w:r>
    </w:p>
    <w:p w14:paraId="59396475" w14:textId="77777777" w:rsidR="00860964" w:rsidRDefault="00860964" w:rsidP="00860964">
      <w:pPr>
        <w:pStyle w:val="BodyText"/>
        <w:spacing w:before="52"/>
        <w:ind w:left="200"/>
        <w:rPr>
          <w:rFonts w:ascii="Aptos" w:hAnsi="Aptos" w:cstheme="minorHAnsi"/>
        </w:rPr>
      </w:pPr>
    </w:p>
    <w:p w14:paraId="09CFB3CD" w14:textId="77777777" w:rsidR="00860964" w:rsidRPr="0063483D" w:rsidRDefault="00860964" w:rsidP="00860964">
      <w:pPr>
        <w:pStyle w:val="BodyText"/>
        <w:spacing w:before="52"/>
        <w:rPr>
          <w:rFonts w:ascii="Aptos" w:hAnsi="Aptos" w:cstheme="minorHAnsi"/>
          <w:b/>
          <w:bCs/>
        </w:rPr>
      </w:pPr>
      <w:r w:rsidRPr="0063483D">
        <w:rPr>
          <w:rFonts w:ascii="Aptos" w:hAnsi="Aptos" w:cstheme="minorHAnsi"/>
          <w:b/>
          <w:bCs/>
        </w:rPr>
        <w:t>Establishing a baseline</w:t>
      </w:r>
      <w:r>
        <w:rPr>
          <w:rFonts w:ascii="Aptos" w:hAnsi="Aptos" w:cstheme="minorHAnsi"/>
          <w:b/>
          <w:bCs/>
        </w:rPr>
        <w:t xml:space="preserve"> </w:t>
      </w:r>
      <w:r w:rsidRPr="0063483D">
        <w:rPr>
          <w:rFonts w:ascii="Aptos" w:hAnsi="Aptos" w:cstheme="minorHAnsi"/>
        </w:rPr>
        <w:t>will</w:t>
      </w:r>
      <w:r>
        <w:rPr>
          <w:rFonts w:ascii="Aptos" w:hAnsi="Aptos" w:cstheme="minorHAnsi"/>
        </w:rPr>
        <w:t xml:space="preserve"> enable you to measure the </w:t>
      </w:r>
      <w:r w:rsidRPr="0063483D">
        <w:rPr>
          <w:rFonts w:ascii="Aptos" w:hAnsi="Aptos" w:cstheme="minorHAnsi"/>
        </w:rPr>
        <w:t>difference</w:t>
      </w:r>
      <w:r>
        <w:rPr>
          <w:rFonts w:ascii="Aptos" w:hAnsi="Aptos" w:cstheme="minorHAnsi"/>
        </w:rPr>
        <w:t xml:space="preserve"> you have made</w:t>
      </w:r>
    </w:p>
    <w:p w14:paraId="0031640B" w14:textId="77777777" w:rsidR="00860964" w:rsidRDefault="00860964" w:rsidP="00860964">
      <w:pPr>
        <w:pStyle w:val="BodyText"/>
        <w:numPr>
          <w:ilvl w:val="0"/>
          <w:numId w:val="12"/>
        </w:numPr>
        <w:spacing w:before="52"/>
        <w:rPr>
          <w:rFonts w:ascii="Aptos" w:hAnsi="Aptos" w:cstheme="minorHAnsi"/>
        </w:rPr>
      </w:pPr>
      <w:r>
        <w:rPr>
          <w:rFonts w:ascii="Aptos" w:hAnsi="Aptos" w:cstheme="minorHAnsi"/>
        </w:rPr>
        <w:t xml:space="preserve">You must </w:t>
      </w:r>
      <w:r w:rsidRPr="0083264C">
        <w:rPr>
          <w:rFonts w:ascii="Aptos" w:hAnsi="Aptos" w:cstheme="minorHAnsi"/>
        </w:rPr>
        <w:t xml:space="preserve">measure where </w:t>
      </w:r>
      <w:r>
        <w:rPr>
          <w:rFonts w:ascii="Aptos" w:hAnsi="Aptos" w:cstheme="minorHAnsi"/>
        </w:rPr>
        <w:t>people</w:t>
      </w:r>
      <w:r w:rsidRPr="0083264C">
        <w:rPr>
          <w:rFonts w:ascii="Aptos" w:hAnsi="Aptos" w:cstheme="minorHAnsi"/>
        </w:rPr>
        <w:t xml:space="preserve"> are at the beginning and at intervals throughout the project, not just at the end.  </w:t>
      </w:r>
    </w:p>
    <w:p w14:paraId="01D79FB0" w14:textId="77777777" w:rsidR="00860964" w:rsidRDefault="00860964" w:rsidP="00860964">
      <w:pPr>
        <w:pStyle w:val="BodyText"/>
        <w:numPr>
          <w:ilvl w:val="0"/>
          <w:numId w:val="12"/>
        </w:numPr>
        <w:spacing w:before="52"/>
        <w:rPr>
          <w:rFonts w:ascii="Aptos" w:hAnsi="Aptos" w:cstheme="minorHAnsi"/>
        </w:rPr>
      </w:pPr>
      <w:r w:rsidRPr="0083264C">
        <w:rPr>
          <w:rFonts w:ascii="Aptos" w:hAnsi="Aptos" w:cstheme="minorHAnsi"/>
        </w:rPr>
        <w:t>You must state how you will practically undertake the tracking of the statistics required and what systems you will use</w:t>
      </w:r>
    </w:p>
    <w:p w14:paraId="4815E46D" w14:textId="77777777" w:rsidR="00860964" w:rsidRDefault="00860964" w:rsidP="009A75E8">
      <w:pPr>
        <w:pStyle w:val="BodyText"/>
        <w:spacing w:before="52"/>
        <w:ind w:left="720"/>
        <w:rPr>
          <w:rFonts w:ascii="Aptos" w:hAnsi="Aptos" w:cstheme="minorHAnsi"/>
        </w:rPr>
      </w:pPr>
    </w:p>
    <w:p w14:paraId="1CE661BB" w14:textId="0FB66E3E" w:rsidR="00860964" w:rsidRPr="00B70E47" w:rsidRDefault="00B70E47" w:rsidP="00B63CA7">
      <w:pPr>
        <w:rPr>
          <w:rFonts w:ascii="Aptos" w:hAnsi="Aptos" w:cstheme="minorHAnsi"/>
          <w:bCs/>
          <w:sz w:val="24"/>
          <w:szCs w:val="24"/>
        </w:rPr>
      </w:pPr>
      <w:hyperlink r:id="rId20" w:history="1">
        <w:r w:rsidRPr="00B70E47">
          <w:rPr>
            <w:rStyle w:val="Hyperlink"/>
            <w:rFonts w:ascii="Aptos" w:hAnsi="Aptos" w:cstheme="minorHAnsi"/>
            <w:b/>
            <w:sz w:val="24"/>
            <w:szCs w:val="24"/>
          </w:rPr>
          <w:t>Evaluation Support Scotland</w:t>
        </w:r>
      </w:hyperlink>
      <w:r>
        <w:rPr>
          <w:rFonts w:ascii="Aptos" w:hAnsi="Aptos" w:cstheme="minorHAnsi"/>
          <w:b/>
          <w:sz w:val="24"/>
          <w:szCs w:val="24"/>
        </w:rPr>
        <w:t xml:space="preserve"> </w:t>
      </w:r>
      <w:r w:rsidRPr="00B70E47">
        <w:rPr>
          <w:rFonts w:ascii="Aptos" w:hAnsi="Aptos" w:cstheme="minorHAnsi"/>
          <w:bCs/>
          <w:sz w:val="24"/>
          <w:szCs w:val="24"/>
        </w:rPr>
        <w:t>have lots of helpful resources</w:t>
      </w:r>
      <w:r>
        <w:rPr>
          <w:rFonts w:ascii="Aptos" w:hAnsi="Aptos" w:cstheme="minorHAnsi"/>
          <w:bCs/>
          <w:sz w:val="24"/>
          <w:szCs w:val="24"/>
        </w:rPr>
        <w:t xml:space="preserve"> to help you measure and explain your impact.</w:t>
      </w:r>
    </w:p>
    <w:p w14:paraId="298C6F70" w14:textId="77777777" w:rsidR="00860964" w:rsidRDefault="00860964" w:rsidP="00B63CA7">
      <w:pPr>
        <w:rPr>
          <w:rFonts w:ascii="Aptos" w:hAnsi="Aptos" w:cstheme="minorHAnsi"/>
          <w:b/>
          <w:sz w:val="32"/>
          <w:szCs w:val="32"/>
        </w:rPr>
      </w:pPr>
    </w:p>
    <w:p w14:paraId="79214DF8" w14:textId="77777777" w:rsidR="00860964" w:rsidRDefault="00860964" w:rsidP="00B63CA7">
      <w:pPr>
        <w:rPr>
          <w:rFonts w:ascii="Aptos" w:hAnsi="Aptos" w:cstheme="minorHAnsi"/>
          <w:b/>
          <w:sz w:val="32"/>
          <w:szCs w:val="32"/>
        </w:rPr>
      </w:pPr>
    </w:p>
    <w:p w14:paraId="13B6DEE9" w14:textId="77777777" w:rsidR="00860964" w:rsidRDefault="00860964" w:rsidP="00B63CA7">
      <w:pPr>
        <w:rPr>
          <w:rFonts w:ascii="Aptos" w:hAnsi="Aptos" w:cstheme="minorHAnsi"/>
          <w:b/>
          <w:sz w:val="32"/>
          <w:szCs w:val="32"/>
        </w:rPr>
      </w:pPr>
    </w:p>
    <w:p w14:paraId="220FB393" w14:textId="77777777" w:rsidR="00A62E8C" w:rsidRDefault="00A62E8C" w:rsidP="00B63CA7">
      <w:pPr>
        <w:rPr>
          <w:rFonts w:ascii="Aptos" w:hAnsi="Aptos" w:cstheme="minorHAnsi"/>
          <w:b/>
          <w:sz w:val="32"/>
          <w:szCs w:val="32"/>
        </w:rPr>
      </w:pPr>
    </w:p>
    <w:p w14:paraId="2D864E9F" w14:textId="77777777" w:rsidR="00A62E8C" w:rsidRDefault="00A62E8C" w:rsidP="00B63CA7">
      <w:pPr>
        <w:rPr>
          <w:rFonts w:ascii="Aptos" w:hAnsi="Aptos" w:cstheme="minorHAnsi"/>
          <w:b/>
          <w:sz w:val="32"/>
          <w:szCs w:val="32"/>
        </w:rPr>
      </w:pPr>
    </w:p>
    <w:p w14:paraId="2B494B11" w14:textId="77777777" w:rsidR="00860964" w:rsidRDefault="00860964" w:rsidP="00B63CA7">
      <w:pPr>
        <w:rPr>
          <w:rFonts w:ascii="Aptos" w:hAnsi="Aptos" w:cstheme="minorHAnsi"/>
          <w:b/>
          <w:sz w:val="32"/>
          <w:szCs w:val="32"/>
        </w:rPr>
      </w:pPr>
    </w:p>
    <w:p w14:paraId="41817801" w14:textId="77777777" w:rsidR="00860964" w:rsidRDefault="00860964" w:rsidP="00B63CA7">
      <w:pPr>
        <w:rPr>
          <w:rFonts w:ascii="Aptos" w:hAnsi="Aptos" w:cstheme="minorHAnsi"/>
          <w:b/>
          <w:sz w:val="32"/>
          <w:szCs w:val="32"/>
        </w:rPr>
      </w:pPr>
    </w:p>
    <w:p w14:paraId="63B657C3" w14:textId="0B3AF7C9" w:rsidR="00B63CA7" w:rsidRDefault="00860964" w:rsidP="00B63CA7">
      <w:pPr>
        <w:rPr>
          <w:rFonts w:ascii="Aptos" w:hAnsi="Aptos" w:cstheme="minorHAnsi"/>
          <w:b/>
          <w:sz w:val="32"/>
          <w:szCs w:val="32"/>
          <w:highlight w:val="yellow"/>
        </w:rPr>
      </w:pPr>
      <w:r w:rsidRPr="00A62E8C">
        <w:rPr>
          <w:rStyle w:val="Heading2Char"/>
        </w:rPr>
        <w:lastRenderedPageBreak/>
        <w:t>9</w:t>
      </w:r>
      <w:r w:rsidR="00B63CA7" w:rsidRPr="00A62E8C">
        <w:rPr>
          <w:rStyle w:val="Heading2Char"/>
        </w:rPr>
        <w:t xml:space="preserve">) </w:t>
      </w:r>
      <w:r w:rsidR="00ED5140" w:rsidRPr="00A62E8C">
        <w:rPr>
          <w:rStyle w:val="Heading2Char"/>
        </w:rPr>
        <w:t>Monitoring and evaluation?</w:t>
      </w:r>
      <w:r w:rsidR="00B63CA7">
        <w:rPr>
          <w:rFonts w:ascii="Aptos" w:hAnsi="Aptos" w:cstheme="minorHAnsi"/>
          <w:b/>
          <w:sz w:val="32"/>
          <w:szCs w:val="32"/>
        </w:rPr>
        <w:t xml:space="preserve"> </w:t>
      </w:r>
      <w:r w:rsidR="00B63CA7">
        <w:rPr>
          <w:rFonts w:ascii="Aptos" w:hAnsi="Aptos" w:cstheme="minorHAnsi"/>
          <w:sz w:val="26"/>
          <w:szCs w:val="26"/>
        </w:rPr>
        <w:t xml:space="preserve">What methods will you use to monitor your </w:t>
      </w:r>
      <w:r w:rsidR="00B63CA7" w:rsidRPr="00D6727C">
        <w:rPr>
          <w:rFonts w:ascii="Aptos" w:hAnsi="Aptos" w:cstheme="minorHAnsi"/>
          <w:sz w:val="26"/>
          <w:szCs w:val="26"/>
        </w:rPr>
        <w:t>project</w:t>
      </w:r>
      <w:r w:rsidR="00B63CA7">
        <w:rPr>
          <w:rFonts w:ascii="Aptos" w:hAnsi="Aptos" w:cstheme="minorHAnsi"/>
          <w:sz w:val="26"/>
          <w:szCs w:val="26"/>
        </w:rPr>
        <w:t xml:space="preserve"> and how will</w:t>
      </w:r>
      <w:r w:rsidR="00B63CA7" w:rsidRPr="00EB272A">
        <w:rPr>
          <w:rFonts w:ascii="Aptos" w:hAnsi="Aptos" w:cstheme="minorHAnsi"/>
          <w:sz w:val="26"/>
          <w:szCs w:val="26"/>
        </w:rPr>
        <w:t xml:space="preserve"> know you have made a difference?  </w:t>
      </w:r>
    </w:p>
    <w:p w14:paraId="034BCD29" w14:textId="6551D0BE" w:rsidR="00ED5140" w:rsidRDefault="00ED5140" w:rsidP="002F7191">
      <w:pPr>
        <w:contextualSpacing/>
        <w:rPr>
          <w:rFonts w:ascii="Aptos" w:hAnsi="Aptos" w:cstheme="minorHAnsi"/>
          <w:b/>
          <w:sz w:val="32"/>
          <w:szCs w:val="32"/>
        </w:rPr>
      </w:pPr>
    </w:p>
    <w:p w14:paraId="519F50A4" w14:textId="6D593D64" w:rsidR="00B63CA7" w:rsidRPr="00ED5140" w:rsidRDefault="00B63CA7" w:rsidP="002F7191">
      <w:pPr>
        <w:contextualSpacing/>
        <w:rPr>
          <w:rFonts w:ascii="Aptos" w:hAnsi="Aptos" w:cstheme="minorHAnsi"/>
          <w:b/>
          <w:sz w:val="32"/>
          <w:szCs w:val="32"/>
        </w:rPr>
      </w:pPr>
      <w:r w:rsidRPr="0083264C">
        <w:rPr>
          <w:rFonts w:ascii="Aptos" w:hAnsi="Aptos" w:cstheme="minorHAnsi"/>
          <w:b/>
          <w:noProof/>
          <w:sz w:val="28"/>
          <w:szCs w:val="28"/>
        </w:rPr>
        <mc:AlternateContent>
          <mc:Choice Requires="wps">
            <w:drawing>
              <wp:inline distT="0" distB="0" distL="0" distR="0" wp14:anchorId="13950AA2" wp14:editId="2AE872EA">
                <wp:extent cx="6117771" cy="6709144"/>
                <wp:effectExtent l="0" t="0" r="16510" b="15875"/>
                <wp:docPr id="11619646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771" cy="6709144"/>
                        </a:xfrm>
                        <a:prstGeom prst="rect">
                          <a:avLst/>
                        </a:prstGeom>
                        <a:solidFill>
                          <a:srgbClr val="FFFFFF"/>
                        </a:solidFill>
                        <a:ln w="9525">
                          <a:solidFill>
                            <a:srgbClr val="000000"/>
                          </a:solidFill>
                          <a:miter lim="800000"/>
                          <a:headEnd/>
                          <a:tailEnd/>
                        </a:ln>
                      </wps:spPr>
                      <wps:txbx>
                        <w:txbxContent>
                          <w:p w14:paraId="67E59385" w14:textId="0CBD1411" w:rsidR="00B63CA7" w:rsidRPr="002F7191" w:rsidRDefault="00DE3F20" w:rsidP="00B63CA7">
                            <w:pPr>
                              <w:rPr>
                                <w:sz w:val="24"/>
                                <w:szCs w:val="24"/>
                              </w:rPr>
                            </w:pPr>
                            <w:r>
                              <w:rPr>
                                <w:rFonts w:cstheme="minorHAnsi"/>
                                <w:sz w:val="24"/>
                                <w:szCs w:val="24"/>
                              </w:rPr>
                              <w:t>400</w:t>
                            </w:r>
                            <w:r w:rsidR="00B63CA7" w:rsidRPr="002F7191">
                              <w:rPr>
                                <w:rFonts w:cstheme="minorHAnsi"/>
                                <w:sz w:val="24"/>
                                <w:szCs w:val="24"/>
                              </w:rPr>
                              <w:t xml:space="preserve"> words max</w:t>
                            </w:r>
                          </w:p>
                        </w:txbxContent>
                      </wps:txbx>
                      <wps:bodyPr rot="0" vert="horz" wrap="square" lIns="91440" tIns="45720" rIns="91440" bIns="45720" anchor="t" anchorCtr="0">
                        <a:noAutofit/>
                      </wps:bodyPr>
                    </wps:wsp>
                  </a:graphicData>
                </a:graphic>
              </wp:inline>
            </w:drawing>
          </mc:Choice>
          <mc:Fallback>
            <w:pict>
              <v:shape w14:anchorId="13950AA2" id="_x0000_s1031" type="#_x0000_t202" style="width:481.7pt;height:5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">
                <v:textbox>
                  <w:txbxContent>
                    <w:p w14:paraId="67E59385" w14:textId="0CBD1411" w:rsidR="00B63CA7" w:rsidRPr="002F7191" w:rsidRDefault="00DE3F20" w:rsidP="00B63CA7">
                      <w:pPr>
                        <w:rPr>
                          <w:sz w:val="24"/>
                          <w:szCs w:val="24"/>
                        </w:rPr>
                      </w:pPr>
                      <w:r>
                        <w:rPr>
                          <w:rFonts w:cstheme="minorHAnsi"/>
                          <w:sz w:val="24"/>
                          <w:szCs w:val="24"/>
                        </w:rPr>
                        <w:t>400</w:t>
                      </w:r>
                      <w:r w:rsidR="00B63CA7" w:rsidRPr="002F7191">
                        <w:rPr>
                          <w:rFonts w:cstheme="minorHAnsi"/>
                          <w:sz w:val="24"/>
                          <w:szCs w:val="24"/>
                        </w:rPr>
                        <w:t xml:space="preserve"> words max</w:t>
                      </w:r>
                    </w:p>
                  </w:txbxContent>
                </v:textbox>
                <w10:anchorlock/>
              </v:shape>
            </w:pict>
          </mc:Fallback>
        </mc:AlternateContent>
      </w:r>
    </w:p>
    <w:p w14:paraId="3A009C4B" w14:textId="77777777" w:rsidR="00ED5140" w:rsidRDefault="00ED5140" w:rsidP="002F7191">
      <w:pPr>
        <w:contextualSpacing/>
        <w:rPr>
          <w:rFonts w:ascii="Aptos" w:hAnsi="Aptos" w:cstheme="minorHAnsi"/>
          <w:b/>
          <w:sz w:val="32"/>
          <w:szCs w:val="32"/>
        </w:rPr>
      </w:pPr>
    </w:p>
    <w:p w14:paraId="4D98EFD7" w14:textId="77777777" w:rsidR="00B63CA7" w:rsidRDefault="00B63CA7" w:rsidP="002F7191">
      <w:pPr>
        <w:contextualSpacing/>
        <w:rPr>
          <w:rFonts w:ascii="Aptos" w:hAnsi="Aptos" w:cstheme="minorHAnsi"/>
          <w:b/>
          <w:sz w:val="32"/>
          <w:szCs w:val="32"/>
        </w:rPr>
      </w:pPr>
    </w:p>
    <w:p w14:paraId="52775FC2" w14:textId="77777777" w:rsidR="00B63CA7" w:rsidRDefault="00B63CA7" w:rsidP="002F7191">
      <w:pPr>
        <w:contextualSpacing/>
        <w:rPr>
          <w:rFonts w:ascii="Aptos" w:hAnsi="Aptos" w:cstheme="minorHAnsi"/>
          <w:b/>
          <w:sz w:val="32"/>
          <w:szCs w:val="32"/>
        </w:rPr>
      </w:pPr>
    </w:p>
    <w:p w14:paraId="733B537A" w14:textId="77777777" w:rsidR="00B63CA7" w:rsidRDefault="00B63CA7" w:rsidP="002F7191">
      <w:pPr>
        <w:contextualSpacing/>
        <w:rPr>
          <w:rFonts w:ascii="Aptos" w:hAnsi="Aptos" w:cstheme="minorHAnsi"/>
          <w:b/>
          <w:sz w:val="32"/>
          <w:szCs w:val="32"/>
        </w:rPr>
      </w:pPr>
    </w:p>
    <w:p w14:paraId="49D31E6A" w14:textId="77777777" w:rsidR="00B63CA7" w:rsidRDefault="00B63CA7" w:rsidP="002F7191">
      <w:pPr>
        <w:contextualSpacing/>
        <w:rPr>
          <w:rFonts w:ascii="Aptos" w:hAnsi="Aptos" w:cstheme="minorHAnsi"/>
          <w:b/>
          <w:sz w:val="32"/>
          <w:szCs w:val="32"/>
        </w:rPr>
      </w:pPr>
    </w:p>
    <w:p w14:paraId="013B5398" w14:textId="350E7787" w:rsidR="002F7191" w:rsidRPr="00D450EE" w:rsidRDefault="00B63CA7" w:rsidP="00A62E8C">
      <w:pPr>
        <w:pStyle w:val="Heading2"/>
      </w:pPr>
      <w:r>
        <w:lastRenderedPageBreak/>
        <w:t>1</w:t>
      </w:r>
      <w:r w:rsidR="00057FCC">
        <w:t>0</w:t>
      </w:r>
      <w:r w:rsidR="00F92D5A" w:rsidRPr="00D450EE">
        <w:t xml:space="preserve">) </w:t>
      </w:r>
      <w:r w:rsidR="00ED5140" w:rsidRPr="00D450EE">
        <w:t xml:space="preserve">How will you link with other </w:t>
      </w:r>
      <w:r w:rsidR="002F7191" w:rsidRPr="00D450EE">
        <w:t>organisations</w:t>
      </w:r>
      <w:r w:rsidR="00ED5140" w:rsidRPr="00D450EE">
        <w:t xml:space="preserve"> </w:t>
      </w:r>
      <w:r w:rsidR="00D450EE" w:rsidRPr="00D450EE">
        <w:t xml:space="preserve">in </w:t>
      </w:r>
      <w:r w:rsidR="00ED5140" w:rsidRPr="00D450EE">
        <w:t>Midlothian</w:t>
      </w:r>
      <w:r w:rsidR="00D450EE" w:rsidRPr="00D450EE">
        <w:t xml:space="preserve"> to achieve your outputs and outcomes?</w:t>
      </w:r>
    </w:p>
    <w:p w14:paraId="5856FFC2" w14:textId="77777777" w:rsidR="00D450EE" w:rsidRPr="00D450EE" w:rsidRDefault="00D450EE" w:rsidP="002F7191">
      <w:pPr>
        <w:rPr>
          <w:rFonts w:ascii="Aptos" w:hAnsi="Aptos" w:cstheme="minorHAnsi"/>
          <w:bCs/>
          <w:sz w:val="28"/>
          <w:szCs w:val="28"/>
        </w:rPr>
      </w:pPr>
    </w:p>
    <w:p w14:paraId="323A8CB6" w14:textId="70C50997" w:rsidR="00F92D5A" w:rsidRPr="00D450EE" w:rsidRDefault="002F7191" w:rsidP="002F7191">
      <w:pPr>
        <w:pStyle w:val="BodyText"/>
        <w:spacing w:before="52"/>
        <w:rPr>
          <w:rFonts w:ascii="Aptos" w:hAnsi="Aptos" w:cstheme="minorHAnsi"/>
        </w:rPr>
      </w:pPr>
      <w:r w:rsidRPr="00D450EE">
        <w:rPr>
          <w:rFonts w:ascii="Aptos" w:hAnsi="Aptos" w:cstheme="minorHAnsi"/>
        </w:rPr>
        <w:t>For example, tell us if you</w:t>
      </w:r>
      <w:r w:rsidR="008D52DC">
        <w:rPr>
          <w:rFonts w:ascii="Aptos" w:hAnsi="Aptos" w:cstheme="minorHAnsi"/>
        </w:rPr>
        <w:t>:</w:t>
      </w:r>
      <w:r w:rsidRPr="00D450EE">
        <w:rPr>
          <w:rFonts w:ascii="Aptos" w:hAnsi="Aptos" w:cstheme="minorHAnsi"/>
        </w:rPr>
        <w:t xml:space="preserve"> </w:t>
      </w:r>
    </w:p>
    <w:p w14:paraId="4F63ACC5" w14:textId="71A27131" w:rsidR="008D52DC" w:rsidRPr="00D6727C" w:rsidRDefault="008D52DC" w:rsidP="00FD315B">
      <w:pPr>
        <w:pStyle w:val="BodyText"/>
        <w:numPr>
          <w:ilvl w:val="0"/>
          <w:numId w:val="10"/>
        </w:numPr>
        <w:spacing w:before="52"/>
        <w:rPr>
          <w:rFonts w:ascii="Aptos" w:hAnsi="Aptos" w:cstheme="minorHAnsi"/>
        </w:rPr>
      </w:pPr>
      <w:r w:rsidRPr="00D6727C">
        <w:rPr>
          <w:rFonts w:ascii="Aptos" w:hAnsi="Aptos" w:cstheme="minorHAnsi"/>
        </w:rPr>
        <w:t xml:space="preserve">have a track record of </w:t>
      </w:r>
      <w:r w:rsidR="00D20083" w:rsidRPr="00D6727C">
        <w:rPr>
          <w:rFonts w:ascii="Aptos" w:hAnsi="Aptos" w:cstheme="minorHAnsi"/>
        </w:rPr>
        <w:t xml:space="preserve">working in partnership in </w:t>
      </w:r>
      <w:r w:rsidRPr="00D6727C">
        <w:rPr>
          <w:rFonts w:ascii="Aptos" w:hAnsi="Aptos" w:cstheme="minorHAnsi"/>
        </w:rPr>
        <w:t>Midlothian</w:t>
      </w:r>
    </w:p>
    <w:p w14:paraId="56A10E28" w14:textId="41214033" w:rsidR="00F92D5A" w:rsidRPr="00D450EE" w:rsidRDefault="008D52DC" w:rsidP="00FD315B">
      <w:pPr>
        <w:pStyle w:val="BodyText"/>
        <w:numPr>
          <w:ilvl w:val="0"/>
          <w:numId w:val="10"/>
        </w:numPr>
        <w:spacing w:before="52"/>
        <w:rPr>
          <w:rFonts w:ascii="Aptos" w:hAnsi="Aptos" w:cstheme="minorHAnsi"/>
        </w:rPr>
      </w:pPr>
      <w:r>
        <w:rPr>
          <w:rFonts w:ascii="Aptos" w:hAnsi="Aptos" w:cstheme="minorHAnsi"/>
        </w:rPr>
        <w:t xml:space="preserve">are </w:t>
      </w:r>
      <w:r w:rsidR="002F7191" w:rsidRPr="00D450EE">
        <w:rPr>
          <w:rFonts w:ascii="Aptos" w:hAnsi="Aptos" w:cstheme="minorHAnsi"/>
        </w:rPr>
        <w:t xml:space="preserve">collaborating on delivery, </w:t>
      </w:r>
    </w:p>
    <w:p w14:paraId="3BB5759E" w14:textId="6B3FF1F5" w:rsidR="00F92D5A" w:rsidRPr="00D450EE" w:rsidRDefault="008D52DC" w:rsidP="00FD315B">
      <w:pPr>
        <w:pStyle w:val="BodyText"/>
        <w:numPr>
          <w:ilvl w:val="0"/>
          <w:numId w:val="10"/>
        </w:numPr>
        <w:spacing w:before="52"/>
        <w:rPr>
          <w:rFonts w:ascii="Aptos" w:hAnsi="Aptos" w:cstheme="minorHAnsi"/>
        </w:rPr>
      </w:pPr>
      <w:r>
        <w:rPr>
          <w:rFonts w:ascii="Aptos" w:hAnsi="Aptos" w:cstheme="minorHAnsi"/>
        </w:rPr>
        <w:t xml:space="preserve">are </w:t>
      </w:r>
      <w:r w:rsidR="002F7191" w:rsidRPr="00D450EE">
        <w:rPr>
          <w:rFonts w:ascii="Aptos" w:hAnsi="Aptos" w:cstheme="minorHAnsi"/>
        </w:rPr>
        <w:t>signposting, referring people to them or taking referrals from them</w:t>
      </w:r>
      <w:r w:rsidR="00057FCC">
        <w:rPr>
          <w:rFonts w:ascii="Aptos" w:hAnsi="Aptos" w:cstheme="minorHAnsi"/>
        </w:rPr>
        <w:t>,</w:t>
      </w:r>
      <w:r w:rsidR="002F7191" w:rsidRPr="00D450EE">
        <w:rPr>
          <w:rFonts w:ascii="Aptos" w:hAnsi="Aptos" w:cstheme="minorHAnsi"/>
        </w:rPr>
        <w:t xml:space="preserve"> </w:t>
      </w:r>
    </w:p>
    <w:p w14:paraId="35A11DD8" w14:textId="13225D07" w:rsidR="00F92D5A" w:rsidRPr="00D450EE" w:rsidRDefault="008D52DC" w:rsidP="00FD315B">
      <w:pPr>
        <w:pStyle w:val="BodyText"/>
        <w:numPr>
          <w:ilvl w:val="0"/>
          <w:numId w:val="10"/>
        </w:numPr>
        <w:spacing w:before="52"/>
        <w:rPr>
          <w:rFonts w:ascii="Aptos" w:hAnsi="Aptos" w:cstheme="minorHAnsi"/>
        </w:rPr>
      </w:pPr>
      <w:r>
        <w:rPr>
          <w:rFonts w:ascii="Aptos" w:hAnsi="Aptos" w:cstheme="minorHAnsi"/>
        </w:rPr>
        <w:t xml:space="preserve">are </w:t>
      </w:r>
      <w:r w:rsidR="002F7191" w:rsidRPr="00D450EE">
        <w:rPr>
          <w:rFonts w:ascii="Aptos" w:hAnsi="Aptos" w:cstheme="minorHAnsi"/>
        </w:rPr>
        <w:t>using their premises</w:t>
      </w:r>
      <w:r w:rsidR="00057FCC">
        <w:rPr>
          <w:rFonts w:ascii="Aptos" w:hAnsi="Aptos" w:cstheme="minorHAnsi"/>
        </w:rPr>
        <w:t>,</w:t>
      </w:r>
      <w:r w:rsidR="002F7191" w:rsidRPr="00D450EE">
        <w:rPr>
          <w:rFonts w:ascii="Aptos" w:hAnsi="Aptos" w:cstheme="minorHAnsi"/>
        </w:rPr>
        <w:t xml:space="preserve"> </w:t>
      </w:r>
    </w:p>
    <w:p w14:paraId="3B61EF5E" w14:textId="48A679F2" w:rsidR="002F7191" w:rsidRPr="00D450EE" w:rsidRDefault="002F7191" w:rsidP="00FD315B">
      <w:pPr>
        <w:pStyle w:val="BodyText"/>
        <w:numPr>
          <w:ilvl w:val="0"/>
          <w:numId w:val="10"/>
        </w:numPr>
        <w:spacing w:before="52"/>
        <w:rPr>
          <w:rFonts w:ascii="Aptos" w:hAnsi="Aptos" w:cstheme="minorHAnsi"/>
        </w:rPr>
      </w:pPr>
      <w:r w:rsidRPr="00D450EE">
        <w:rPr>
          <w:rFonts w:ascii="Aptos" w:hAnsi="Aptos" w:cstheme="minorHAnsi"/>
        </w:rPr>
        <w:t xml:space="preserve">drawing upon their expertise in some way. </w:t>
      </w:r>
    </w:p>
    <w:p w14:paraId="5FD8FB3A" w14:textId="77777777" w:rsidR="00F92D5A" w:rsidRPr="00D450EE" w:rsidRDefault="00F92D5A" w:rsidP="002F7191">
      <w:pPr>
        <w:pStyle w:val="BodyText"/>
        <w:spacing w:before="52"/>
        <w:rPr>
          <w:rFonts w:ascii="Aptos" w:hAnsi="Aptos" w:cstheme="minorHAnsi"/>
        </w:rPr>
      </w:pPr>
    </w:p>
    <w:p w14:paraId="3728C8C2" w14:textId="5ACC9E52" w:rsidR="002F7191" w:rsidRPr="0083264C" w:rsidRDefault="002F7191" w:rsidP="002F7191">
      <w:pPr>
        <w:pStyle w:val="BodyText"/>
        <w:spacing w:before="52"/>
        <w:rPr>
          <w:rFonts w:ascii="Aptos" w:hAnsi="Aptos" w:cstheme="minorHAnsi"/>
        </w:rPr>
      </w:pPr>
      <w:r w:rsidRPr="00D6727C">
        <w:rPr>
          <w:rFonts w:ascii="Aptos" w:hAnsi="Aptos" w:cstheme="minorHAnsi"/>
        </w:rPr>
        <w:t xml:space="preserve">We want to see that </w:t>
      </w:r>
      <w:r w:rsidR="008D52DC" w:rsidRPr="00D6727C">
        <w:rPr>
          <w:rFonts w:ascii="Aptos" w:hAnsi="Aptos" w:cstheme="minorHAnsi"/>
        </w:rPr>
        <w:t>you are already established in Midlothian so that you can start delivering activity from 1</w:t>
      </w:r>
      <w:r w:rsidR="008D52DC" w:rsidRPr="00D6727C">
        <w:rPr>
          <w:rFonts w:ascii="Aptos" w:hAnsi="Aptos" w:cstheme="minorHAnsi"/>
          <w:vertAlign w:val="superscript"/>
        </w:rPr>
        <w:t>st</w:t>
      </w:r>
      <w:r w:rsidR="008D52DC" w:rsidRPr="00D6727C">
        <w:rPr>
          <w:rFonts w:ascii="Aptos" w:hAnsi="Aptos" w:cstheme="minorHAnsi"/>
        </w:rPr>
        <w:t xml:space="preserve"> April 2027, </w:t>
      </w:r>
      <w:r w:rsidRPr="00D6727C">
        <w:rPr>
          <w:rFonts w:ascii="Aptos" w:hAnsi="Aptos" w:cstheme="minorHAnsi"/>
        </w:rPr>
        <w:t xml:space="preserve">so please give us some </w:t>
      </w:r>
      <w:r w:rsidR="00C51BEF" w:rsidRPr="00D6727C">
        <w:rPr>
          <w:rFonts w:ascii="Aptos" w:hAnsi="Aptos" w:cstheme="minorHAnsi"/>
        </w:rPr>
        <w:t xml:space="preserve">specific </w:t>
      </w:r>
      <w:r w:rsidRPr="00D6727C">
        <w:rPr>
          <w:rFonts w:ascii="Aptos" w:hAnsi="Aptos" w:cstheme="minorHAnsi"/>
        </w:rPr>
        <w:t>detail</w:t>
      </w:r>
      <w:r w:rsidR="00C51BEF" w:rsidRPr="00D6727C">
        <w:rPr>
          <w:rFonts w:ascii="Aptos" w:hAnsi="Aptos" w:cstheme="minorHAnsi"/>
        </w:rPr>
        <w:t>s of the partnerships you have in place</w:t>
      </w:r>
      <w:r w:rsidRPr="00D6727C">
        <w:rPr>
          <w:rFonts w:ascii="Aptos" w:hAnsi="Aptos" w:cstheme="minorHAnsi"/>
        </w:rPr>
        <w:t>.</w:t>
      </w:r>
    </w:p>
    <w:p w14:paraId="63A3E8B4" w14:textId="77777777" w:rsidR="002F7191" w:rsidRPr="0083264C" w:rsidRDefault="002F7191" w:rsidP="002F7191">
      <w:pPr>
        <w:rPr>
          <w:rFonts w:ascii="Aptos" w:hAnsi="Aptos" w:cstheme="minorHAnsi"/>
          <w:b/>
          <w:sz w:val="28"/>
          <w:szCs w:val="28"/>
        </w:rPr>
      </w:pPr>
    </w:p>
    <w:p w14:paraId="5C02B0D4" w14:textId="77777777" w:rsidR="002F7191" w:rsidRPr="0083264C" w:rsidRDefault="002F7191" w:rsidP="002F7191">
      <w:pPr>
        <w:rPr>
          <w:rFonts w:ascii="Aptos" w:hAnsi="Aptos" w:cstheme="minorHAnsi"/>
          <w:b/>
          <w:sz w:val="32"/>
          <w:szCs w:val="32"/>
        </w:rPr>
      </w:pPr>
      <w:r w:rsidRPr="0083264C">
        <w:rPr>
          <w:rFonts w:ascii="Aptos" w:hAnsi="Aptos" w:cstheme="minorHAnsi"/>
          <w:b/>
          <w:noProof/>
          <w:sz w:val="28"/>
          <w:szCs w:val="28"/>
        </w:rPr>
        <mc:AlternateContent>
          <mc:Choice Requires="wps">
            <w:drawing>
              <wp:inline distT="0" distB="0" distL="0" distR="0" wp14:anchorId="26A38503" wp14:editId="1EED9C0C">
                <wp:extent cx="6117771" cy="4966138"/>
                <wp:effectExtent l="0" t="0" r="16510" b="25400"/>
                <wp:docPr id="4258260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771" cy="4966138"/>
                        </a:xfrm>
                        <a:prstGeom prst="rect">
                          <a:avLst/>
                        </a:prstGeom>
                        <a:solidFill>
                          <a:srgbClr val="FFFFFF"/>
                        </a:solidFill>
                        <a:ln w="9525">
                          <a:solidFill>
                            <a:srgbClr val="000000"/>
                          </a:solidFill>
                          <a:miter lim="800000"/>
                          <a:headEnd/>
                          <a:tailEnd/>
                        </a:ln>
                      </wps:spPr>
                      <wps:txbx>
                        <w:txbxContent>
                          <w:p w14:paraId="433F8384" w14:textId="4C6DF542" w:rsidR="002F7191" w:rsidRPr="002F7191" w:rsidRDefault="008D52DC" w:rsidP="002F7191">
                            <w:pPr>
                              <w:rPr>
                                <w:sz w:val="24"/>
                                <w:szCs w:val="24"/>
                              </w:rPr>
                            </w:pPr>
                            <w:r>
                              <w:rPr>
                                <w:rFonts w:cstheme="minorHAnsi"/>
                                <w:sz w:val="24"/>
                                <w:szCs w:val="24"/>
                              </w:rPr>
                              <w:t>400</w:t>
                            </w:r>
                            <w:r w:rsidR="002F7191" w:rsidRPr="002F7191">
                              <w:rPr>
                                <w:rFonts w:cstheme="minorHAnsi"/>
                                <w:sz w:val="24"/>
                                <w:szCs w:val="24"/>
                              </w:rPr>
                              <w:t xml:space="preserve"> words max</w:t>
                            </w:r>
                          </w:p>
                        </w:txbxContent>
                      </wps:txbx>
                      <wps:bodyPr rot="0" vert="horz" wrap="square" lIns="91440" tIns="45720" rIns="91440" bIns="45720" anchor="t" anchorCtr="0">
                        <a:noAutofit/>
                      </wps:bodyPr>
                    </wps:wsp>
                  </a:graphicData>
                </a:graphic>
              </wp:inline>
            </w:drawing>
          </mc:Choice>
          <mc:Fallback>
            <w:pict>
              <v:shape w14:anchorId="26A38503" id="_x0000_s1032" type="#_x0000_t202" style="width:481.7pt;height:39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">
                <v:textbox>
                  <w:txbxContent>
                    <w:p w14:paraId="433F8384" w14:textId="4C6DF542" w:rsidR="002F7191" w:rsidRPr="002F7191" w:rsidRDefault="008D52DC" w:rsidP="002F7191">
                      <w:pPr>
                        <w:rPr>
                          <w:sz w:val="24"/>
                          <w:szCs w:val="24"/>
                        </w:rPr>
                      </w:pPr>
                      <w:r>
                        <w:rPr>
                          <w:rFonts w:cstheme="minorHAnsi"/>
                          <w:sz w:val="24"/>
                          <w:szCs w:val="24"/>
                        </w:rPr>
                        <w:t>400</w:t>
                      </w:r>
                      <w:r w:rsidR="002F7191" w:rsidRPr="002F7191">
                        <w:rPr>
                          <w:rFonts w:cstheme="minorHAnsi"/>
                          <w:sz w:val="24"/>
                          <w:szCs w:val="24"/>
                        </w:rPr>
                        <w:t xml:space="preserve"> words max</w:t>
                      </w:r>
                    </w:p>
                  </w:txbxContent>
                </v:textbox>
                <w10:anchorlock/>
              </v:shape>
            </w:pict>
          </mc:Fallback>
        </mc:AlternateContent>
      </w:r>
    </w:p>
    <w:p w14:paraId="6DBD996E" w14:textId="77777777" w:rsidR="002F7191" w:rsidRPr="0083264C" w:rsidRDefault="002F7191" w:rsidP="00153E1B">
      <w:pPr>
        <w:contextualSpacing/>
        <w:rPr>
          <w:rFonts w:ascii="Aptos" w:hAnsi="Aptos" w:cstheme="minorHAnsi"/>
        </w:rPr>
      </w:pPr>
    </w:p>
    <w:p w14:paraId="6E766E9F" w14:textId="77777777" w:rsidR="00DE3F20" w:rsidRDefault="00DE3F20" w:rsidP="00A62E8C">
      <w:pPr>
        <w:pStyle w:val="Heading2"/>
      </w:pPr>
    </w:p>
    <w:p w14:paraId="37879497" w14:textId="328D36A7" w:rsidR="001F41EC" w:rsidRPr="00343F1D" w:rsidRDefault="00B81A4D" w:rsidP="00A62E8C">
      <w:pPr>
        <w:pStyle w:val="Heading2"/>
        <w:rPr>
          <w:u w:val="single"/>
        </w:rPr>
      </w:pPr>
      <w:r>
        <w:lastRenderedPageBreak/>
        <w:t>1</w:t>
      </w:r>
      <w:r w:rsidR="00057FCC">
        <w:t>1</w:t>
      </w:r>
      <w:r w:rsidR="001F41EC">
        <w:t>) How will the individuals you support be able to access your project</w:t>
      </w:r>
      <w:r w:rsidR="001F41EC" w:rsidRPr="00343F1D">
        <w:t xml:space="preserve">? </w:t>
      </w:r>
    </w:p>
    <w:p w14:paraId="675C413D" w14:textId="1EF42CC7" w:rsidR="001F41EC" w:rsidRPr="0083264C" w:rsidRDefault="00BB2A82" w:rsidP="001F41EC">
      <w:pPr>
        <w:pStyle w:val="BodyText"/>
        <w:spacing w:before="52"/>
        <w:rPr>
          <w:rFonts w:ascii="Aptos" w:hAnsi="Aptos" w:cstheme="minorHAnsi"/>
        </w:rPr>
      </w:pPr>
      <w:r>
        <w:rPr>
          <w:rFonts w:ascii="Aptos" w:hAnsi="Aptos" w:cstheme="minorHAnsi"/>
        </w:rPr>
        <w:t>Examples might include</w:t>
      </w:r>
      <w:r w:rsidR="001F41EC" w:rsidRPr="0083264C">
        <w:rPr>
          <w:rFonts w:ascii="Aptos" w:hAnsi="Aptos" w:cstheme="minorHAnsi"/>
        </w:rPr>
        <w:t>:</w:t>
      </w:r>
    </w:p>
    <w:p w14:paraId="593FBFF0" w14:textId="77777777" w:rsidR="001F41EC" w:rsidRDefault="001F41EC" w:rsidP="001F41EC">
      <w:pPr>
        <w:pStyle w:val="BodyText"/>
        <w:numPr>
          <w:ilvl w:val="0"/>
          <w:numId w:val="2"/>
        </w:numPr>
        <w:spacing w:before="52"/>
        <w:rPr>
          <w:rFonts w:ascii="Aptos" w:hAnsi="Aptos" w:cstheme="minorHAnsi"/>
        </w:rPr>
      </w:pPr>
      <w:r w:rsidRPr="0083264C">
        <w:rPr>
          <w:rFonts w:ascii="Aptos" w:hAnsi="Aptos" w:cstheme="minorHAnsi"/>
        </w:rPr>
        <w:t xml:space="preserve">What Policies and Procedures </w:t>
      </w:r>
      <w:r>
        <w:rPr>
          <w:rFonts w:ascii="Aptos" w:hAnsi="Aptos" w:cstheme="minorHAnsi"/>
        </w:rPr>
        <w:t xml:space="preserve">do you have that </w:t>
      </w:r>
      <w:r w:rsidRPr="0083264C">
        <w:rPr>
          <w:rFonts w:ascii="Aptos" w:hAnsi="Aptos" w:cstheme="minorHAnsi"/>
        </w:rPr>
        <w:t>promote accessibility</w:t>
      </w:r>
      <w:r>
        <w:rPr>
          <w:rFonts w:ascii="Aptos" w:hAnsi="Aptos" w:cstheme="minorHAnsi"/>
        </w:rPr>
        <w:t>?</w:t>
      </w:r>
    </w:p>
    <w:p w14:paraId="6B85726F" w14:textId="77777777" w:rsidR="00A9313A" w:rsidRPr="0083264C" w:rsidRDefault="00A9313A" w:rsidP="00A9313A">
      <w:pPr>
        <w:pStyle w:val="BodyText"/>
        <w:numPr>
          <w:ilvl w:val="0"/>
          <w:numId w:val="2"/>
        </w:numPr>
        <w:spacing w:before="52"/>
        <w:rPr>
          <w:rFonts w:ascii="Aptos" w:hAnsi="Aptos" w:cstheme="minorHAnsi"/>
        </w:rPr>
      </w:pPr>
      <w:r w:rsidRPr="0083264C">
        <w:rPr>
          <w:rFonts w:ascii="Aptos" w:hAnsi="Aptos" w:cstheme="minorHAnsi"/>
        </w:rPr>
        <w:t xml:space="preserve">How </w:t>
      </w:r>
      <w:r>
        <w:rPr>
          <w:rFonts w:ascii="Aptos" w:hAnsi="Aptos" w:cstheme="minorHAnsi"/>
        </w:rPr>
        <w:t xml:space="preserve">will </w:t>
      </w:r>
      <w:r w:rsidRPr="0083264C">
        <w:rPr>
          <w:rFonts w:ascii="Aptos" w:hAnsi="Aptos" w:cstheme="minorHAnsi"/>
        </w:rPr>
        <w:t>you provide training on equality and diversity for staff and volunteers</w:t>
      </w:r>
      <w:r>
        <w:rPr>
          <w:rFonts w:ascii="Aptos" w:hAnsi="Aptos" w:cstheme="minorHAnsi"/>
        </w:rPr>
        <w:t>?</w:t>
      </w:r>
    </w:p>
    <w:p w14:paraId="7DB340E9" w14:textId="2ACFEE3B" w:rsidR="001F41EC" w:rsidRPr="0083264C" w:rsidRDefault="001F41EC" w:rsidP="001F41EC">
      <w:pPr>
        <w:pStyle w:val="BodyText"/>
        <w:numPr>
          <w:ilvl w:val="0"/>
          <w:numId w:val="2"/>
        </w:numPr>
        <w:spacing w:before="52"/>
        <w:rPr>
          <w:rFonts w:ascii="Aptos" w:hAnsi="Aptos" w:cstheme="minorHAnsi"/>
        </w:rPr>
      </w:pPr>
      <w:r>
        <w:rPr>
          <w:rFonts w:ascii="Aptos" w:hAnsi="Aptos" w:cstheme="minorHAnsi"/>
        </w:rPr>
        <w:t xml:space="preserve">How </w:t>
      </w:r>
      <w:r w:rsidR="00834B10">
        <w:rPr>
          <w:rFonts w:ascii="Aptos" w:hAnsi="Aptos" w:cstheme="minorHAnsi"/>
        </w:rPr>
        <w:t>are</w:t>
      </w:r>
      <w:r>
        <w:rPr>
          <w:rFonts w:ascii="Aptos" w:hAnsi="Aptos" w:cstheme="minorHAnsi"/>
        </w:rPr>
        <w:t xml:space="preserve"> your </w:t>
      </w:r>
      <w:r w:rsidRPr="0083264C">
        <w:rPr>
          <w:rFonts w:ascii="Aptos" w:hAnsi="Aptos" w:cstheme="minorHAnsi"/>
        </w:rPr>
        <w:t>premises accessible e.g. ramps, opening hours, outreach</w:t>
      </w:r>
      <w:r>
        <w:rPr>
          <w:rFonts w:ascii="Aptos" w:hAnsi="Aptos" w:cstheme="minorHAnsi"/>
        </w:rPr>
        <w:t>?</w:t>
      </w:r>
    </w:p>
    <w:p w14:paraId="60CE2BF8" w14:textId="77777777" w:rsidR="001F41EC" w:rsidRPr="0083264C" w:rsidRDefault="001F41EC" w:rsidP="001F41EC">
      <w:pPr>
        <w:pStyle w:val="BodyText"/>
        <w:numPr>
          <w:ilvl w:val="0"/>
          <w:numId w:val="2"/>
        </w:numPr>
        <w:spacing w:before="52"/>
        <w:rPr>
          <w:rFonts w:ascii="Aptos" w:hAnsi="Aptos" w:cstheme="minorHAnsi"/>
        </w:rPr>
      </w:pPr>
      <w:r w:rsidRPr="0083264C">
        <w:rPr>
          <w:rFonts w:ascii="Aptos" w:hAnsi="Aptos" w:cstheme="minorHAnsi"/>
        </w:rPr>
        <w:t xml:space="preserve">How </w:t>
      </w:r>
      <w:r>
        <w:rPr>
          <w:rFonts w:ascii="Aptos" w:hAnsi="Aptos" w:cstheme="minorHAnsi"/>
        </w:rPr>
        <w:t xml:space="preserve">will </w:t>
      </w:r>
      <w:r w:rsidRPr="0083264C">
        <w:rPr>
          <w:rFonts w:ascii="Aptos" w:hAnsi="Aptos" w:cstheme="minorHAnsi"/>
        </w:rPr>
        <w:t>you market your services to make sure that everyone knows about them</w:t>
      </w:r>
      <w:r>
        <w:rPr>
          <w:rFonts w:ascii="Aptos" w:hAnsi="Aptos" w:cstheme="minorHAnsi"/>
        </w:rPr>
        <w:t>?</w:t>
      </w:r>
    </w:p>
    <w:p w14:paraId="6079B6B6" w14:textId="0CBF9736" w:rsidR="001F41EC" w:rsidRPr="00D6727C" w:rsidRDefault="001F41EC" w:rsidP="001F41EC">
      <w:pPr>
        <w:pStyle w:val="BodyText"/>
        <w:numPr>
          <w:ilvl w:val="0"/>
          <w:numId w:val="2"/>
        </w:numPr>
        <w:spacing w:before="52"/>
        <w:rPr>
          <w:rFonts w:ascii="Aptos" w:hAnsi="Aptos" w:cstheme="minorHAnsi"/>
        </w:rPr>
      </w:pPr>
      <w:r w:rsidRPr="0083264C">
        <w:rPr>
          <w:rFonts w:ascii="Aptos" w:hAnsi="Aptos" w:cstheme="minorHAnsi"/>
        </w:rPr>
        <w:t xml:space="preserve">How </w:t>
      </w:r>
      <w:r>
        <w:rPr>
          <w:rFonts w:ascii="Aptos" w:hAnsi="Aptos" w:cstheme="minorHAnsi"/>
        </w:rPr>
        <w:t xml:space="preserve">will </w:t>
      </w:r>
      <w:r w:rsidRPr="0083264C">
        <w:rPr>
          <w:rFonts w:ascii="Aptos" w:hAnsi="Aptos" w:cstheme="minorHAnsi"/>
        </w:rPr>
        <w:t xml:space="preserve">you support vulnerable </w:t>
      </w:r>
      <w:r>
        <w:rPr>
          <w:rFonts w:ascii="Aptos" w:hAnsi="Aptos" w:cstheme="minorHAnsi"/>
        </w:rPr>
        <w:t>people</w:t>
      </w:r>
      <w:r w:rsidRPr="0083264C">
        <w:rPr>
          <w:rFonts w:ascii="Aptos" w:hAnsi="Aptos" w:cstheme="minorHAnsi"/>
        </w:rPr>
        <w:t xml:space="preserve"> to participate</w:t>
      </w:r>
      <w:r w:rsidR="00C51BEF">
        <w:rPr>
          <w:rFonts w:ascii="Aptos" w:hAnsi="Aptos" w:cstheme="minorHAnsi"/>
        </w:rPr>
        <w:t xml:space="preserve"> </w:t>
      </w:r>
      <w:r w:rsidR="00C51BEF" w:rsidRPr="00D6727C">
        <w:rPr>
          <w:rFonts w:ascii="Aptos" w:hAnsi="Aptos" w:cstheme="minorHAnsi"/>
        </w:rPr>
        <w:t xml:space="preserve">e.g. transport, </w:t>
      </w:r>
      <w:r w:rsidR="00A9313A" w:rsidRPr="00D6727C">
        <w:rPr>
          <w:rFonts w:ascii="Aptos" w:hAnsi="Aptos" w:cstheme="minorHAnsi"/>
        </w:rPr>
        <w:t>mixed mode delivery</w:t>
      </w:r>
      <w:r w:rsidRPr="00D6727C">
        <w:rPr>
          <w:rFonts w:ascii="Aptos" w:hAnsi="Aptos" w:cstheme="minorHAnsi"/>
        </w:rPr>
        <w:t xml:space="preserve">? </w:t>
      </w:r>
    </w:p>
    <w:p w14:paraId="2587D7CD" w14:textId="77777777" w:rsidR="001F41EC" w:rsidRPr="0083264C" w:rsidRDefault="001F41EC" w:rsidP="001F41EC">
      <w:pPr>
        <w:pStyle w:val="BodyText"/>
        <w:spacing w:before="52"/>
        <w:ind w:left="200"/>
        <w:rPr>
          <w:rFonts w:ascii="Aptos" w:hAnsi="Aptos" w:cstheme="minorHAnsi"/>
        </w:rPr>
      </w:pPr>
    </w:p>
    <w:p w14:paraId="676E963B" w14:textId="77777777" w:rsidR="001F41EC" w:rsidRPr="0083264C" w:rsidRDefault="001F41EC" w:rsidP="001F41EC">
      <w:pPr>
        <w:pStyle w:val="BodyText"/>
        <w:spacing w:before="52"/>
        <w:ind w:left="200"/>
        <w:rPr>
          <w:rFonts w:ascii="Aptos" w:hAnsi="Aptos" w:cstheme="minorHAnsi"/>
        </w:rPr>
      </w:pPr>
      <w:r w:rsidRPr="0083264C">
        <w:rPr>
          <w:rFonts w:ascii="Aptos" w:hAnsi="Aptos" w:cstheme="minorHAnsi"/>
          <w:b/>
          <w:noProof/>
          <w:sz w:val="28"/>
          <w:szCs w:val="28"/>
        </w:rPr>
        <mc:AlternateContent>
          <mc:Choice Requires="wps">
            <w:drawing>
              <wp:inline distT="0" distB="0" distL="0" distR="0" wp14:anchorId="73A74A5C" wp14:editId="73DC9FB5">
                <wp:extent cx="6117771" cy="4457700"/>
                <wp:effectExtent l="0" t="0" r="16510" b="19050"/>
                <wp:docPr id="1726358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771" cy="4457700"/>
                        </a:xfrm>
                        <a:prstGeom prst="rect">
                          <a:avLst/>
                        </a:prstGeom>
                        <a:solidFill>
                          <a:srgbClr val="FFFFFF"/>
                        </a:solidFill>
                        <a:ln w="9525">
                          <a:solidFill>
                            <a:srgbClr val="000000"/>
                          </a:solidFill>
                          <a:miter lim="800000"/>
                          <a:headEnd/>
                          <a:tailEnd/>
                        </a:ln>
                      </wps:spPr>
                      <wps:txbx>
                        <w:txbxContent>
                          <w:p w14:paraId="43D0C9C9" w14:textId="77777777" w:rsidR="001F41EC" w:rsidRPr="00D341C9" w:rsidRDefault="001F41EC" w:rsidP="001F41EC">
                            <w:pPr>
                              <w:rPr>
                                <w:rFonts w:ascii="Aptos" w:hAnsi="Aptos" w:cstheme="minorHAnsi"/>
                                <w:sz w:val="24"/>
                                <w:szCs w:val="24"/>
                              </w:rPr>
                            </w:pPr>
                            <w:r w:rsidRPr="00D341C9">
                              <w:rPr>
                                <w:rFonts w:ascii="Aptos" w:hAnsi="Aptos" w:cstheme="minorHAnsi"/>
                                <w:sz w:val="24"/>
                                <w:szCs w:val="24"/>
                              </w:rPr>
                              <w:t>250 words max</w:t>
                            </w:r>
                          </w:p>
                          <w:p w14:paraId="3BDA0F3E" w14:textId="77777777" w:rsidR="001F41EC" w:rsidRPr="002F7191" w:rsidRDefault="001F41EC" w:rsidP="001F41EC">
                            <w:pPr>
                              <w:rPr>
                                <w:sz w:val="24"/>
                                <w:szCs w:val="24"/>
                              </w:rPr>
                            </w:pPr>
                          </w:p>
                        </w:txbxContent>
                      </wps:txbx>
                      <wps:bodyPr rot="0" vert="horz" wrap="square" lIns="91440" tIns="45720" rIns="91440" bIns="45720" anchor="t" anchorCtr="0">
                        <a:noAutofit/>
                      </wps:bodyPr>
                    </wps:wsp>
                  </a:graphicData>
                </a:graphic>
              </wp:inline>
            </w:drawing>
          </mc:Choice>
          <mc:Fallback>
            <w:pict>
              <v:shape w14:anchorId="73A74A5C" id="_x0000_s1033" type="#_x0000_t202" style="width:481.7pt;height:3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">
                <v:textbox>
                  <w:txbxContent>
                    <w:p w14:paraId="43D0C9C9" w14:textId="77777777" w:rsidR="001F41EC" w:rsidRPr="00D341C9" w:rsidRDefault="001F41EC" w:rsidP="001F41EC">
                      <w:pPr>
                        <w:rPr>
                          <w:rFonts w:ascii="Aptos" w:hAnsi="Aptos" w:cstheme="minorHAnsi"/>
                          <w:sz w:val="24"/>
                          <w:szCs w:val="24"/>
                        </w:rPr>
                      </w:pPr>
                      <w:r w:rsidRPr="00D341C9">
                        <w:rPr>
                          <w:rFonts w:ascii="Aptos" w:hAnsi="Aptos" w:cstheme="minorHAnsi"/>
                          <w:sz w:val="24"/>
                          <w:szCs w:val="24"/>
                        </w:rPr>
                        <w:t>250 words max</w:t>
                      </w:r>
                    </w:p>
                    <w:p w14:paraId="3BDA0F3E" w14:textId="77777777" w:rsidR="001F41EC" w:rsidRPr="002F7191" w:rsidRDefault="001F41EC" w:rsidP="001F41EC">
                      <w:pPr>
                        <w:rPr>
                          <w:sz w:val="24"/>
                          <w:szCs w:val="24"/>
                        </w:rPr>
                      </w:pPr>
                    </w:p>
                  </w:txbxContent>
                </v:textbox>
                <w10:anchorlock/>
              </v:shape>
            </w:pict>
          </mc:Fallback>
        </mc:AlternateContent>
      </w:r>
    </w:p>
    <w:p w14:paraId="18864F92" w14:textId="77777777" w:rsidR="001F41EC" w:rsidRDefault="001F41EC" w:rsidP="001F41EC">
      <w:pPr>
        <w:widowControl/>
        <w:rPr>
          <w:rFonts w:ascii="Aptos" w:hAnsi="Aptos" w:cstheme="minorHAnsi"/>
          <w:b/>
          <w:sz w:val="28"/>
          <w:szCs w:val="28"/>
          <w:u w:val="single"/>
        </w:rPr>
      </w:pPr>
      <w:r w:rsidRPr="0083264C">
        <w:rPr>
          <w:rFonts w:ascii="Aptos" w:hAnsi="Aptos" w:cstheme="minorHAnsi"/>
          <w:b/>
          <w:sz w:val="28"/>
          <w:szCs w:val="28"/>
          <w:u w:val="single"/>
        </w:rPr>
        <w:br w:type="page"/>
      </w:r>
    </w:p>
    <w:p w14:paraId="69185444" w14:textId="3B9C3344" w:rsidR="0083264C" w:rsidRPr="00343F1D" w:rsidRDefault="00B81A4D" w:rsidP="00A62E8C">
      <w:pPr>
        <w:pStyle w:val="Heading2"/>
      </w:pPr>
      <w:r>
        <w:lastRenderedPageBreak/>
        <w:t>1</w:t>
      </w:r>
      <w:r w:rsidR="00057FCC">
        <w:t>2</w:t>
      </w:r>
      <w:r w:rsidR="00F92D5A">
        <w:t xml:space="preserve">) </w:t>
      </w:r>
      <w:r w:rsidR="0083264C" w:rsidRPr="00343F1D">
        <w:t xml:space="preserve">What </w:t>
      </w:r>
      <w:r w:rsidR="002F7191" w:rsidRPr="00343F1D">
        <w:t>experience</w:t>
      </w:r>
      <w:r>
        <w:t xml:space="preserve"> of delivery</w:t>
      </w:r>
      <w:r w:rsidR="002F7191" w:rsidRPr="00343F1D">
        <w:t xml:space="preserve"> </w:t>
      </w:r>
      <w:r w:rsidR="000323F7">
        <w:t xml:space="preserve">in Midlothian </w:t>
      </w:r>
      <w:r w:rsidR="0083264C" w:rsidRPr="00343F1D">
        <w:t xml:space="preserve">does </w:t>
      </w:r>
      <w:r w:rsidR="002F7191" w:rsidRPr="00343F1D">
        <w:t>your organisation</w:t>
      </w:r>
      <w:r w:rsidR="00F92D5A">
        <w:t xml:space="preserve"> have</w:t>
      </w:r>
      <w:r w:rsidR="0083264C" w:rsidRPr="00343F1D">
        <w:t>?</w:t>
      </w:r>
    </w:p>
    <w:p w14:paraId="7FE7DD10" w14:textId="79446F70" w:rsidR="002F7191" w:rsidRPr="0083264C" w:rsidRDefault="002F7191" w:rsidP="002F7191">
      <w:pPr>
        <w:pStyle w:val="BodyText"/>
        <w:spacing w:before="52"/>
        <w:rPr>
          <w:rFonts w:ascii="Aptos" w:hAnsi="Aptos" w:cstheme="minorHAnsi"/>
        </w:rPr>
      </w:pPr>
      <w:r w:rsidRPr="0083264C">
        <w:rPr>
          <w:rFonts w:ascii="Aptos" w:hAnsi="Aptos" w:cstheme="minorHAnsi"/>
        </w:rPr>
        <w:t>Examples might include:</w:t>
      </w:r>
    </w:p>
    <w:p w14:paraId="7947B6BA" w14:textId="3EDA0D0D" w:rsidR="002F7191" w:rsidRPr="0083264C" w:rsidRDefault="002F7191" w:rsidP="000323F7">
      <w:pPr>
        <w:pStyle w:val="BodyText"/>
        <w:spacing w:before="52"/>
        <w:ind w:left="200"/>
        <w:rPr>
          <w:rFonts w:ascii="Aptos" w:hAnsi="Aptos" w:cstheme="minorHAnsi"/>
        </w:rPr>
      </w:pPr>
      <w:r w:rsidRPr="0083264C">
        <w:rPr>
          <w:rFonts w:ascii="Aptos" w:hAnsi="Aptos" w:cstheme="minorHAnsi"/>
        </w:rPr>
        <w:t>•</w:t>
      </w:r>
      <w:r w:rsidRPr="0083264C">
        <w:rPr>
          <w:rFonts w:ascii="Aptos" w:hAnsi="Aptos" w:cstheme="minorHAnsi"/>
        </w:rPr>
        <w:tab/>
        <w:t>Knowledge of</w:t>
      </w:r>
      <w:r w:rsidR="00BB2A82">
        <w:rPr>
          <w:rFonts w:ascii="Aptos" w:hAnsi="Aptos" w:cstheme="minorHAnsi"/>
        </w:rPr>
        <w:t>,</w:t>
      </w:r>
      <w:r w:rsidRPr="0083264C">
        <w:rPr>
          <w:rFonts w:ascii="Aptos" w:hAnsi="Aptos" w:cstheme="minorHAnsi"/>
        </w:rPr>
        <w:t xml:space="preserve"> and established links with the local community</w:t>
      </w:r>
      <w:r w:rsidR="00057FCC">
        <w:rPr>
          <w:rFonts w:ascii="Aptos" w:hAnsi="Aptos" w:cstheme="minorHAnsi"/>
        </w:rPr>
        <w:t>,</w:t>
      </w:r>
    </w:p>
    <w:p w14:paraId="7D3F9877" w14:textId="7DA48449" w:rsidR="002F7191" w:rsidRPr="0083264C" w:rsidRDefault="002F7191" w:rsidP="000323F7">
      <w:pPr>
        <w:pStyle w:val="BodyText"/>
        <w:spacing w:before="52"/>
        <w:ind w:left="200"/>
        <w:rPr>
          <w:rFonts w:ascii="Aptos" w:hAnsi="Aptos" w:cstheme="minorHAnsi"/>
        </w:rPr>
      </w:pPr>
      <w:r w:rsidRPr="0083264C">
        <w:rPr>
          <w:rFonts w:ascii="Aptos" w:hAnsi="Aptos" w:cstheme="minorHAnsi"/>
        </w:rPr>
        <w:t>•</w:t>
      </w:r>
      <w:r w:rsidRPr="0083264C">
        <w:rPr>
          <w:rFonts w:ascii="Aptos" w:hAnsi="Aptos" w:cstheme="minorHAnsi"/>
        </w:rPr>
        <w:tab/>
        <w:t xml:space="preserve">Your organisation’s track record </w:t>
      </w:r>
      <w:r w:rsidR="009A75E8">
        <w:rPr>
          <w:rFonts w:ascii="Aptos" w:hAnsi="Aptos" w:cstheme="minorHAnsi"/>
        </w:rPr>
        <w:t>of</w:t>
      </w:r>
      <w:r w:rsidRPr="0083264C">
        <w:rPr>
          <w:rFonts w:ascii="Aptos" w:hAnsi="Aptos" w:cstheme="minorHAnsi"/>
        </w:rPr>
        <w:t xml:space="preserve"> delivery</w:t>
      </w:r>
      <w:r w:rsidR="00D20083">
        <w:rPr>
          <w:rFonts w:ascii="Aptos" w:hAnsi="Aptos" w:cstheme="minorHAnsi"/>
        </w:rPr>
        <w:t xml:space="preserve"> in Midlothian</w:t>
      </w:r>
      <w:r w:rsidR="00057FCC">
        <w:rPr>
          <w:rFonts w:ascii="Aptos" w:hAnsi="Aptos" w:cstheme="minorHAnsi"/>
        </w:rPr>
        <w:t>,</w:t>
      </w:r>
    </w:p>
    <w:p w14:paraId="0BC9100F" w14:textId="77777777" w:rsidR="002F7191" w:rsidRPr="0083264C" w:rsidRDefault="002F7191" w:rsidP="002F7191">
      <w:pPr>
        <w:pStyle w:val="BodyText"/>
        <w:spacing w:before="52"/>
        <w:ind w:left="200"/>
        <w:rPr>
          <w:rFonts w:ascii="Aptos" w:hAnsi="Aptos" w:cstheme="minorHAnsi"/>
        </w:rPr>
      </w:pPr>
      <w:r w:rsidRPr="0083264C">
        <w:rPr>
          <w:rFonts w:ascii="Aptos" w:hAnsi="Aptos" w:cstheme="minorHAnsi"/>
        </w:rPr>
        <w:t>•</w:t>
      </w:r>
      <w:r w:rsidRPr="0083264C">
        <w:rPr>
          <w:rFonts w:ascii="Aptos" w:hAnsi="Aptos" w:cstheme="minorHAnsi"/>
        </w:rPr>
        <w:tab/>
        <w:t>Assets and resources you have, including space, equipment, etc.</w:t>
      </w:r>
    </w:p>
    <w:p w14:paraId="0801F045" w14:textId="77777777" w:rsidR="002F7191" w:rsidRPr="0083264C" w:rsidRDefault="002F7191" w:rsidP="002F7191">
      <w:pPr>
        <w:rPr>
          <w:rFonts w:ascii="Aptos" w:hAnsi="Aptos" w:cstheme="minorHAnsi"/>
          <w:b/>
          <w:sz w:val="28"/>
          <w:szCs w:val="28"/>
        </w:rPr>
      </w:pPr>
    </w:p>
    <w:p w14:paraId="2455E7D2" w14:textId="34682720" w:rsidR="002F7191" w:rsidRPr="0083264C" w:rsidRDefault="002F7191" w:rsidP="002F7191">
      <w:pPr>
        <w:rPr>
          <w:rFonts w:ascii="Aptos" w:hAnsi="Aptos" w:cstheme="minorHAnsi"/>
          <w:b/>
          <w:sz w:val="32"/>
          <w:szCs w:val="32"/>
        </w:rPr>
      </w:pPr>
      <w:r w:rsidRPr="0083264C">
        <w:rPr>
          <w:rFonts w:ascii="Aptos" w:hAnsi="Aptos" w:cstheme="minorHAnsi"/>
          <w:b/>
          <w:noProof/>
          <w:sz w:val="28"/>
          <w:szCs w:val="28"/>
        </w:rPr>
        <mc:AlternateContent>
          <mc:Choice Requires="wps">
            <w:drawing>
              <wp:inline distT="0" distB="0" distL="0" distR="0" wp14:anchorId="0EAB163E" wp14:editId="7E590B7E">
                <wp:extent cx="6117771" cy="5892800"/>
                <wp:effectExtent l="0" t="0" r="16510" b="12700"/>
                <wp:docPr id="1631107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771" cy="5892800"/>
                        </a:xfrm>
                        <a:prstGeom prst="rect">
                          <a:avLst/>
                        </a:prstGeom>
                        <a:solidFill>
                          <a:srgbClr val="FFFFFF"/>
                        </a:solidFill>
                        <a:ln w="9525">
                          <a:solidFill>
                            <a:srgbClr val="000000"/>
                          </a:solidFill>
                          <a:miter lim="800000"/>
                          <a:headEnd/>
                          <a:tailEnd/>
                        </a:ln>
                      </wps:spPr>
                      <wps:txbx>
                        <w:txbxContent>
                          <w:p w14:paraId="6B7BA5E2" w14:textId="58E703FB" w:rsidR="002F7191" w:rsidRDefault="002F7191" w:rsidP="002F7191">
                            <w:pPr>
                              <w:rPr>
                                <w:rFonts w:cstheme="minorHAnsi"/>
                                <w:sz w:val="24"/>
                                <w:szCs w:val="24"/>
                              </w:rPr>
                            </w:pPr>
                            <w:r>
                              <w:rPr>
                                <w:rFonts w:cstheme="minorHAnsi"/>
                                <w:sz w:val="24"/>
                                <w:szCs w:val="24"/>
                              </w:rPr>
                              <w:t>400</w:t>
                            </w:r>
                            <w:r w:rsidRPr="002F7191">
                              <w:rPr>
                                <w:rFonts w:cstheme="minorHAnsi"/>
                                <w:sz w:val="24"/>
                                <w:szCs w:val="24"/>
                              </w:rPr>
                              <w:t xml:space="preserve"> words max</w:t>
                            </w:r>
                          </w:p>
                          <w:p w14:paraId="314DE383" w14:textId="57529807" w:rsidR="002F7191" w:rsidRPr="002F7191" w:rsidRDefault="002F7191" w:rsidP="002F7191">
                            <w:pPr>
                              <w:rPr>
                                <w:sz w:val="24"/>
                                <w:szCs w:val="24"/>
                              </w:rPr>
                            </w:pPr>
                          </w:p>
                        </w:txbxContent>
                      </wps:txbx>
                      <wps:bodyPr rot="0" vert="horz" wrap="square" lIns="91440" tIns="45720" rIns="91440" bIns="45720" anchor="t" anchorCtr="0">
                        <a:noAutofit/>
                      </wps:bodyPr>
                    </wps:wsp>
                  </a:graphicData>
                </a:graphic>
              </wp:inline>
            </w:drawing>
          </mc:Choice>
          <mc:Fallback>
            <w:pict>
              <v:shape w14:anchorId="0EAB163E" id="_x0000_s1034" type="#_x0000_t202" style="width:481.7pt;height:4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">
                <v:textbox>
                  <w:txbxContent>
                    <w:p w14:paraId="6B7BA5E2" w14:textId="58E703FB" w:rsidR="002F7191" w:rsidRDefault="002F7191" w:rsidP="002F7191">
                      <w:pPr>
                        <w:rPr>
                          <w:rFonts w:cstheme="minorHAnsi"/>
                          <w:sz w:val="24"/>
                          <w:szCs w:val="24"/>
                        </w:rPr>
                      </w:pPr>
                      <w:r>
                        <w:rPr>
                          <w:rFonts w:cstheme="minorHAnsi"/>
                          <w:sz w:val="24"/>
                          <w:szCs w:val="24"/>
                        </w:rPr>
                        <w:t>400</w:t>
                      </w:r>
                      <w:r w:rsidRPr="002F7191">
                        <w:rPr>
                          <w:rFonts w:cstheme="minorHAnsi"/>
                          <w:sz w:val="24"/>
                          <w:szCs w:val="24"/>
                        </w:rPr>
                        <w:t xml:space="preserve"> words max</w:t>
                      </w:r>
                    </w:p>
                    <w:p w14:paraId="314DE383" w14:textId="57529807" w:rsidR="002F7191" w:rsidRPr="002F7191" w:rsidRDefault="002F7191" w:rsidP="002F7191">
                      <w:pPr>
                        <w:rPr>
                          <w:sz w:val="24"/>
                          <w:szCs w:val="24"/>
                        </w:rPr>
                      </w:pPr>
                    </w:p>
                  </w:txbxContent>
                </v:textbox>
                <w10:anchorlock/>
              </v:shape>
            </w:pict>
          </mc:Fallback>
        </mc:AlternateContent>
      </w:r>
    </w:p>
    <w:p w14:paraId="2D9EE76D" w14:textId="725D9B27" w:rsidR="0001698A" w:rsidRPr="00F92D5A" w:rsidRDefault="0083264C" w:rsidP="00F92D5A">
      <w:pPr>
        <w:widowControl/>
        <w:ind w:left="358" w:hanging="420"/>
        <w:rPr>
          <w:rFonts w:ascii="Aptos" w:hAnsi="Aptos" w:cstheme="minorHAnsi"/>
          <w:b/>
          <w:sz w:val="28"/>
          <w:szCs w:val="28"/>
        </w:rPr>
      </w:pPr>
      <w:r w:rsidRPr="0083264C">
        <w:rPr>
          <w:rFonts w:ascii="Aptos" w:hAnsi="Aptos" w:cstheme="minorHAnsi"/>
          <w:b/>
          <w:sz w:val="28"/>
          <w:szCs w:val="28"/>
        </w:rPr>
        <w:br w:type="page"/>
      </w:r>
    </w:p>
    <w:p w14:paraId="297DB268" w14:textId="71F12589" w:rsidR="0012645C" w:rsidRPr="00A62E8C" w:rsidRDefault="00DE3499" w:rsidP="002F6CE5">
      <w:pPr>
        <w:pStyle w:val="Heading1"/>
        <w:rPr>
          <w:rFonts w:ascii="Aptos" w:hAnsi="Aptos"/>
          <w:color w:val="auto"/>
          <w:sz w:val="56"/>
          <w:szCs w:val="32"/>
        </w:rPr>
      </w:pPr>
      <w:r w:rsidRPr="00A62E8C">
        <w:rPr>
          <w:rFonts w:ascii="Aptos" w:hAnsi="Aptos"/>
          <w:color w:val="auto"/>
          <w:sz w:val="56"/>
          <w:szCs w:val="32"/>
        </w:rPr>
        <w:lastRenderedPageBreak/>
        <w:t>P</w:t>
      </w:r>
      <w:r w:rsidR="00C934B3" w:rsidRPr="00A62E8C">
        <w:rPr>
          <w:rFonts w:ascii="Aptos" w:hAnsi="Aptos"/>
          <w:color w:val="auto"/>
          <w:sz w:val="56"/>
          <w:szCs w:val="32"/>
        </w:rPr>
        <w:t xml:space="preserve">roject costs </w:t>
      </w:r>
    </w:p>
    <w:p w14:paraId="038DA591" w14:textId="77777777" w:rsidR="00754252" w:rsidRPr="0083264C" w:rsidRDefault="00754252" w:rsidP="00754252">
      <w:pPr>
        <w:pStyle w:val="BodyText"/>
        <w:spacing w:before="52"/>
        <w:rPr>
          <w:rFonts w:ascii="Aptos" w:hAnsi="Aptos" w:cstheme="minorHAnsi"/>
          <w:b/>
          <w:sz w:val="28"/>
          <w:szCs w:val="28"/>
          <w:u w:val="single"/>
        </w:rPr>
      </w:pPr>
    </w:p>
    <w:p w14:paraId="6E1DE670" w14:textId="2A014BCA" w:rsidR="00754252" w:rsidRDefault="00754252" w:rsidP="002F6CE5">
      <w:pPr>
        <w:contextualSpacing/>
        <w:rPr>
          <w:rFonts w:ascii="Aptos" w:hAnsi="Aptos" w:cstheme="minorHAnsi"/>
          <w:b/>
          <w:sz w:val="32"/>
          <w:szCs w:val="32"/>
        </w:rPr>
      </w:pPr>
      <w:r w:rsidRPr="00A62E8C">
        <w:rPr>
          <w:rStyle w:val="Heading2Char"/>
        </w:rPr>
        <w:t>1</w:t>
      </w:r>
      <w:r w:rsidR="00057FCC" w:rsidRPr="00A62E8C">
        <w:rPr>
          <w:rStyle w:val="Heading2Char"/>
        </w:rPr>
        <w:t>3</w:t>
      </w:r>
      <w:r w:rsidRPr="00A62E8C">
        <w:rPr>
          <w:rStyle w:val="Heading2Char"/>
        </w:rPr>
        <w:t>) What will this project cost?</w:t>
      </w:r>
      <w:r>
        <w:rPr>
          <w:rFonts w:ascii="Aptos" w:hAnsi="Aptos" w:cstheme="minorHAnsi"/>
          <w:b/>
          <w:sz w:val="32"/>
          <w:szCs w:val="32"/>
        </w:rPr>
        <w:t xml:space="preserve"> </w:t>
      </w:r>
      <w:r w:rsidR="00A62E8C">
        <w:rPr>
          <w:rFonts w:ascii="Aptos" w:hAnsi="Aptos" w:cstheme="minorHAnsi"/>
          <w:b/>
          <w:sz w:val="32"/>
          <w:szCs w:val="32"/>
        </w:rPr>
        <w:br/>
      </w:r>
      <w:r>
        <w:rPr>
          <w:rFonts w:ascii="Aptos" w:hAnsi="Aptos" w:cstheme="minorHAnsi"/>
          <w:b/>
          <w:sz w:val="32"/>
          <w:szCs w:val="32"/>
        </w:rPr>
        <w:t>(</w:t>
      </w:r>
      <w:r w:rsidR="00057FCC">
        <w:rPr>
          <w:rFonts w:ascii="Aptos" w:hAnsi="Aptos" w:cstheme="minorHAnsi"/>
          <w:b/>
          <w:sz w:val="32"/>
          <w:szCs w:val="32"/>
        </w:rPr>
        <w:t xml:space="preserve">Minimum £20,000 and </w:t>
      </w:r>
      <w:r>
        <w:rPr>
          <w:rFonts w:ascii="Aptos" w:hAnsi="Aptos" w:cstheme="minorHAnsi"/>
          <w:b/>
          <w:sz w:val="32"/>
          <w:szCs w:val="32"/>
        </w:rPr>
        <w:t>Maximum £</w:t>
      </w:r>
      <w:r w:rsidR="001F41EC">
        <w:rPr>
          <w:rFonts w:ascii="Aptos" w:hAnsi="Aptos" w:cstheme="minorHAnsi"/>
          <w:b/>
          <w:sz w:val="32"/>
          <w:szCs w:val="32"/>
        </w:rPr>
        <w:t>45</w:t>
      </w:r>
      <w:r>
        <w:rPr>
          <w:rFonts w:ascii="Aptos" w:hAnsi="Aptos" w:cstheme="minorHAnsi"/>
          <w:b/>
          <w:sz w:val="32"/>
          <w:szCs w:val="32"/>
        </w:rPr>
        <w:t>,000)</w:t>
      </w:r>
    </w:p>
    <w:p w14:paraId="4B0B9D1D" w14:textId="77777777" w:rsidR="00754252" w:rsidRDefault="00754252" w:rsidP="00754252">
      <w:pPr>
        <w:contextualSpacing/>
        <w:rPr>
          <w:rFonts w:ascii="Aptos" w:hAnsi="Aptos" w:cstheme="minorHAnsi"/>
          <w:bCs/>
          <w:sz w:val="24"/>
          <w:szCs w:val="24"/>
        </w:rPr>
      </w:pPr>
    </w:p>
    <w:p w14:paraId="76ADF846" w14:textId="77777777" w:rsidR="00D450EE" w:rsidRDefault="00754252" w:rsidP="00B81A4D">
      <w:pPr>
        <w:autoSpaceDE w:val="0"/>
        <w:autoSpaceDN w:val="0"/>
        <w:spacing w:before="52"/>
        <w:rPr>
          <w:rFonts w:ascii="Aptos" w:hAnsi="Aptos" w:cstheme="minorHAnsi"/>
          <w:bCs/>
          <w:sz w:val="24"/>
          <w:szCs w:val="24"/>
        </w:rPr>
      </w:pPr>
      <w:r w:rsidRPr="00754252">
        <w:rPr>
          <w:rFonts w:ascii="Aptos" w:hAnsi="Aptos" w:cstheme="minorHAnsi"/>
          <w:b/>
          <w:sz w:val="24"/>
          <w:szCs w:val="24"/>
        </w:rPr>
        <w:t>Activities that can be funded:</w:t>
      </w:r>
      <w:r>
        <w:rPr>
          <w:rFonts w:ascii="Aptos" w:hAnsi="Aptos" w:cstheme="minorHAnsi"/>
          <w:bCs/>
          <w:sz w:val="24"/>
          <w:szCs w:val="24"/>
        </w:rPr>
        <w:t xml:space="preserve"> </w:t>
      </w:r>
    </w:p>
    <w:p w14:paraId="783DCAF3" w14:textId="77777777" w:rsidR="003B6423" w:rsidRDefault="00D450EE" w:rsidP="00DE3F20">
      <w:pPr>
        <w:pStyle w:val="ListParagraph"/>
        <w:numPr>
          <w:ilvl w:val="0"/>
          <w:numId w:val="13"/>
        </w:numPr>
        <w:autoSpaceDE w:val="0"/>
        <w:autoSpaceDN w:val="0"/>
        <w:spacing w:before="52"/>
        <w:rPr>
          <w:rFonts w:ascii="Aptos" w:hAnsi="Aptos" w:cstheme="minorHAnsi"/>
          <w:bCs/>
          <w:sz w:val="24"/>
          <w:szCs w:val="24"/>
        </w:rPr>
      </w:pPr>
      <w:r w:rsidRPr="00D450EE">
        <w:rPr>
          <w:rFonts w:ascii="Aptos" w:hAnsi="Aptos" w:cstheme="minorHAnsi"/>
          <w:bCs/>
          <w:sz w:val="24"/>
          <w:szCs w:val="24"/>
        </w:rPr>
        <w:t>Staff costs</w:t>
      </w:r>
      <w:r w:rsidR="009F4EDA">
        <w:rPr>
          <w:rFonts w:ascii="Aptos" w:hAnsi="Aptos" w:cstheme="minorHAnsi"/>
          <w:bCs/>
          <w:sz w:val="24"/>
          <w:szCs w:val="24"/>
        </w:rPr>
        <w:t xml:space="preserve"> (including consumables)</w:t>
      </w:r>
    </w:p>
    <w:p w14:paraId="445D1F7A" w14:textId="5F7009FE" w:rsidR="00AB6BBD" w:rsidRPr="003B6423" w:rsidRDefault="003B6423" w:rsidP="00DE3F20">
      <w:pPr>
        <w:pStyle w:val="ListParagraph"/>
        <w:numPr>
          <w:ilvl w:val="0"/>
          <w:numId w:val="13"/>
        </w:numPr>
        <w:autoSpaceDE w:val="0"/>
        <w:autoSpaceDN w:val="0"/>
        <w:spacing w:before="52"/>
        <w:rPr>
          <w:rFonts w:ascii="Aptos" w:hAnsi="Aptos" w:cstheme="minorHAnsi"/>
          <w:bCs/>
          <w:sz w:val="24"/>
          <w:szCs w:val="24"/>
        </w:rPr>
      </w:pPr>
      <w:r w:rsidRPr="003B6423">
        <w:rPr>
          <w:rFonts w:ascii="Aptos" w:hAnsi="Aptos" w:cstheme="minorHAnsi"/>
          <w:bCs/>
          <w:sz w:val="24"/>
          <w:szCs w:val="24"/>
        </w:rPr>
        <w:t xml:space="preserve">15-25% core costs of the total costs of the project can be claimed – these are the key expenses associated with running your project.  These might include rent, utilities, or administrative costs.  This should be fully </w:t>
      </w:r>
      <w:r>
        <w:rPr>
          <w:rFonts w:ascii="Aptos" w:hAnsi="Aptos" w:cstheme="minorHAnsi"/>
          <w:bCs/>
          <w:sz w:val="24"/>
          <w:szCs w:val="24"/>
        </w:rPr>
        <w:t>detailed</w:t>
      </w:r>
      <w:r w:rsidRPr="003B6423">
        <w:rPr>
          <w:rFonts w:ascii="Aptos" w:hAnsi="Aptos" w:cstheme="minorHAnsi"/>
          <w:bCs/>
          <w:sz w:val="24"/>
          <w:szCs w:val="24"/>
        </w:rPr>
        <w:t xml:space="preserve"> and proportionate to the activity within your application</w:t>
      </w:r>
    </w:p>
    <w:p w14:paraId="0BA92848" w14:textId="580B6764" w:rsidR="00AB6BBD" w:rsidRDefault="00754252" w:rsidP="00754252">
      <w:pPr>
        <w:autoSpaceDE w:val="0"/>
        <w:autoSpaceDN w:val="0"/>
        <w:spacing w:before="52"/>
        <w:rPr>
          <w:rFonts w:ascii="Aptos" w:eastAsia="Calibri" w:hAnsi="Aptos" w:cstheme="minorHAnsi"/>
          <w:b/>
          <w:bCs/>
          <w:sz w:val="24"/>
          <w:szCs w:val="24"/>
          <w:lang w:eastAsia="en-GB" w:bidi="en-GB"/>
        </w:rPr>
      </w:pPr>
      <w:r w:rsidRPr="00754252">
        <w:rPr>
          <w:rFonts w:ascii="Aptos" w:eastAsia="Calibri" w:hAnsi="Aptos" w:cstheme="minorHAnsi"/>
          <w:b/>
          <w:bCs/>
          <w:sz w:val="24"/>
          <w:szCs w:val="24"/>
          <w:lang w:eastAsia="en-GB" w:bidi="en-GB"/>
        </w:rPr>
        <w:t>Activities that cannot be funded</w:t>
      </w:r>
      <w:r w:rsidR="00AB6BBD" w:rsidRPr="00754252">
        <w:rPr>
          <w:rFonts w:ascii="Aptos" w:eastAsia="Calibri" w:hAnsi="Aptos" w:cstheme="minorHAnsi"/>
          <w:b/>
          <w:bCs/>
          <w:sz w:val="24"/>
          <w:szCs w:val="24"/>
          <w:lang w:eastAsia="en-GB" w:bidi="en-GB"/>
        </w:rPr>
        <w:t>:</w:t>
      </w:r>
    </w:p>
    <w:p w14:paraId="019A6889" w14:textId="77777777" w:rsidR="001F41EC" w:rsidRPr="001F41EC" w:rsidRDefault="001F41EC" w:rsidP="001F41EC">
      <w:pPr>
        <w:pStyle w:val="ListParagraph"/>
        <w:widowControl/>
        <w:numPr>
          <w:ilvl w:val="0"/>
          <w:numId w:val="11"/>
        </w:numPr>
        <w:rPr>
          <w:rFonts w:ascii="Aptos" w:eastAsia="Calibri" w:hAnsi="Aptos" w:cstheme="minorHAnsi"/>
          <w:sz w:val="24"/>
          <w:szCs w:val="24"/>
          <w:lang w:eastAsia="en-GB" w:bidi="en-GB"/>
        </w:rPr>
      </w:pPr>
      <w:r w:rsidRPr="001F41EC">
        <w:rPr>
          <w:rFonts w:ascii="Aptos" w:eastAsia="Calibri" w:hAnsi="Aptos" w:cstheme="minorHAnsi"/>
          <w:sz w:val="24"/>
          <w:szCs w:val="24"/>
          <w:lang w:eastAsia="en-GB" w:bidi="en-GB"/>
        </w:rPr>
        <w:t>capital projects</w:t>
      </w:r>
    </w:p>
    <w:p w14:paraId="5663DD24" w14:textId="77777777" w:rsidR="001F41EC" w:rsidRPr="001F41EC" w:rsidRDefault="001F41EC" w:rsidP="001F41EC">
      <w:pPr>
        <w:pStyle w:val="ListParagraph"/>
        <w:widowControl/>
        <w:numPr>
          <w:ilvl w:val="0"/>
          <w:numId w:val="11"/>
        </w:numPr>
        <w:rPr>
          <w:rFonts w:ascii="Aptos" w:eastAsia="Calibri" w:hAnsi="Aptos" w:cstheme="minorHAnsi"/>
          <w:sz w:val="24"/>
          <w:szCs w:val="24"/>
          <w:lang w:eastAsia="en-GB" w:bidi="en-GB"/>
        </w:rPr>
      </w:pPr>
      <w:r w:rsidRPr="001F41EC">
        <w:rPr>
          <w:rFonts w:ascii="Aptos" w:eastAsia="Calibri" w:hAnsi="Aptos" w:cstheme="minorHAnsi"/>
          <w:sz w:val="24"/>
          <w:szCs w:val="24"/>
          <w:lang w:eastAsia="en-GB" w:bidi="en-GB"/>
        </w:rPr>
        <w:t>repairs of buildings</w:t>
      </w:r>
    </w:p>
    <w:p w14:paraId="7B673D9F" w14:textId="77777777" w:rsidR="001F41EC" w:rsidRDefault="001F41EC" w:rsidP="001F41EC">
      <w:pPr>
        <w:pStyle w:val="ListParagraph"/>
        <w:widowControl/>
        <w:numPr>
          <w:ilvl w:val="0"/>
          <w:numId w:val="11"/>
        </w:numPr>
        <w:rPr>
          <w:rFonts w:ascii="Aptos" w:eastAsia="Calibri" w:hAnsi="Aptos" w:cstheme="minorHAnsi"/>
          <w:sz w:val="24"/>
          <w:szCs w:val="24"/>
          <w:lang w:eastAsia="en-GB" w:bidi="en-GB"/>
        </w:rPr>
      </w:pPr>
      <w:r w:rsidRPr="001F41EC">
        <w:rPr>
          <w:rFonts w:ascii="Aptos" w:eastAsia="Calibri" w:hAnsi="Aptos" w:cstheme="minorHAnsi"/>
          <w:sz w:val="24"/>
          <w:szCs w:val="24"/>
          <w:lang w:eastAsia="en-GB" w:bidi="en-GB"/>
        </w:rPr>
        <w:t>paying for religious services or religious materials</w:t>
      </w:r>
    </w:p>
    <w:p w14:paraId="2577CE0A" w14:textId="77777777" w:rsidR="003B6423" w:rsidRPr="000323F7" w:rsidRDefault="003B6423" w:rsidP="003B6423">
      <w:pPr>
        <w:pStyle w:val="ListParagraph"/>
        <w:widowControl/>
        <w:numPr>
          <w:ilvl w:val="0"/>
          <w:numId w:val="11"/>
        </w:numPr>
        <w:rPr>
          <w:rFonts w:ascii="Aptos" w:eastAsia="Calibri" w:hAnsi="Aptos" w:cstheme="minorHAnsi"/>
          <w:sz w:val="24"/>
          <w:szCs w:val="24"/>
          <w:lang w:eastAsia="en-GB" w:bidi="en-GB"/>
        </w:rPr>
      </w:pPr>
      <w:r w:rsidRPr="001F41EC">
        <w:rPr>
          <w:rFonts w:ascii="Aptos" w:eastAsia="Calibri" w:hAnsi="Aptos" w:cstheme="minorHAnsi"/>
          <w:sz w:val="24"/>
          <w:szCs w:val="24"/>
          <w:lang w:eastAsia="en-GB" w:bidi="en-GB"/>
        </w:rPr>
        <w:t>consultancy fees or materials that support political activities/parties</w:t>
      </w:r>
    </w:p>
    <w:p w14:paraId="002810C1" w14:textId="77777777" w:rsidR="003B6423" w:rsidRPr="00A9313A" w:rsidRDefault="003B6423" w:rsidP="003B6423">
      <w:pPr>
        <w:pStyle w:val="ListParagraph"/>
        <w:widowControl/>
        <w:numPr>
          <w:ilvl w:val="0"/>
          <w:numId w:val="11"/>
        </w:numPr>
        <w:rPr>
          <w:rFonts w:ascii="Aptos" w:eastAsia="Calibri" w:hAnsi="Aptos" w:cstheme="minorHAnsi"/>
          <w:sz w:val="24"/>
          <w:szCs w:val="24"/>
          <w:lang w:eastAsia="en-GB" w:bidi="en-GB"/>
        </w:rPr>
      </w:pPr>
      <w:r>
        <w:rPr>
          <w:rFonts w:ascii="Aptos" w:eastAsia="Calibri" w:hAnsi="Aptos" w:cstheme="minorHAnsi"/>
          <w:sz w:val="24"/>
          <w:szCs w:val="24"/>
          <w:lang w:eastAsia="en-GB" w:bidi="en-GB"/>
        </w:rPr>
        <w:t>contingencies or contingent liabilities</w:t>
      </w:r>
    </w:p>
    <w:tbl>
      <w:tblPr>
        <w:tblpPr w:leftFromText="180" w:rightFromText="180" w:vertAnchor="text" w:horzAnchor="margin" w:tblpY="824"/>
        <w:tblW w:w="9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5"/>
        <w:gridCol w:w="1701"/>
        <w:gridCol w:w="1559"/>
        <w:gridCol w:w="1661"/>
      </w:tblGrid>
      <w:tr w:rsidR="003B6423" w:rsidRPr="0083264C" w14:paraId="5FC629CB" w14:textId="77777777" w:rsidTr="003B6423">
        <w:trPr>
          <w:trHeight w:val="689"/>
          <w:tblHeader/>
        </w:trPr>
        <w:tc>
          <w:tcPr>
            <w:tcW w:w="4815" w:type="dxa"/>
            <w:tcBorders>
              <w:bottom w:val="nil"/>
            </w:tcBorders>
            <w:shd w:val="clear" w:color="auto" w:fill="D9D9D9" w:themeFill="background1" w:themeFillShade="D9"/>
          </w:tcPr>
          <w:p w14:paraId="17F7E15B" w14:textId="77777777" w:rsidR="003B6423" w:rsidRPr="0083264C" w:rsidRDefault="003B6423" w:rsidP="003B6423">
            <w:pPr>
              <w:contextualSpacing/>
              <w:rPr>
                <w:rFonts w:ascii="Aptos" w:hAnsi="Aptos"/>
                <w:b/>
                <w:bCs/>
                <w:sz w:val="26"/>
                <w:szCs w:val="26"/>
              </w:rPr>
            </w:pPr>
            <w:r>
              <w:rPr>
                <w:rFonts w:ascii="Aptos" w:hAnsi="Aptos"/>
                <w:b/>
                <w:bCs/>
                <w:sz w:val="26"/>
                <w:szCs w:val="26"/>
              </w:rPr>
              <w:t>Budget breakdown to deliver outputs and outcomes selected in question 7 (include hourly rates, hours of delivery, breakdown of core costs etc)</w:t>
            </w:r>
          </w:p>
          <w:p w14:paraId="1B8D1470" w14:textId="77777777" w:rsidR="003B6423" w:rsidRPr="0083264C" w:rsidRDefault="003B6423" w:rsidP="003B6423">
            <w:pPr>
              <w:contextualSpacing/>
              <w:rPr>
                <w:rFonts w:ascii="Aptos" w:hAnsi="Aptos" w:cstheme="minorHAnsi"/>
                <w:sz w:val="26"/>
                <w:szCs w:val="26"/>
              </w:rPr>
            </w:pPr>
          </w:p>
        </w:tc>
        <w:tc>
          <w:tcPr>
            <w:tcW w:w="1701" w:type="dxa"/>
            <w:tcBorders>
              <w:bottom w:val="nil"/>
            </w:tcBorders>
            <w:shd w:val="clear" w:color="auto" w:fill="D9D9D9" w:themeFill="background1" w:themeFillShade="D9"/>
          </w:tcPr>
          <w:p w14:paraId="0E55BEE5" w14:textId="77777777" w:rsidR="003B6423" w:rsidRDefault="003B6423" w:rsidP="003B6423">
            <w:pPr>
              <w:contextualSpacing/>
              <w:jc w:val="center"/>
              <w:rPr>
                <w:rFonts w:ascii="Aptos" w:hAnsi="Aptos"/>
                <w:b/>
                <w:bCs/>
                <w:sz w:val="26"/>
                <w:szCs w:val="26"/>
              </w:rPr>
            </w:pPr>
            <w:r>
              <w:rPr>
                <w:rFonts w:ascii="Aptos" w:hAnsi="Aptos"/>
                <w:b/>
                <w:bCs/>
                <w:sz w:val="26"/>
                <w:szCs w:val="26"/>
              </w:rPr>
              <w:t>Year 1</w:t>
            </w:r>
          </w:p>
          <w:p w14:paraId="0A88FF22" w14:textId="77777777" w:rsidR="003B6423" w:rsidRPr="0083264C" w:rsidRDefault="003B6423" w:rsidP="003B6423">
            <w:pPr>
              <w:contextualSpacing/>
              <w:jc w:val="center"/>
              <w:rPr>
                <w:rFonts w:ascii="Aptos" w:hAnsi="Aptos"/>
                <w:b/>
                <w:bCs/>
                <w:sz w:val="26"/>
                <w:szCs w:val="26"/>
              </w:rPr>
            </w:pPr>
            <w:r>
              <w:rPr>
                <w:rFonts w:ascii="Aptos" w:hAnsi="Aptos"/>
                <w:b/>
                <w:bCs/>
                <w:sz w:val="26"/>
                <w:szCs w:val="26"/>
              </w:rPr>
              <w:t>2027/28</w:t>
            </w:r>
          </w:p>
        </w:tc>
        <w:tc>
          <w:tcPr>
            <w:tcW w:w="1559" w:type="dxa"/>
            <w:tcBorders>
              <w:bottom w:val="nil"/>
            </w:tcBorders>
            <w:shd w:val="clear" w:color="auto" w:fill="D9D9D9" w:themeFill="background1" w:themeFillShade="D9"/>
          </w:tcPr>
          <w:p w14:paraId="44B067B6" w14:textId="77777777" w:rsidR="003B6423" w:rsidRDefault="003B6423" w:rsidP="003B6423">
            <w:pPr>
              <w:contextualSpacing/>
              <w:jc w:val="center"/>
              <w:rPr>
                <w:rFonts w:ascii="Aptos" w:hAnsi="Aptos"/>
                <w:b/>
                <w:bCs/>
                <w:sz w:val="26"/>
                <w:szCs w:val="26"/>
              </w:rPr>
            </w:pPr>
            <w:r>
              <w:rPr>
                <w:rFonts w:ascii="Aptos" w:hAnsi="Aptos"/>
                <w:b/>
                <w:bCs/>
                <w:sz w:val="26"/>
                <w:szCs w:val="26"/>
              </w:rPr>
              <w:t>Year 2</w:t>
            </w:r>
          </w:p>
          <w:p w14:paraId="3E8778F9" w14:textId="77777777" w:rsidR="003B6423" w:rsidRPr="0E65BF62" w:rsidRDefault="003B6423" w:rsidP="003B6423">
            <w:pPr>
              <w:contextualSpacing/>
              <w:jc w:val="center"/>
              <w:rPr>
                <w:rFonts w:ascii="Aptos" w:hAnsi="Aptos"/>
                <w:b/>
                <w:bCs/>
                <w:sz w:val="26"/>
                <w:szCs w:val="26"/>
              </w:rPr>
            </w:pPr>
            <w:r>
              <w:rPr>
                <w:rFonts w:ascii="Aptos" w:hAnsi="Aptos"/>
                <w:b/>
                <w:bCs/>
                <w:sz w:val="26"/>
                <w:szCs w:val="26"/>
              </w:rPr>
              <w:t>2028/29</w:t>
            </w:r>
          </w:p>
        </w:tc>
        <w:tc>
          <w:tcPr>
            <w:tcW w:w="1661" w:type="dxa"/>
            <w:tcBorders>
              <w:bottom w:val="nil"/>
            </w:tcBorders>
            <w:shd w:val="clear" w:color="auto" w:fill="D9D9D9" w:themeFill="background1" w:themeFillShade="D9"/>
          </w:tcPr>
          <w:p w14:paraId="6E38C9B6" w14:textId="77777777" w:rsidR="003B6423" w:rsidRDefault="003B6423" w:rsidP="003B6423">
            <w:pPr>
              <w:contextualSpacing/>
              <w:jc w:val="center"/>
              <w:rPr>
                <w:rFonts w:ascii="Aptos" w:hAnsi="Aptos"/>
                <w:b/>
                <w:bCs/>
                <w:sz w:val="26"/>
                <w:szCs w:val="26"/>
              </w:rPr>
            </w:pPr>
            <w:r>
              <w:rPr>
                <w:rFonts w:ascii="Aptos" w:hAnsi="Aptos"/>
                <w:b/>
                <w:bCs/>
                <w:sz w:val="26"/>
                <w:szCs w:val="26"/>
              </w:rPr>
              <w:t>Year 3</w:t>
            </w:r>
          </w:p>
          <w:p w14:paraId="139F427B" w14:textId="77777777" w:rsidR="003B6423" w:rsidRPr="0E65BF62" w:rsidRDefault="003B6423" w:rsidP="003B6423">
            <w:pPr>
              <w:contextualSpacing/>
              <w:jc w:val="center"/>
              <w:rPr>
                <w:rFonts w:ascii="Aptos" w:hAnsi="Aptos"/>
                <w:b/>
                <w:bCs/>
                <w:sz w:val="26"/>
                <w:szCs w:val="26"/>
              </w:rPr>
            </w:pPr>
            <w:r>
              <w:rPr>
                <w:rFonts w:ascii="Aptos" w:hAnsi="Aptos"/>
                <w:b/>
                <w:bCs/>
                <w:sz w:val="26"/>
                <w:szCs w:val="26"/>
              </w:rPr>
              <w:t>2029/30</w:t>
            </w:r>
          </w:p>
        </w:tc>
      </w:tr>
      <w:tr w:rsidR="003B6423" w:rsidRPr="0083264C" w14:paraId="0A03BF8D" w14:textId="77777777" w:rsidTr="003B6423">
        <w:trPr>
          <w:trHeight w:val="421"/>
        </w:trPr>
        <w:tc>
          <w:tcPr>
            <w:tcW w:w="4815" w:type="dxa"/>
            <w:tcBorders>
              <w:top w:val="single" w:sz="4" w:space="0" w:color="auto"/>
              <w:bottom w:val="single" w:sz="4" w:space="0" w:color="auto"/>
            </w:tcBorders>
          </w:tcPr>
          <w:p w14:paraId="503E4B07" w14:textId="77777777" w:rsidR="003B6423" w:rsidRPr="0083264C" w:rsidRDefault="003B6423" w:rsidP="003B6423">
            <w:pPr>
              <w:contextualSpacing/>
              <w:rPr>
                <w:rFonts w:ascii="Aptos" w:hAnsi="Aptos" w:cstheme="minorHAnsi"/>
                <w:sz w:val="26"/>
                <w:szCs w:val="26"/>
              </w:rPr>
            </w:pPr>
          </w:p>
        </w:tc>
        <w:tc>
          <w:tcPr>
            <w:tcW w:w="1701" w:type="dxa"/>
            <w:tcBorders>
              <w:top w:val="single" w:sz="4" w:space="0" w:color="auto"/>
              <w:bottom w:val="single" w:sz="4" w:space="0" w:color="auto"/>
            </w:tcBorders>
          </w:tcPr>
          <w:p w14:paraId="00D1362C" w14:textId="77777777" w:rsidR="003B6423" w:rsidRPr="0083264C" w:rsidRDefault="003B6423" w:rsidP="003B6423">
            <w:pPr>
              <w:contextualSpacing/>
              <w:jc w:val="right"/>
              <w:rPr>
                <w:rFonts w:ascii="Aptos" w:hAnsi="Aptos" w:cstheme="minorHAnsi"/>
                <w:sz w:val="26"/>
                <w:szCs w:val="26"/>
              </w:rPr>
            </w:pPr>
          </w:p>
        </w:tc>
        <w:tc>
          <w:tcPr>
            <w:tcW w:w="1559" w:type="dxa"/>
            <w:tcBorders>
              <w:top w:val="single" w:sz="4" w:space="0" w:color="auto"/>
              <w:bottom w:val="single" w:sz="4" w:space="0" w:color="auto"/>
            </w:tcBorders>
          </w:tcPr>
          <w:p w14:paraId="7517D54D" w14:textId="77777777" w:rsidR="003B6423" w:rsidRPr="0083264C" w:rsidRDefault="003B6423" w:rsidP="003B6423">
            <w:pPr>
              <w:contextualSpacing/>
              <w:jc w:val="right"/>
              <w:rPr>
                <w:rFonts w:ascii="Aptos" w:hAnsi="Aptos" w:cstheme="minorHAnsi"/>
                <w:sz w:val="26"/>
                <w:szCs w:val="26"/>
              </w:rPr>
            </w:pPr>
          </w:p>
        </w:tc>
        <w:tc>
          <w:tcPr>
            <w:tcW w:w="1661" w:type="dxa"/>
            <w:tcBorders>
              <w:top w:val="single" w:sz="4" w:space="0" w:color="auto"/>
              <w:bottom w:val="single" w:sz="4" w:space="0" w:color="auto"/>
            </w:tcBorders>
          </w:tcPr>
          <w:p w14:paraId="2E5EE855" w14:textId="77777777" w:rsidR="003B6423" w:rsidRPr="0083264C" w:rsidRDefault="003B6423" w:rsidP="003B6423">
            <w:pPr>
              <w:contextualSpacing/>
              <w:jc w:val="right"/>
              <w:rPr>
                <w:rFonts w:ascii="Aptos" w:hAnsi="Aptos" w:cstheme="minorHAnsi"/>
                <w:sz w:val="26"/>
                <w:szCs w:val="26"/>
              </w:rPr>
            </w:pPr>
          </w:p>
        </w:tc>
      </w:tr>
      <w:tr w:rsidR="003B6423" w:rsidRPr="0083264C" w14:paraId="6D638C44" w14:textId="77777777" w:rsidTr="003B6423">
        <w:trPr>
          <w:trHeight w:val="421"/>
        </w:trPr>
        <w:tc>
          <w:tcPr>
            <w:tcW w:w="4815" w:type="dxa"/>
            <w:tcBorders>
              <w:top w:val="single" w:sz="4" w:space="0" w:color="auto"/>
              <w:bottom w:val="single" w:sz="4" w:space="0" w:color="auto"/>
            </w:tcBorders>
          </w:tcPr>
          <w:p w14:paraId="4CD84051" w14:textId="77777777" w:rsidR="003B6423" w:rsidRPr="0083264C" w:rsidRDefault="003B6423" w:rsidP="003B6423">
            <w:pPr>
              <w:contextualSpacing/>
              <w:rPr>
                <w:rFonts w:ascii="Aptos" w:hAnsi="Aptos" w:cstheme="minorHAnsi"/>
                <w:sz w:val="26"/>
                <w:szCs w:val="26"/>
              </w:rPr>
            </w:pPr>
          </w:p>
        </w:tc>
        <w:tc>
          <w:tcPr>
            <w:tcW w:w="1701" w:type="dxa"/>
            <w:tcBorders>
              <w:top w:val="single" w:sz="4" w:space="0" w:color="auto"/>
              <w:bottom w:val="single" w:sz="4" w:space="0" w:color="auto"/>
            </w:tcBorders>
          </w:tcPr>
          <w:p w14:paraId="1F2830D4" w14:textId="77777777" w:rsidR="003B6423" w:rsidRPr="0083264C" w:rsidRDefault="003B6423" w:rsidP="003B6423">
            <w:pPr>
              <w:contextualSpacing/>
              <w:jc w:val="right"/>
              <w:rPr>
                <w:rFonts w:ascii="Aptos" w:hAnsi="Aptos" w:cstheme="minorHAnsi"/>
                <w:sz w:val="26"/>
                <w:szCs w:val="26"/>
              </w:rPr>
            </w:pPr>
          </w:p>
        </w:tc>
        <w:tc>
          <w:tcPr>
            <w:tcW w:w="1559" w:type="dxa"/>
            <w:tcBorders>
              <w:top w:val="single" w:sz="4" w:space="0" w:color="auto"/>
              <w:bottom w:val="single" w:sz="4" w:space="0" w:color="auto"/>
            </w:tcBorders>
          </w:tcPr>
          <w:p w14:paraId="63E600D7" w14:textId="77777777" w:rsidR="003B6423" w:rsidRPr="0083264C" w:rsidRDefault="003B6423" w:rsidP="003B6423">
            <w:pPr>
              <w:contextualSpacing/>
              <w:jc w:val="right"/>
              <w:rPr>
                <w:rFonts w:ascii="Aptos" w:hAnsi="Aptos" w:cstheme="minorHAnsi"/>
                <w:sz w:val="26"/>
                <w:szCs w:val="26"/>
              </w:rPr>
            </w:pPr>
          </w:p>
        </w:tc>
        <w:tc>
          <w:tcPr>
            <w:tcW w:w="1661" w:type="dxa"/>
            <w:tcBorders>
              <w:top w:val="single" w:sz="4" w:space="0" w:color="auto"/>
              <w:bottom w:val="single" w:sz="4" w:space="0" w:color="auto"/>
            </w:tcBorders>
          </w:tcPr>
          <w:p w14:paraId="09BB316B" w14:textId="77777777" w:rsidR="003B6423" w:rsidRPr="0083264C" w:rsidRDefault="003B6423" w:rsidP="003B6423">
            <w:pPr>
              <w:contextualSpacing/>
              <w:jc w:val="right"/>
              <w:rPr>
                <w:rFonts w:ascii="Aptos" w:hAnsi="Aptos" w:cstheme="minorHAnsi"/>
                <w:sz w:val="26"/>
                <w:szCs w:val="26"/>
              </w:rPr>
            </w:pPr>
          </w:p>
        </w:tc>
      </w:tr>
      <w:tr w:rsidR="003B6423" w:rsidRPr="0083264C" w14:paraId="39BDF9F4" w14:textId="77777777" w:rsidTr="003B6423">
        <w:trPr>
          <w:trHeight w:val="421"/>
        </w:trPr>
        <w:tc>
          <w:tcPr>
            <w:tcW w:w="4815" w:type="dxa"/>
            <w:tcBorders>
              <w:top w:val="single" w:sz="4" w:space="0" w:color="auto"/>
              <w:bottom w:val="single" w:sz="4" w:space="0" w:color="auto"/>
            </w:tcBorders>
          </w:tcPr>
          <w:p w14:paraId="1F0907F6" w14:textId="77777777" w:rsidR="003B6423" w:rsidRPr="0083264C" w:rsidRDefault="003B6423" w:rsidP="003B6423">
            <w:pPr>
              <w:contextualSpacing/>
              <w:rPr>
                <w:rFonts w:ascii="Aptos" w:hAnsi="Aptos" w:cstheme="minorHAnsi"/>
                <w:sz w:val="26"/>
                <w:szCs w:val="26"/>
              </w:rPr>
            </w:pPr>
          </w:p>
        </w:tc>
        <w:tc>
          <w:tcPr>
            <w:tcW w:w="1701" w:type="dxa"/>
            <w:tcBorders>
              <w:top w:val="single" w:sz="4" w:space="0" w:color="auto"/>
              <w:bottom w:val="single" w:sz="4" w:space="0" w:color="auto"/>
            </w:tcBorders>
          </w:tcPr>
          <w:p w14:paraId="38833A90" w14:textId="77777777" w:rsidR="003B6423" w:rsidRPr="0083264C" w:rsidRDefault="003B6423" w:rsidP="003B6423">
            <w:pPr>
              <w:contextualSpacing/>
              <w:jc w:val="right"/>
              <w:rPr>
                <w:rFonts w:ascii="Aptos" w:hAnsi="Aptos" w:cstheme="minorHAnsi"/>
                <w:sz w:val="26"/>
                <w:szCs w:val="26"/>
              </w:rPr>
            </w:pPr>
          </w:p>
        </w:tc>
        <w:tc>
          <w:tcPr>
            <w:tcW w:w="1559" w:type="dxa"/>
            <w:tcBorders>
              <w:top w:val="single" w:sz="4" w:space="0" w:color="auto"/>
              <w:bottom w:val="single" w:sz="4" w:space="0" w:color="auto"/>
            </w:tcBorders>
          </w:tcPr>
          <w:p w14:paraId="1D6A8A1F" w14:textId="77777777" w:rsidR="003B6423" w:rsidRPr="0083264C" w:rsidRDefault="003B6423" w:rsidP="003B6423">
            <w:pPr>
              <w:contextualSpacing/>
              <w:jc w:val="right"/>
              <w:rPr>
                <w:rFonts w:ascii="Aptos" w:hAnsi="Aptos" w:cstheme="minorHAnsi"/>
                <w:sz w:val="26"/>
                <w:szCs w:val="26"/>
              </w:rPr>
            </w:pPr>
          </w:p>
        </w:tc>
        <w:tc>
          <w:tcPr>
            <w:tcW w:w="1661" w:type="dxa"/>
            <w:tcBorders>
              <w:top w:val="single" w:sz="4" w:space="0" w:color="auto"/>
              <w:bottom w:val="single" w:sz="4" w:space="0" w:color="auto"/>
            </w:tcBorders>
          </w:tcPr>
          <w:p w14:paraId="1B4178A4" w14:textId="77777777" w:rsidR="003B6423" w:rsidRPr="0083264C" w:rsidRDefault="003B6423" w:rsidP="003B6423">
            <w:pPr>
              <w:contextualSpacing/>
              <w:jc w:val="right"/>
              <w:rPr>
                <w:rFonts w:ascii="Aptos" w:hAnsi="Aptos" w:cstheme="minorHAnsi"/>
                <w:sz w:val="26"/>
                <w:szCs w:val="26"/>
              </w:rPr>
            </w:pPr>
          </w:p>
        </w:tc>
      </w:tr>
      <w:tr w:rsidR="003B6423" w:rsidRPr="0083264C" w14:paraId="72DD9086" w14:textId="77777777" w:rsidTr="003B6423">
        <w:trPr>
          <w:trHeight w:val="421"/>
        </w:trPr>
        <w:tc>
          <w:tcPr>
            <w:tcW w:w="4815" w:type="dxa"/>
            <w:tcBorders>
              <w:top w:val="single" w:sz="4" w:space="0" w:color="auto"/>
              <w:bottom w:val="single" w:sz="4" w:space="0" w:color="auto"/>
            </w:tcBorders>
          </w:tcPr>
          <w:p w14:paraId="482ADF54" w14:textId="77777777" w:rsidR="003B6423" w:rsidRPr="0083264C" w:rsidRDefault="003B6423" w:rsidP="003B6423">
            <w:pPr>
              <w:contextualSpacing/>
              <w:rPr>
                <w:rFonts w:ascii="Aptos" w:hAnsi="Aptos" w:cstheme="minorHAnsi"/>
                <w:sz w:val="26"/>
                <w:szCs w:val="26"/>
              </w:rPr>
            </w:pPr>
          </w:p>
        </w:tc>
        <w:tc>
          <w:tcPr>
            <w:tcW w:w="1701" w:type="dxa"/>
            <w:tcBorders>
              <w:top w:val="single" w:sz="4" w:space="0" w:color="auto"/>
              <w:bottom w:val="single" w:sz="4" w:space="0" w:color="auto"/>
            </w:tcBorders>
          </w:tcPr>
          <w:p w14:paraId="2FC6839E" w14:textId="77777777" w:rsidR="003B6423" w:rsidRPr="0083264C" w:rsidRDefault="003B6423" w:rsidP="003B6423">
            <w:pPr>
              <w:contextualSpacing/>
              <w:jc w:val="right"/>
              <w:rPr>
                <w:rFonts w:ascii="Aptos" w:hAnsi="Aptos" w:cstheme="minorHAnsi"/>
                <w:sz w:val="26"/>
                <w:szCs w:val="26"/>
              </w:rPr>
            </w:pPr>
          </w:p>
        </w:tc>
        <w:tc>
          <w:tcPr>
            <w:tcW w:w="1559" w:type="dxa"/>
            <w:tcBorders>
              <w:top w:val="single" w:sz="4" w:space="0" w:color="auto"/>
              <w:bottom w:val="single" w:sz="4" w:space="0" w:color="auto"/>
            </w:tcBorders>
          </w:tcPr>
          <w:p w14:paraId="6DB3FFAA" w14:textId="77777777" w:rsidR="003B6423" w:rsidRPr="0083264C" w:rsidRDefault="003B6423" w:rsidP="003B6423">
            <w:pPr>
              <w:contextualSpacing/>
              <w:jc w:val="right"/>
              <w:rPr>
                <w:rFonts w:ascii="Aptos" w:hAnsi="Aptos" w:cstheme="minorHAnsi"/>
                <w:sz w:val="26"/>
                <w:szCs w:val="26"/>
              </w:rPr>
            </w:pPr>
          </w:p>
        </w:tc>
        <w:tc>
          <w:tcPr>
            <w:tcW w:w="1661" w:type="dxa"/>
            <w:tcBorders>
              <w:top w:val="single" w:sz="4" w:space="0" w:color="auto"/>
              <w:bottom w:val="single" w:sz="4" w:space="0" w:color="auto"/>
            </w:tcBorders>
          </w:tcPr>
          <w:p w14:paraId="2D641099" w14:textId="77777777" w:rsidR="003B6423" w:rsidRPr="0083264C" w:rsidRDefault="003B6423" w:rsidP="003B6423">
            <w:pPr>
              <w:contextualSpacing/>
              <w:jc w:val="right"/>
              <w:rPr>
                <w:rFonts w:ascii="Aptos" w:hAnsi="Aptos" w:cstheme="minorHAnsi"/>
                <w:sz w:val="26"/>
                <w:szCs w:val="26"/>
              </w:rPr>
            </w:pPr>
          </w:p>
        </w:tc>
      </w:tr>
      <w:tr w:rsidR="003B6423" w:rsidRPr="0083264C" w14:paraId="48F50900" w14:textId="77777777" w:rsidTr="003B6423">
        <w:trPr>
          <w:trHeight w:val="421"/>
        </w:trPr>
        <w:tc>
          <w:tcPr>
            <w:tcW w:w="4815" w:type="dxa"/>
            <w:tcBorders>
              <w:top w:val="single" w:sz="4" w:space="0" w:color="auto"/>
              <w:bottom w:val="single" w:sz="4" w:space="0" w:color="auto"/>
            </w:tcBorders>
          </w:tcPr>
          <w:p w14:paraId="38FE67CE" w14:textId="77777777" w:rsidR="003B6423" w:rsidRPr="0083264C" w:rsidRDefault="003B6423" w:rsidP="003B6423">
            <w:pPr>
              <w:contextualSpacing/>
              <w:rPr>
                <w:rFonts w:ascii="Aptos" w:hAnsi="Aptos" w:cstheme="minorHAnsi"/>
                <w:sz w:val="26"/>
                <w:szCs w:val="26"/>
              </w:rPr>
            </w:pPr>
          </w:p>
        </w:tc>
        <w:tc>
          <w:tcPr>
            <w:tcW w:w="1701" w:type="dxa"/>
            <w:tcBorders>
              <w:top w:val="single" w:sz="4" w:space="0" w:color="auto"/>
              <w:bottom w:val="single" w:sz="4" w:space="0" w:color="auto"/>
            </w:tcBorders>
          </w:tcPr>
          <w:p w14:paraId="12E11EE2" w14:textId="77777777" w:rsidR="003B6423" w:rsidRPr="0083264C" w:rsidRDefault="003B6423" w:rsidP="003B6423">
            <w:pPr>
              <w:contextualSpacing/>
              <w:jc w:val="right"/>
              <w:rPr>
                <w:rFonts w:ascii="Aptos" w:hAnsi="Aptos" w:cstheme="minorHAnsi"/>
                <w:sz w:val="26"/>
                <w:szCs w:val="26"/>
              </w:rPr>
            </w:pPr>
          </w:p>
        </w:tc>
        <w:tc>
          <w:tcPr>
            <w:tcW w:w="1559" w:type="dxa"/>
            <w:tcBorders>
              <w:top w:val="single" w:sz="4" w:space="0" w:color="auto"/>
              <w:bottom w:val="single" w:sz="4" w:space="0" w:color="auto"/>
            </w:tcBorders>
          </w:tcPr>
          <w:p w14:paraId="616A7DCB" w14:textId="77777777" w:rsidR="003B6423" w:rsidRPr="0083264C" w:rsidRDefault="003B6423" w:rsidP="003B6423">
            <w:pPr>
              <w:contextualSpacing/>
              <w:jc w:val="right"/>
              <w:rPr>
                <w:rFonts w:ascii="Aptos" w:hAnsi="Aptos" w:cstheme="minorHAnsi"/>
                <w:sz w:val="26"/>
                <w:szCs w:val="26"/>
              </w:rPr>
            </w:pPr>
          </w:p>
        </w:tc>
        <w:tc>
          <w:tcPr>
            <w:tcW w:w="1661" w:type="dxa"/>
            <w:tcBorders>
              <w:top w:val="single" w:sz="4" w:space="0" w:color="auto"/>
              <w:bottom w:val="single" w:sz="4" w:space="0" w:color="auto"/>
            </w:tcBorders>
          </w:tcPr>
          <w:p w14:paraId="4D68CFB4" w14:textId="77777777" w:rsidR="003B6423" w:rsidRPr="0083264C" w:rsidRDefault="003B6423" w:rsidP="003B6423">
            <w:pPr>
              <w:contextualSpacing/>
              <w:jc w:val="right"/>
              <w:rPr>
                <w:rFonts w:ascii="Aptos" w:hAnsi="Aptos" w:cstheme="minorHAnsi"/>
                <w:sz w:val="26"/>
                <w:szCs w:val="26"/>
              </w:rPr>
            </w:pPr>
          </w:p>
        </w:tc>
      </w:tr>
      <w:tr w:rsidR="003B6423" w:rsidRPr="0083264C" w14:paraId="63348CF2" w14:textId="77777777" w:rsidTr="003B6423">
        <w:trPr>
          <w:trHeight w:val="421"/>
        </w:trPr>
        <w:tc>
          <w:tcPr>
            <w:tcW w:w="4815" w:type="dxa"/>
            <w:tcBorders>
              <w:top w:val="single" w:sz="4" w:space="0" w:color="auto"/>
              <w:bottom w:val="single" w:sz="4" w:space="0" w:color="auto"/>
            </w:tcBorders>
          </w:tcPr>
          <w:p w14:paraId="7B673251" w14:textId="77777777" w:rsidR="003B6423" w:rsidRPr="0083264C" w:rsidRDefault="003B6423" w:rsidP="003B6423">
            <w:pPr>
              <w:contextualSpacing/>
              <w:rPr>
                <w:rFonts w:ascii="Aptos" w:hAnsi="Aptos" w:cstheme="minorHAnsi"/>
                <w:sz w:val="26"/>
                <w:szCs w:val="26"/>
              </w:rPr>
            </w:pPr>
          </w:p>
        </w:tc>
        <w:tc>
          <w:tcPr>
            <w:tcW w:w="1701" w:type="dxa"/>
            <w:tcBorders>
              <w:top w:val="single" w:sz="4" w:space="0" w:color="auto"/>
              <w:bottom w:val="single" w:sz="4" w:space="0" w:color="auto"/>
            </w:tcBorders>
          </w:tcPr>
          <w:p w14:paraId="41024E27" w14:textId="77777777" w:rsidR="003B6423" w:rsidRPr="0083264C" w:rsidRDefault="003B6423" w:rsidP="003B6423">
            <w:pPr>
              <w:contextualSpacing/>
              <w:jc w:val="right"/>
              <w:rPr>
                <w:rFonts w:ascii="Aptos" w:hAnsi="Aptos" w:cstheme="minorHAnsi"/>
                <w:sz w:val="26"/>
                <w:szCs w:val="26"/>
              </w:rPr>
            </w:pPr>
          </w:p>
        </w:tc>
        <w:tc>
          <w:tcPr>
            <w:tcW w:w="1559" w:type="dxa"/>
            <w:tcBorders>
              <w:top w:val="single" w:sz="4" w:space="0" w:color="auto"/>
              <w:bottom w:val="single" w:sz="4" w:space="0" w:color="auto"/>
            </w:tcBorders>
          </w:tcPr>
          <w:p w14:paraId="107D0A68" w14:textId="77777777" w:rsidR="003B6423" w:rsidRPr="0083264C" w:rsidRDefault="003B6423" w:rsidP="003B6423">
            <w:pPr>
              <w:contextualSpacing/>
              <w:jc w:val="right"/>
              <w:rPr>
                <w:rFonts w:ascii="Aptos" w:hAnsi="Aptos" w:cstheme="minorHAnsi"/>
                <w:sz w:val="26"/>
                <w:szCs w:val="26"/>
              </w:rPr>
            </w:pPr>
          </w:p>
        </w:tc>
        <w:tc>
          <w:tcPr>
            <w:tcW w:w="1661" w:type="dxa"/>
            <w:tcBorders>
              <w:top w:val="single" w:sz="4" w:space="0" w:color="auto"/>
              <w:bottom w:val="single" w:sz="4" w:space="0" w:color="auto"/>
            </w:tcBorders>
          </w:tcPr>
          <w:p w14:paraId="28050243" w14:textId="77777777" w:rsidR="003B6423" w:rsidRPr="0083264C" w:rsidRDefault="003B6423" w:rsidP="003B6423">
            <w:pPr>
              <w:contextualSpacing/>
              <w:jc w:val="right"/>
              <w:rPr>
                <w:rFonts w:ascii="Aptos" w:hAnsi="Aptos" w:cstheme="minorHAnsi"/>
                <w:sz w:val="26"/>
                <w:szCs w:val="26"/>
              </w:rPr>
            </w:pPr>
          </w:p>
        </w:tc>
      </w:tr>
      <w:tr w:rsidR="003B6423" w:rsidRPr="0083264C" w14:paraId="6CE67B26" w14:textId="77777777" w:rsidTr="003B6423">
        <w:trPr>
          <w:trHeight w:val="421"/>
        </w:trPr>
        <w:tc>
          <w:tcPr>
            <w:tcW w:w="4815" w:type="dxa"/>
            <w:tcBorders>
              <w:top w:val="single" w:sz="4" w:space="0" w:color="auto"/>
              <w:bottom w:val="single" w:sz="4" w:space="0" w:color="auto"/>
            </w:tcBorders>
          </w:tcPr>
          <w:p w14:paraId="720FFA20" w14:textId="77777777" w:rsidR="003B6423" w:rsidRPr="0083264C" w:rsidRDefault="003B6423" w:rsidP="003B6423">
            <w:pPr>
              <w:contextualSpacing/>
              <w:rPr>
                <w:rFonts w:ascii="Aptos" w:hAnsi="Aptos" w:cstheme="minorHAnsi"/>
                <w:sz w:val="26"/>
                <w:szCs w:val="26"/>
              </w:rPr>
            </w:pPr>
          </w:p>
        </w:tc>
        <w:tc>
          <w:tcPr>
            <w:tcW w:w="1701" w:type="dxa"/>
            <w:tcBorders>
              <w:top w:val="single" w:sz="4" w:space="0" w:color="auto"/>
              <w:bottom w:val="single" w:sz="4" w:space="0" w:color="auto"/>
            </w:tcBorders>
          </w:tcPr>
          <w:p w14:paraId="69FB9223" w14:textId="77777777" w:rsidR="003B6423" w:rsidRPr="0083264C" w:rsidRDefault="003B6423" w:rsidP="003B6423">
            <w:pPr>
              <w:contextualSpacing/>
              <w:jc w:val="right"/>
              <w:rPr>
                <w:rFonts w:ascii="Aptos" w:hAnsi="Aptos" w:cstheme="minorHAnsi"/>
                <w:sz w:val="26"/>
                <w:szCs w:val="26"/>
              </w:rPr>
            </w:pPr>
          </w:p>
        </w:tc>
        <w:tc>
          <w:tcPr>
            <w:tcW w:w="1559" w:type="dxa"/>
            <w:tcBorders>
              <w:top w:val="single" w:sz="4" w:space="0" w:color="auto"/>
              <w:bottom w:val="single" w:sz="4" w:space="0" w:color="auto"/>
            </w:tcBorders>
          </w:tcPr>
          <w:p w14:paraId="732233EF" w14:textId="77777777" w:rsidR="003B6423" w:rsidRPr="0083264C" w:rsidRDefault="003B6423" w:rsidP="003B6423">
            <w:pPr>
              <w:contextualSpacing/>
              <w:jc w:val="right"/>
              <w:rPr>
                <w:rFonts w:ascii="Aptos" w:hAnsi="Aptos" w:cstheme="minorHAnsi"/>
                <w:sz w:val="26"/>
                <w:szCs w:val="26"/>
              </w:rPr>
            </w:pPr>
          </w:p>
        </w:tc>
        <w:tc>
          <w:tcPr>
            <w:tcW w:w="1661" w:type="dxa"/>
            <w:tcBorders>
              <w:top w:val="single" w:sz="4" w:space="0" w:color="auto"/>
              <w:bottom w:val="single" w:sz="4" w:space="0" w:color="auto"/>
            </w:tcBorders>
          </w:tcPr>
          <w:p w14:paraId="022F5542" w14:textId="77777777" w:rsidR="003B6423" w:rsidRPr="0083264C" w:rsidRDefault="003B6423" w:rsidP="003B6423">
            <w:pPr>
              <w:contextualSpacing/>
              <w:jc w:val="right"/>
              <w:rPr>
                <w:rFonts w:ascii="Aptos" w:hAnsi="Aptos" w:cstheme="minorHAnsi"/>
                <w:sz w:val="26"/>
                <w:szCs w:val="26"/>
              </w:rPr>
            </w:pPr>
          </w:p>
        </w:tc>
      </w:tr>
      <w:tr w:rsidR="003B6423" w:rsidRPr="0083264C" w14:paraId="68388F7A" w14:textId="77777777" w:rsidTr="003B6423">
        <w:trPr>
          <w:trHeight w:val="421"/>
        </w:trPr>
        <w:tc>
          <w:tcPr>
            <w:tcW w:w="4815" w:type="dxa"/>
            <w:tcBorders>
              <w:top w:val="single" w:sz="4" w:space="0" w:color="auto"/>
              <w:bottom w:val="single" w:sz="4" w:space="0" w:color="auto"/>
            </w:tcBorders>
          </w:tcPr>
          <w:p w14:paraId="610F4728" w14:textId="77777777" w:rsidR="003B6423" w:rsidRPr="0083264C" w:rsidRDefault="003B6423" w:rsidP="003B6423">
            <w:pPr>
              <w:contextualSpacing/>
              <w:rPr>
                <w:rFonts w:ascii="Aptos" w:hAnsi="Aptos" w:cstheme="minorHAnsi"/>
                <w:sz w:val="26"/>
                <w:szCs w:val="26"/>
              </w:rPr>
            </w:pPr>
          </w:p>
        </w:tc>
        <w:tc>
          <w:tcPr>
            <w:tcW w:w="1701" w:type="dxa"/>
            <w:tcBorders>
              <w:top w:val="single" w:sz="4" w:space="0" w:color="auto"/>
              <w:bottom w:val="single" w:sz="4" w:space="0" w:color="auto"/>
            </w:tcBorders>
          </w:tcPr>
          <w:p w14:paraId="2229BF19" w14:textId="77777777" w:rsidR="003B6423" w:rsidRPr="0083264C" w:rsidRDefault="003B6423" w:rsidP="003B6423">
            <w:pPr>
              <w:contextualSpacing/>
              <w:jc w:val="right"/>
              <w:rPr>
                <w:rFonts w:ascii="Aptos" w:hAnsi="Aptos" w:cstheme="minorHAnsi"/>
                <w:sz w:val="26"/>
                <w:szCs w:val="26"/>
              </w:rPr>
            </w:pPr>
          </w:p>
        </w:tc>
        <w:tc>
          <w:tcPr>
            <w:tcW w:w="1559" w:type="dxa"/>
            <w:tcBorders>
              <w:top w:val="single" w:sz="4" w:space="0" w:color="auto"/>
              <w:bottom w:val="single" w:sz="4" w:space="0" w:color="auto"/>
            </w:tcBorders>
          </w:tcPr>
          <w:p w14:paraId="3694D555" w14:textId="77777777" w:rsidR="003B6423" w:rsidRPr="0083264C" w:rsidRDefault="003B6423" w:rsidP="003B6423">
            <w:pPr>
              <w:contextualSpacing/>
              <w:jc w:val="right"/>
              <w:rPr>
                <w:rFonts w:ascii="Aptos" w:hAnsi="Aptos" w:cstheme="minorHAnsi"/>
                <w:sz w:val="26"/>
                <w:szCs w:val="26"/>
              </w:rPr>
            </w:pPr>
          </w:p>
        </w:tc>
        <w:tc>
          <w:tcPr>
            <w:tcW w:w="1661" w:type="dxa"/>
            <w:tcBorders>
              <w:top w:val="single" w:sz="4" w:space="0" w:color="auto"/>
              <w:bottom w:val="single" w:sz="4" w:space="0" w:color="auto"/>
            </w:tcBorders>
          </w:tcPr>
          <w:p w14:paraId="06C90103" w14:textId="77777777" w:rsidR="003B6423" w:rsidRPr="0083264C" w:rsidRDefault="003B6423" w:rsidP="003B6423">
            <w:pPr>
              <w:contextualSpacing/>
              <w:jc w:val="right"/>
              <w:rPr>
                <w:rFonts w:ascii="Aptos" w:hAnsi="Aptos" w:cstheme="minorHAnsi"/>
                <w:sz w:val="26"/>
                <w:szCs w:val="26"/>
              </w:rPr>
            </w:pPr>
          </w:p>
        </w:tc>
      </w:tr>
      <w:tr w:rsidR="003B6423" w:rsidRPr="0083264C" w14:paraId="0F5DCC5F" w14:textId="77777777" w:rsidTr="003B6423">
        <w:trPr>
          <w:trHeight w:val="421"/>
        </w:trPr>
        <w:tc>
          <w:tcPr>
            <w:tcW w:w="4815" w:type="dxa"/>
            <w:tcBorders>
              <w:top w:val="single" w:sz="4" w:space="0" w:color="auto"/>
              <w:bottom w:val="single" w:sz="4" w:space="0" w:color="auto"/>
            </w:tcBorders>
          </w:tcPr>
          <w:p w14:paraId="5CE52EC9" w14:textId="77777777" w:rsidR="003B6423" w:rsidRPr="0083264C" w:rsidRDefault="003B6423" w:rsidP="003B6423">
            <w:pPr>
              <w:contextualSpacing/>
              <w:rPr>
                <w:rFonts w:ascii="Aptos" w:hAnsi="Aptos" w:cstheme="minorHAnsi"/>
                <w:sz w:val="26"/>
                <w:szCs w:val="26"/>
              </w:rPr>
            </w:pPr>
          </w:p>
        </w:tc>
        <w:tc>
          <w:tcPr>
            <w:tcW w:w="1701" w:type="dxa"/>
            <w:tcBorders>
              <w:top w:val="single" w:sz="4" w:space="0" w:color="auto"/>
              <w:bottom w:val="single" w:sz="4" w:space="0" w:color="auto"/>
            </w:tcBorders>
          </w:tcPr>
          <w:p w14:paraId="5F40AB56" w14:textId="77777777" w:rsidR="003B6423" w:rsidRPr="0083264C" w:rsidRDefault="003B6423" w:rsidP="003B6423">
            <w:pPr>
              <w:contextualSpacing/>
              <w:jc w:val="right"/>
              <w:rPr>
                <w:rFonts w:ascii="Aptos" w:hAnsi="Aptos" w:cstheme="minorHAnsi"/>
                <w:sz w:val="26"/>
                <w:szCs w:val="26"/>
              </w:rPr>
            </w:pPr>
          </w:p>
        </w:tc>
        <w:tc>
          <w:tcPr>
            <w:tcW w:w="1559" w:type="dxa"/>
            <w:tcBorders>
              <w:top w:val="single" w:sz="4" w:space="0" w:color="auto"/>
              <w:bottom w:val="single" w:sz="4" w:space="0" w:color="auto"/>
            </w:tcBorders>
          </w:tcPr>
          <w:p w14:paraId="4EF9E5AC" w14:textId="77777777" w:rsidR="003B6423" w:rsidRPr="0083264C" w:rsidRDefault="003B6423" w:rsidP="003B6423">
            <w:pPr>
              <w:contextualSpacing/>
              <w:jc w:val="right"/>
              <w:rPr>
                <w:rFonts w:ascii="Aptos" w:hAnsi="Aptos" w:cstheme="minorHAnsi"/>
                <w:sz w:val="26"/>
                <w:szCs w:val="26"/>
              </w:rPr>
            </w:pPr>
          </w:p>
        </w:tc>
        <w:tc>
          <w:tcPr>
            <w:tcW w:w="1661" w:type="dxa"/>
            <w:tcBorders>
              <w:top w:val="single" w:sz="4" w:space="0" w:color="auto"/>
              <w:bottom w:val="single" w:sz="4" w:space="0" w:color="auto"/>
            </w:tcBorders>
          </w:tcPr>
          <w:p w14:paraId="63ECD2BF" w14:textId="77777777" w:rsidR="003B6423" w:rsidRPr="0083264C" w:rsidRDefault="003B6423" w:rsidP="003B6423">
            <w:pPr>
              <w:contextualSpacing/>
              <w:jc w:val="right"/>
              <w:rPr>
                <w:rFonts w:ascii="Aptos" w:hAnsi="Aptos" w:cstheme="minorHAnsi"/>
                <w:sz w:val="26"/>
                <w:szCs w:val="26"/>
              </w:rPr>
            </w:pPr>
          </w:p>
        </w:tc>
      </w:tr>
      <w:tr w:rsidR="003B6423" w:rsidRPr="0083264C" w14:paraId="5EB5EC07" w14:textId="77777777" w:rsidTr="003B6423">
        <w:trPr>
          <w:trHeight w:val="421"/>
        </w:trPr>
        <w:tc>
          <w:tcPr>
            <w:tcW w:w="4815" w:type="dxa"/>
            <w:tcBorders>
              <w:top w:val="single" w:sz="4" w:space="0" w:color="auto"/>
              <w:bottom w:val="single" w:sz="4" w:space="0" w:color="auto"/>
            </w:tcBorders>
          </w:tcPr>
          <w:p w14:paraId="1C7609F8" w14:textId="77777777" w:rsidR="003B6423" w:rsidRPr="0083264C" w:rsidRDefault="003B6423" w:rsidP="003B6423">
            <w:pPr>
              <w:contextualSpacing/>
              <w:rPr>
                <w:rFonts w:ascii="Aptos" w:hAnsi="Aptos" w:cstheme="minorHAnsi"/>
                <w:sz w:val="26"/>
                <w:szCs w:val="26"/>
              </w:rPr>
            </w:pPr>
          </w:p>
        </w:tc>
        <w:tc>
          <w:tcPr>
            <w:tcW w:w="1701" w:type="dxa"/>
            <w:tcBorders>
              <w:top w:val="single" w:sz="4" w:space="0" w:color="auto"/>
              <w:bottom w:val="single" w:sz="4" w:space="0" w:color="auto"/>
            </w:tcBorders>
          </w:tcPr>
          <w:p w14:paraId="77691E12" w14:textId="77777777" w:rsidR="003B6423" w:rsidRPr="0083264C" w:rsidRDefault="003B6423" w:rsidP="003B6423">
            <w:pPr>
              <w:contextualSpacing/>
              <w:jc w:val="right"/>
              <w:rPr>
                <w:rFonts w:ascii="Aptos" w:hAnsi="Aptos" w:cstheme="minorHAnsi"/>
                <w:sz w:val="26"/>
                <w:szCs w:val="26"/>
              </w:rPr>
            </w:pPr>
          </w:p>
        </w:tc>
        <w:tc>
          <w:tcPr>
            <w:tcW w:w="1559" w:type="dxa"/>
            <w:tcBorders>
              <w:top w:val="single" w:sz="4" w:space="0" w:color="auto"/>
              <w:bottom w:val="single" w:sz="4" w:space="0" w:color="auto"/>
            </w:tcBorders>
          </w:tcPr>
          <w:p w14:paraId="16B39479" w14:textId="77777777" w:rsidR="003B6423" w:rsidRPr="0083264C" w:rsidRDefault="003B6423" w:rsidP="003B6423">
            <w:pPr>
              <w:contextualSpacing/>
              <w:jc w:val="right"/>
              <w:rPr>
                <w:rFonts w:ascii="Aptos" w:hAnsi="Aptos" w:cstheme="minorHAnsi"/>
                <w:sz w:val="26"/>
                <w:szCs w:val="26"/>
              </w:rPr>
            </w:pPr>
          </w:p>
        </w:tc>
        <w:tc>
          <w:tcPr>
            <w:tcW w:w="1661" w:type="dxa"/>
            <w:tcBorders>
              <w:top w:val="single" w:sz="4" w:space="0" w:color="auto"/>
              <w:bottom w:val="single" w:sz="4" w:space="0" w:color="auto"/>
            </w:tcBorders>
          </w:tcPr>
          <w:p w14:paraId="0253AA39" w14:textId="77777777" w:rsidR="003B6423" w:rsidRPr="0083264C" w:rsidRDefault="003B6423" w:rsidP="003B6423">
            <w:pPr>
              <w:contextualSpacing/>
              <w:jc w:val="right"/>
              <w:rPr>
                <w:rFonts w:ascii="Aptos" w:hAnsi="Aptos" w:cstheme="minorHAnsi"/>
                <w:sz w:val="26"/>
                <w:szCs w:val="26"/>
              </w:rPr>
            </w:pPr>
          </w:p>
        </w:tc>
      </w:tr>
      <w:tr w:rsidR="003B6423" w:rsidRPr="0083264C" w14:paraId="23FE84EF" w14:textId="77777777" w:rsidTr="003B6423">
        <w:trPr>
          <w:trHeight w:val="421"/>
        </w:trPr>
        <w:tc>
          <w:tcPr>
            <w:tcW w:w="4815" w:type="dxa"/>
            <w:tcBorders>
              <w:top w:val="single" w:sz="4" w:space="0" w:color="auto"/>
              <w:bottom w:val="single" w:sz="4" w:space="0" w:color="auto"/>
            </w:tcBorders>
          </w:tcPr>
          <w:p w14:paraId="042C9F8B" w14:textId="77777777" w:rsidR="003B6423" w:rsidRPr="0083264C" w:rsidRDefault="003B6423" w:rsidP="003B6423">
            <w:pPr>
              <w:contextualSpacing/>
              <w:rPr>
                <w:rFonts w:ascii="Aptos" w:hAnsi="Aptos" w:cstheme="minorHAnsi"/>
                <w:sz w:val="26"/>
                <w:szCs w:val="26"/>
              </w:rPr>
            </w:pPr>
          </w:p>
        </w:tc>
        <w:tc>
          <w:tcPr>
            <w:tcW w:w="1701" w:type="dxa"/>
            <w:tcBorders>
              <w:top w:val="single" w:sz="4" w:space="0" w:color="auto"/>
              <w:bottom w:val="single" w:sz="4" w:space="0" w:color="auto"/>
            </w:tcBorders>
          </w:tcPr>
          <w:p w14:paraId="3EF13731" w14:textId="77777777" w:rsidR="003B6423" w:rsidRPr="0083264C" w:rsidRDefault="003B6423" w:rsidP="003B6423">
            <w:pPr>
              <w:contextualSpacing/>
              <w:jc w:val="right"/>
              <w:rPr>
                <w:rFonts w:ascii="Aptos" w:hAnsi="Aptos" w:cstheme="minorHAnsi"/>
                <w:sz w:val="26"/>
                <w:szCs w:val="26"/>
              </w:rPr>
            </w:pPr>
          </w:p>
        </w:tc>
        <w:tc>
          <w:tcPr>
            <w:tcW w:w="1559" w:type="dxa"/>
            <w:tcBorders>
              <w:top w:val="single" w:sz="4" w:space="0" w:color="auto"/>
              <w:bottom w:val="single" w:sz="4" w:space="0" w:color="auto"/>
            </w:tcBorders>
          </w:tcPr>
          <w:p w14:paraId="46DF2645" w14:textId="77777777" w:rsidR="003B6423" w:rsidRPr="0083264C" w:rsidRDefault="003B6423" w:rsidP="003B6423">
            <w:pPr>
              <w:contextualSpacing/>
              <w:jc w:val="right"/>
              <w:rPr>
                <w:rFonts w:ascii="Aptos" w:hAnsi="Aptos" w:cstheme="minorHAnsi"/>
                <w:sz w:val="26"/>
                <w:szCs w:val="26"/>
              </w:rPr>
            </w:pPr>
          </w:p>
        </w:tc>
        <w:tc>
          <w:tcPr>
            <w:tcW w:w="1661" w:type="dxa"/>
            <w:tcBorders>
              <w:top w:val="single" w:sz="4" w:space="0" w:color="auto"/>
              <w:bottom w:val="single" w:sz="4" w:space="0" w:color="auto"/>
            </w:tcBorders>
          </w:tcPr>
          <w:p w14:paraId="79CC0C3D" w14:textId="77777777" w:rsidR="003B6423" w:rsidRPr="0083264C" w:rsidRDefault="003B6423" w:rsidP="003B6423">
            <w:pPr>
              <w:contextualSpacing/>
              <w:jc w:val="right"/>
              <w:rPr>
                <w:rFonts w:ascii="Aptos" w:hAnsi="Aptos" w:cstheme="minorHAnsi"/>
                <w:sz w:val="26"/>
                <w:szCs w:val="26"/>
              </w:rPr>
            </w:pPr>
          </w:p>
        </w:tc>
      </w:tr>
      <w:tr w:rsidR="003B6423" w:rsidRPr="0083264C" w14:paraId="0F5DDC2E" w14:textId="77777777" w:rsidTr="003B6423">
        <w:trPr>
          <w:trHeight w:val="421"/>
        </w:trPr>
        <w:tc>
          <w:tcPr>
            <w:tcW w:w="4815" w:type="dxa"/>
            <w:tcBorders>
              <w:top w:val="single" w:sz="4" w:space="0" w:color="auto"/>
              <w:bottom w:val="single" w:sz="4" w:space="0" w:color="auto"/>
            </w:tcBorders>
            <w:shd w:val="clear" w:color="auto" w:fill="F2F2F2" w:themeFill="background1" w:themeFillShade="F2"/>
          </w:tcPr>
          <w:p w14:paraId="763E9991" w14:textId="77777777" w:rsidR="003B6423" w:rsidRPr="0083264C" w:rsidRDefault="003B6423" w:rsidP="003B6423">
            <w:pPr>
              <w:contextualSpacing/>
              <w:jc w:val="right"/>
              <w:rPr>
                <w:rFonts w:ascii="Aptos" w:hAnsi="Aptos" w:cstheme="minorHAnsi"/>
                <w:b/>
                <w:sz w:val="26"/>
                <w:szCs w:val="26"/>
              </w:rPr>
            </w:pPr>
            <w:r w:rsidRPr="0083264C">
              <w:rPr>
                <w:rFonts w:ascii="Aptos" w:hAnsi="Aptos" w:cstheme="minorHAnsi"/>
                <w:b/>
                <w:sz w:val="26"/>
                <w:szCs w:val="26"/>
              </w:rPr>
              <w:t xml:space="preserve">TOTAL COSTS APPLIED FOR       </w:t>
            </w:r>
          </w:p>
        </w:tc>
        <w:tc>
          <w:tcPr>
            <w:tcW w:w="1701" w:type="dxa"/>
            <w:tcBorders>
              <w:top w:val="single" w:sz="4" w:space="0" w:color="auto"/>
              <w:bottom w:val="single" w:sz="4" w:space="0" w:color="auto"/>
            </w:tcBorders>
            <w:shd w:val="clear" w:color="auto" w:fill="F2F2F2" w:themeFill="background1" w:themeFillShade="F2"/>
          </w:tcPr>
          <w:p w14:paraId="5A963A39" w14:textId="77777777" w:rsidR="003B6423" w:rsidRPr="0083264C" w:rsidRDefault="003B6423" w:rsidP="003B6423">
            <w:pPr>
              <w:contextualSpacing/>
              <w:jc w:val="right"/>
              <w:rPr>
                <w:rFonts w:ascii="Aptos" w:hAnsi="Aptos" w:cstheme="minorHAnsi"/>
                <w:b/>
                <w:sz w:val="26"/>
                <w:szCs w:val="26"/>
              </w:rPr>
            </w:pPr>
          </w:p>
        </w:tc>
        <w:tc>
          <w:tcPr>
            <w:tcW w:w="1559" w:type="dxa"/>
            <w:tcBorders>
              <w:top w:val="single" w:sz="4" w:space="0" w:color="auto"/>
              <w:bottom w:val="single" w:sz="4" w:space="0" w:color="auto"/>
            </w:tcBorders>
            <w:shd w:val="clear" w:color="auto" w:fill="F2F2F2" w:themeFill="background1" w:themeFillShade="F2"/>
          </w:tcPr>
          <w:p w14:paraId="504481EF" w14:textId="77777777" w:rsidR="003B6423" w:rsidRPr="0083264C" w:rsidRDefault="003B6423" w:rsidP="003B6423">
            <w:pPr>
              <w:contextualSpacing/>
              <w:jc w:val="right"/>
              <w:rPr>
                <w:rFonts w:ascii="Aptos" w:hAnsi="Aptos" w:cstheme="minorHAnsi"/>
                <w:b/>
                <w:sz w:val="26"/>
                <w:szCs w:val="26"/>
              </w:rPr>
            </w:pPr>
          </w:p>
        </w:tc>
        <w:tc>
          <w:tcPr>
            <w:tcW w:w="1661" w:type="dxa"/>
            <w:tcBorders>
              <w:top w:val="single" w:sz="4" w:space="0" w:color="auto"/>
              <w:bottom w:val="single" w:sz="4" w:space="0" w:color="auto"/>
            </w:tcBorders>
            <w:shd w:val="clear" w:color="auto" w:fill="F2F2F2" w:themeFill="background1" w:themeFillShade="F2"/>
          </w:tcPr>
          <w:p w14:paraId="6F3996DF" w14:textId="77777777" w:rsidR="003B6423" w:rsidRPr="0083264C" w:rsidRDefault="003B6423" w:rsidP="003B6423">
            <w:pPr>
              <w:contextualSpacing/>
              <w:jc w:val="right"/>
              <w:rPr>
                <w:rFonts w:ascii="Aptos" w:hAnsi="Aptos" w:cstheme="minorHAnsi"/>
                <w:b/>
                <w:sz w:val="26"/>
                <w:szCs w:val="26"/>
              </w:rPr>
            </w:pPr>
          </w:p>
        </w:tc>
      </w:tr>
    </w:tbl>
    <w:p w14:paraId="1C177BA8" w14:textId="77777777" w:rsidR="003B6423" w:rsidRDefault="003B6423" w:rsidP="003B6423">
      <w:pPr>
        <w:pStyle w:val="ListParagraph"/>
        <w:widowControl/>
        <w:numPr>
          <w:ilvl w:val="0"/>
          <w:numId w:val="11"/>
        </w:numPr>
        <w:rPr>
          <w:rFonts w:ascii="Aptos" w:eastAsia="Calibri" w:hAnsi="Aptos" w:cstheme="minorHAnsi"/>
          <w:sz w:val="24"/>
          <w:szCs w:val="24"/>
          <w:lang w:eastAsia="en-GB" w:bidi="en-GB"/>
        </w:rPr>
      </w:pPr>
      <w:r>
        <w:rPr>
          <w:rFonts w:ascii="Aptos" w:eastAsia="Calibri" w:hAnsi="Aptos" w:cstheme="minorHAnsi"/>
          <w:sz w:val="24"/>
          <w:szCs w:val="24"/>
          <w:lang w:eastAsia="en-GB" w:bidi="en-GB"/>
        </w:rPr>
        <w:t>s</w:t>
      </w:r>
      <w:r w:rsidRPr="000323F7">
        <w:rPr>
          <w:rFonts w:ascii="Aptos" w:eastAsia="Calibri" w:hAnsi="Aptos" w:cstheme="minorHAnsi"/>
          <w:sz w:val="24"/>
          <w:szCs w:val="24"/>
          <w:lang w:eastAsia="en-GB" w:bidi="en-GB"/>
        </w:rPr>
        <w:t>tatutory services/activities</w:t>
      </w:r>
    </w:p>
    <w:p w14:paraId="1EAE72D3" w14:textId="1DD8EAC0" w:rsidR="003B6423" w:rsidRPr="003B6423" w:rsidRDefault="003B6423" w:rsidP="003B6423">
      <w:pPr>
        <w:pStyle w:val="ListParagraph"/>
        <w:widowControl/>
        <w:numPr>
          <w:ilvl w:val="0"/>
          <w:numId w:val="11"/>
        </w:numPr>
        <w:rPr>
          <w:rFonts w:ascii="Aptos" w:eastAsia="Calibri" w:hAnsi="Aptos" w:cstheme="minorHAnsi"/>
          <w:sz w:val="24"/>
          <w:szCs w:val="24"/>
          <w:lang w:eastAsia="en-GB" w:bidi="en-GB"/>
        </w:rPr>
      </w:pPr>
      <w:r w:rsidRPr="00FA739D">
        <w:rPr>
          <w:rFonts w:ascii="Aptos" w:eastAsia="Calibri" w:hAnsi="Aptos" w:cstheme="minorHAnsi"/>
          <w:sz w:val="24"/>
          <w:szCs w:val="24"/>
          <w:lang w:eastAsia="en-GB" w:bidi="en-GB"/>
        </w:rPr>
        <w:t>room hire costs for your own premises</w:t>
      </w:r>
    </w:p>
    <w:p w14:paraId="2367DE03" w14:textId="79299C37" w:rsidR="0073244C" w:rsidRPr="00FA739D" w:rsidRDefault="0073244C" w:rsidP="00FA739D">
      <w:pPr>
        <w:widowControl/>
        <w:rPr>
          <w:rFonts w:ascii="Aptos" w:eastAsia="Calibri" w:hAnsi="Aptos" w:cstheme="minorHAnsi"/>
          <w:sz w:val="24"/>
          <w:szCs w:val="24"/>
          <w:lang w:eastAsia="en-GB" w:bidi="en-GB"/>
        </w:rPr>
      </w:pPr>
    </w:p>
    <w:p w14:paraId="47A9042F" w14:textId="1375AB28" w:rsidR="00B81A4D" w:rsidRPr="00B81A4D" w:rsidRDefault="00B81A4D" w:rsidP="00B81A4D">
      <w:pPr>
        <w:widowControl/>
        <w:rPr>
          <w:rFonts w:ascii="Aptos" w:hAnsi="Aptos"/>
          <w:sz w:val="26"/>
          <w:szCs w:val="26"/>
        </w:rPr>
      </w:pPr>
      <w:r w:rsidRPr="00A62E8C">
        <w:rPr>
          <w:rStyle w:val="Heading2Char"/>
        </w:rPr>
        <w:lastRenderedPageBreak/>
        <w:t>1</w:t>
      </w:r>
      <w:r w:rsidR="009F4EDA" w:rsidRPr="00A62E8C">
        <w:rPr>
          <w:rStyle w:val="Heading2Char"/>
        </w:rPr>
        <w:t>4</w:t>
      </w:r>
      <w:r w:rsidRPr="00A62E8C">
        <w:rPr>
          <w:rStyle w:val="Heading2Char"/>
        </w:rPr>
        <w:t xml:space="preserve">) Is your organisation in receipt of </w:t>
      </w:r>
      <w:r w:rsidR="00321E8F" w:rsidRPr="00A62E8C">
        <w:rPr>
          <w:rStyle w:val="Heading2Char"/>
        </w:rPr>
        <w:t xml:space="preserve">any </w:t>
      </w:r>
      <w:r w:rsidRPr="00A62E8C">
        <w:rPr>
          <w:rStyle w:val="Heading2Char"/>
        </w:rPr>
        <w:t>income from Midlothian Counci</w:t>
      </w:r>
      <w:r w:rsidR="00A62E8C">
        <w:rPr>
          <w:rStyle w:val="Heading2Char"/>
        </w:rPr>
        <w:t>l?</w:t>
      </w:r>
      <w:r w:rsidR="00A62E8C" w:rsidRPr="00A62E8C">
        <w:rPr>
          <w:rStyle w:val="Heading2Char"/>
          <w:b w:val="0"/>
          <w:bCs w:val="0"/>
          <w:sz w:val="28"/>
          <w:szCs w:val="28"/>
        </w:rPr>
        <w:t xml:space="preserve"> (</w:t>
      </w:r>
      <w:r w:rsidR="00EC7A98" w:rsidRPr="00A62E8C">
        <w:rPr>
          <w:rFonts w:ascii="Aptos" w:hAnsi="Aptos" w:cstheme="minorHAnsi"/>
          <w:sz w:val="28"/>
          <w:szCs w:val="28"/>
        </w:rPr>
        <w:t xml:space="preserve">including schools, </w:t>
      </w:r>
      <w:r w:rsidR="000323F7" w:rsidRPr="00A62E8C">
        <w:rPr>
          <w:rFonts w:ascii="Aptos" w:hAnsi="Aptos" w:cstheme="minorHAnsi"/>
          <w:sz w:val="28"/>
          <w:szCs w:val="28"/>
        </w:rPr>
        <w:t xml:space="preserve">or the </w:t>
      </w:r>
      <w:r w:rsidR="00297CF0" w:rsidRPr="00A62E8C">
        <w:rPr>
          <w:rFonts w:ascii="Aptos" w:hAnsi="Aptos" w:cstheme="minorHAnsi"/>
          <w:sz w:val="28"/>
          <w:szCs w:val="28"/>
        </w:rPr>
        <w:t>Health &amp; Social Care Partnership</w:t>
      </w:r>
      <w:r w:rsidR="00A62E8C" w:rsidRPr="00A62E8C">
        <w:rPr>
          <w:rFonts w:ascii="Aptos" w:hAnsi="Aptos" w:cstheme="minorHAnsi"/>
          <w:sz w:val="28"/>
          <w:szCs w:val="28"/>
        </w:rPr>
        <w:t xml:space="preserve">, e.g. </w:t>
      </w:r>
      <w:r w:rsidR="008C253F" w:rsidRPr="00A62E8C">
        <w:rPr>
          <w:rFonts w:ascii="Aptos" w:hAnsi="Aptos" w:cstheme="minorHAnsi"/>
          <w:sz w:val="28"/>
          <w:szCs w:val="28"/>
        </w:rPr>
        <w:t>grants, procured services, rent payments</w:t>
      </w:r>
      <w:r w:rsidR="00A62E8C" w:rsidRPr="00A62E8C">
        <w:rPr>
          <w:rFonts w:ascii="Aptos" w:hAnsi="Aptos" w:cstheme="minorHAnsi"/>
          <w:sz w:val="28"/>
          <w:szCs w:val="28"/>
        </w:rPr>
        <w:t>)</w:t>
      </w:r>
    </w:p>
    <w:p w14:paraId="3A126234" w14:textId="77777777" w:rsidR="00B81A4D" w:rsidRDefault="00B81A4D" w:rsidP="00B81A4D">
      <w:pPr>
        <w:contextualSpacing/>
        <w:rPr>
          <w:rFonts w:ascii="Aptos" w:hAnsi="Aptos" w:cstheme="minorHAnsi"/>
          <w:b/>
          <w:sz w:val="28"/>
          <w:szCs w:val="28"/>
        </w:rPr>
      </w:pPr>
    </w:p>
    <w:p w14:paraId="6E4E4AA4" w14:textId="77777777" w:rsidR="00B81A4D" w:rsidRPr="00D341C9" w:rsidRDefault="00B81A4D" w:rsidP="00B81A4D">
      <w:pPr>
        <w:contextualSpacing/>
        <w:rPr>
          <w:rFonts w:ascii="Aptos" w:hAnsi="Aptos" w:cstheme="minorHAnsi"/>
          <w:b/>
          <w:sz w:val="28"/>
          <w:szCs w:val="28"/>
        </w:rPr>
      </w:pPr>
      <w:proofErr w:type="gramStart"/>
      <w:r w:rsidRPr="00D341C9">
        <w:rPr>
          <w:rFonts w:ascii="Aptos" w:hAnsi="Aptos" w:cstheme="minorHAnsi"/>
          <w:b/>
          <w:sz w:val="28"/>
          <w:szCs w:val="28"/>
        </w:rPr>
        <w:t>Yes</w:t>
      </w:r>
      <w:proofErr w:type="gramEnd"/>
      <w:r>
        <w:rPr>
          <w:rFonts w:ascii="Aptos" w:hAnsi="Aptos" w:cstheme="minorHAnsi"/>
          <w:b/>
          <w:sz w:val="28"/>
          <w:szCs w:val="28"/>
        </w:rPr>
        <w:t xml:space="preserve"> ___________</w:t>
      </w:r>
      <w:proofErr w:type="gramStart"/>
      <w:r>
        <w:rPr>
          <w:rFonts w:ascii="Aptos" w:hAnsi="Aptos" w:cstheme="minorHAnsi"/>
          <w:b/>
          <w:sz w:val="28"/>
          <w:szCs w:val="28"/>
        </w:rPr>
        <w:t xml:space="preserve">_ </w:t>
      </w:r>
      <w:r w:rsidRPr="00D341C9">
        <w:rPr>
          <w:rFonts w:ascii="Aptos" w:hAnsi="Aptos" w:cstheme="minorHAnsi"/>
          <w:b/>
          <w:sz w:val="28"/>
          <w:szCs w:val="28"/>
        </w:rPr>
        <w:t xml:space="preserve"> No</w:t>
      </w:r>
      <w:proofErr w:type="gramEnd"/>
      <w:r>
        <w:rPr>
          <w:rFonts w:ascii="Aptos" w:hAnsi="Aptos" w:cstheme="minorHAnsi"/>
          <w:b/>
          <w:sz w:val="28"/>
          <w:szCs w:val="28"/>
        </w:rPr>
        <w:t>_____________</w:t>
      </w:r>
      <w:r w:rsidRPr="00D341C9">
        <w:rPr>
          <w:rFonts w:ascii="Aptos" w:hAnsi="Aptos" w:cstheme="minorHAnsi"/>
          <w:b/>
          <w:sz w:val="28"/>
          <w:szCs w:val="28"/>
        </w:rPr>
        <w:t xml:space="preserve"> </w:t>
      </w:r>
    </w:p>
    <w:p w14:paraId="4C92690B" w14:textId="77777777" w:rsidR="00B81A4D" w:rsidRPr="0083264C" w:rsidRDefault="00B81A4D" w:rsidP="00B81A4D">
      <w:pPr>
        <w:contextualSpacing/>
        <w:rPr>
          <w:rFonts w:ascii="Aptos" w:hAnsi="Aptos" w:cstheme="minorHAnsi"/>
          <w:b/>
          <w:sz w:val="28"/>
          <w:szCs w:val="28"/>
          <w:u w:val="single"/>
        </w:rPr>
      </w:pPr>
    </w:p>
    <w:p w14:paraId="27D4A164" w14:textId="77777777" w:rsidR="00B81A4D" w:rsidRDefault="00B81A4D" w:rsidP="00B81A4D">
      <w:pPr>
        <w:contextualSpacing/>
        <w:rPr>
          <w:rFonts w:ascii="Aptos" w:hAnsi="Aptos" w:cstheme="minorHAnsi"/>
          <w:sz w:val="26"/>
          <w:szCs w:val="26"/>
        </w:rPr>
      </w:pPr>
    </w:p>
    <w:p w14:paraId="23403D5D" w14:textId="2D8CDC2B" w:rsidR="00B81A4D" w:rsidRPr="00C506E3" w:rsidRDefault="00B81A4D" w:rsidP="00B81A4D">
      <w:pPr>
        <w:contextualSpacing/>
        <w:rPr>
          <w:rFonts w:ascii="Aptos" w:hAnsi="Aptos" w:cstheme="minorHAnsi"/>
          <w:sz w:val="26"/>
          <w:szCs w:val="26"/>
        </w:rPr>
      </w:pPr>
      <w:r w:rsidRPr="0083264C">
        <w:rPr>
          <w:rFonts w:ascii="Aptos" w:hAnsi="Aptos" w:cstheme="minorHAnsi"/>
          <w:sz w:val="24"/>
          <w:szCs w:val="24"/>
        </w:rPr>
        <w:t xml:space="preserve">If </w:t>
      </w:r>
      <w:r w:rsidRPr="0083264C">
        <w:rPr>
          <w:rFonts w:ascii="Aptos" w:hAnsi="Aptos" w:cstheme="minorHAnsi"/>
          <w:b/>
          <w:sz w:val="24"/>
          <w:szCs w:val="24"/>
        </w:rPr>
        <w:t>YES</w:t>
      </w:r>
      <w:r w:rsidRPr="0083264C">
        <w:rPr>
          <w:rFonts w:ascii="Aptos" w:hAnsi="Aptos" w:cstheme="minorHAnsi"/>
          <w:sz w:val="24"/>
          <w:szCs w:val="24"/>
        </w:rPr>
        <w:t>, please specify which Council service you are funded from, what you deliver for that funding</w:t>
      </w:r>
      <w:r w:rsidR="000323F7">
        <w:rPr>
          <w:rFonts w:ascii="Aptos" w:hAnsi="Aptos" w:cstheme="minorHAnsi"/>
          <w:sz w:val="24"/>
          <w:szCs w:val="24"/>
        </w:rPr>
        <w:t xml:space="preserve">, </w:t>
      </w:r>
      <w:r w:rsidRPr="0083264C">
        <w:rPr>
          <w:rFonts w:ascii="Aptos" w:hAnsi="Aptos" w:cstheme="minorHAnsi"/>
          <w:sz w:val="24"/>
          <w:szCs w:val="24"/>
        </w:rPr>
        <w:t>how much funding is committed</w:t>
      </w:r>
      <w:r w:rsidR="000323F7">
        <w:rPr>
          <w:rFonts w:ascii="Aptos" w:hAnsi="Aptos" w:cstheme="minorHAnsi"/>
          <w:sz w:val="24"/>
          <w:szCs w:val="24"/>
        </w:rPr>
        <w:t xml:space="preserve"> and for how long</w:t>
      </w:r>
      <w:r w:rsidR="00321E8F">
        <w:rPr>
          <w:rFonts w:ascii="Aptos" w:hAnsi="Aptos" w:cstheme="minorHAnsi"/>
          <w:sz w:val="24"/>
          <w:szCs w:val="24"/>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827"/>
        <w:gridCol w:w="3119"/>
      </w:tblGrid>
      <w:tr w:rsidR="00B81A4D" w:rsidRPr="0083264C" w14:paraId="435F712B" w14:textId="77777777" w:rsidTr="00A62E8C">
        <w:trPr>
          <w:trHeight w:val="372"/>
          <w:tblHeader/>
        </w:trPr>
        <w:tc>
          <w:tcPr>
            <w:tcW w:w="3114" w:type="dxa"/>
            <w:tcBorders>
              <w:right w:val="single" w:sz="4" w:space="0" w:color="auto"/>
            </w:tcBorders>
            <w:shd w:val="clear" w:color="auto" w:fill="D9D9D9" w:themeFill="background1" w:themeFillShade="D9"/>
          </w:tcPr>
          <w:p w14:paraId="727EEFED" w14:textId="73023BD1" w:rsidR="00B81A4D" w:rsidRPr="0083264C" w:rsidRDefault="00B81A4D" w:rsidP="00712912">
            <w:pPr>
              <w:tabs>
                <w:tab w:val="left" w:pos="570"/>
              </w:tabs>
              <w:contextualSpacing/>
              <w:rPr>
                <w:rFonts w:ascii="Aptos" w:hAnsi="Aptos" w:cstheme="minorHAnsi"/>
                <w:sz w:val="24"/>
                <w:szCs w:val="24"/>
              </w:rPr>
            </w:pPr>
            <w:r w:rsidRPr="0083264C">
              <w:rPr>
                <w:rFonts w:ascii="Aptos" w:hAnsi="Aptos" w:cstheme="minorHAnsi"/>
                <w:sz w:val="24"/>
                <w:szCs w:val="24"/>
              </w:rPr>
              <w:t>Council service funded from</w:t>
            </w:r>
          </w:p>
        </w:tc>
        <w:tc>
          <w:tcPr>
            <w:tcW w:w="3827" w:type="dxa"/>
            <w:tcBorders>
              <w:right w:val="single" w:sz="4" w:space="0" w:color="auto"/>
            </w:tcBorders>
            <w:shd w:val="clear" w:color="auto" w:fill="D9D9D9" w:themeFill="background1" w:themeFillShade="D9"/>
          </w:tcPr>
          <w:p w14:paraId="0AC73A75" w14:textId="77777777" w:rsidR="00B81A4D" w:rsidRPr="0083264C" w:rsidRDefault="00B81A4D" w:rsidP="00712912">
            <w:pPr>
              <w:tabs>
                <w:tab w:val="left" w:pos="570"/>
              </w:tabs>
              <w:contextualSpacing/>
              <w:rPr>
                <w:rFonts w:ascii="Aptos" w:hAnsi="Aptos" w:cstheme="minorHAnsi"/>
                <w:sz w:val="24"/>
                <w:szCs w:val="24"/>
              </w:rPr>
            </w:pPr>
            <w:r w:rsidRPr="0083264C">
              <w:rPr>
                <w:rFonts w:ascii="Aptos" w:hAnsi="Aptos" w:cstheme="minorHAnsi"/>
                <w:sz w:val="24"/>
                <w:szCs w:val="24"/>
              </w:rPr>
              <w:t xml:space="preserve">What you deliver for the funding </w:t>
            </w:r>
          </w:p>
        </w:tc>
        <w:tc>
          <w:tcPr>
            <w:tcW w:w="3119" w:type="dxa"/>
            <w:tcBorders>
              <w:right w:val="single" w:sz="4" w:space="0" w:color="auto"/>
            </w:tcBorders>
            <w:shd w:val="clear" w:color="auto" w:fill="D9D9D9" w:themeFill="background1" w:themeFillShade="D9"/>
          </w:tcPr>
          <w:p w14:paraId="3325289A" w14:textId="77777777" w:rsidR="00B81A4D" w:rsidRDefault="00B81A4D" w:rsidP="00712912">
            <w:pPr>
              <w:tabs>
                <w:tab w:val="left" w:pos="570"/>
              </w:tabs>
              <w:contextualSpacing/>
              <w:rPr>
                <w:rFonts w:ascii="Aptos" w:hAnsi="Aptos" w:cstheme="minorHAnsi"/>
                <w:sz w:val="24"/>
                <w:szCs w:val="24"/>
              </w:rPr>
            </w:pPr>
            <w:r w:rsidRPr="0083264C">
              <w:rPr>
                <w:rFonts w:ascii="Aptos" w:hAnsi="Aptos" w:cstheme="minorHAnsi"/>
                <w:sz w:val="24"/>
                <w:szCs w:val="24"/>
              </w:rPr>
              <w:t>Breakdown of funding per year</w:t>
            </w:r>
          </w:p>
          <w:p w14:paraId="181A4896" w14:textId="77777777" w:rsidR="000323F7" w:rsidRPr="0083264C" w:rsidRDefault="000323F7" w:rsidP="00712912">
            <w:pPr>
              <w:tabs>
                <w:tab w:val="left" w:pos="570"/>
              </w:tabs>
              <w:contextualSpacing/>
              <w:rPr>
                <w:rFonts w:ascii="Aptos" w:hAnsi="Aptos" w:cstheme="minorHAnsi"/>
                <w:sz w:val="24"/>
                <w:szCs w:val="24"/>
              </w:rPr>
            </w:pPr>
          </w:p>
        </w:tc>
      </w:tr>
      <w:tr w:rsidR="00B81A4D" w:rsidRPr="0083264C" w14:paraId="5DD1A92F" w14:textId="77777777" w:rsidTr="00A62E8C">
        <w:trPr>
          <w:trHeight w:val="372"/>
        </w:trPr>
        <w:tc>
          <w:tcPr>
            <w:tcW w:w="3114" w:type="dxa"/>
            <w:tcBorders>
              <w:right w:val="single" w:sz="4" w:space="0" w:color="auto"/>
            </w:tcBorders>
          </w:tcPr>
          <w:p w14:paraId="3F854DD2" w14:textId="2C6765F0" w:rsidR="00B81A4D" w:rsidRPr="000323F7" w:rsidRDefault="000323F7" w:rsidP="00712912">
            <w:pPr>
              <w:tabs>
                <w:tab w:val="left" w:pos="570"/>
              </w:tabs>
              <w:contextualSpacing/>
              <w:rPr>
                <w:rFonts w:ascii="Aptos" w:hAnsi="Aptos" w:cstheme="minorHAnsi"/>
                <w:i/>
                <w:iCs/>
                <w:sz w:val="24"/>
                <w:szCs w:val="24"/>
              </w:rPr>
            </w:pPr>
            <w:r w:rsidRPr="000323F7">
              <w:rPr>
                <w:rFonts w:ascii="Aptos" w:hAnsi="Aptos" w:cstheme="minorHAnsi"/>
                <w:i/>
                <w:iCs/>
                <w:sz w:val="24"/>
                <w:szCs w:val="24"/>
              </w:rPr>
              <w:t>Example - Children &amp; Families</w:t>
            </w:r>
          </w:p>
        </w:tc>
        <w:tc>
          <w:tcPr>
            <w:tcW w:w="3827" w:type="dxa"/>
            <w:tcBorders>
              <w:right w:val="single" w:sz="4" w:space="0" w:color="auto"/>
            </w:tcBorders>
          </w:tcPr>
          <w:p w14:paraId="78074AE6" w14:textId="76A7F575" w:rsidR="00B81A4D" w:rsidRPr="000323F7" w:rsidRDefault="000323F7" w:rsidP="00712912">
            <w:pPr>
              <w:tabs>
                <w:tab w:val="left" w:pos="570"/>
              </w:tabs>
              <w:contextualSpacing/>
              <w:rPr>
                <w:rFonts w:ascii="Aptos" w:hAnsi="Aptos" w:cstheme="minorHAnsi"/>
                <w:i/>
                <w:iCs/>
                <w:sz w:val="24"/>
                <w:szCs w:val="24"/>
              </w:rPr>
            </w:pPr>
            <w:r>
              <w:rPr>
                <w:rFonts w:ascii="Aptos" w:hAnsi="Aptos" w:cstheme="minorHAnsi"/>
                <w:i/>
                <w:iCs/>
                <w:sz w:val="24"/>
                <w:szCs w:val="24"/>
              </w:rPr>
              <w:t>Example - 15 hours per week of income maximisation advice</w:t>
            </w:r>
          </w:p>
        </w:tc>
        <w:tc>
          <w:tcPr>
            <w:tcW w:w="3119" w:type="dxa"/>
            <w:tcBorders>
              <w:right w:val="single" w:sz="4" w:space="0" w:color="auto"/>
            </w:tcBorders>
          </w:tcPr>
          <w:p w14:paraId="554919AE" w14:textId="77777777" w:rsidR="00B81A4D" w:rsidRDefault="000323F7" w:rsidP="00712912">
            <w:pPr>
              <w:tabs>
                <w:tab w:val="left" w:pos="570"/>
              </w:tabs>
              <w:contextualSpacing/>
              <w:rPr>
                <w:rFonts w:ascii="Aptos" w:hAnsi="Aptos" w:cstheme="minorHAnsi"/>
                <w:i/>
                <w:iCs/>
                <w:sz w:val="24"/>
                <w:szCs w:val="24"/>
              </w:rPr>
            </w:pPr>
            <w:r>
              <w:rPr>
                <w:rFonts w:ascii="Aptos" w:hAnsi="Aptos" w:cstheme="minorHAnsi"/>
                <w:i/>
                <w:iCs/>
                <w:sz w:val="24"/>
                <w:szCs w:val="24"/>
              </w:rPr>
              <w:t>2026 – 2027 £XXXXXX</w:t>
            </w:r>
          </w:p>
          <w:p w14:paraId="36B2D964" w14:textId="34BF643A" w:rsidR="000323F7" w:rsidRDefault="000323F7" w:rsidP="00712912">
            <w:pPr>
              <w:tabs>
                <w:tab w:val="left" w:pos="570"/>
              </w:tabs>
              <w:contextualSpacing/>
              <w:rPr>
                <w:rFonts w:ascii="Aptos" w:hAnsi="Aptos" w:cstheme="minorHAnsi"/>
                <w:i/>
                <w:iCs/>
                <w:sz w:val="24"/>
                <w:szCs w:val="24"/>
              </w:rPr>
            </w:pPr>
            <w:r>
              <w:rPr>
                <w:rFonts w:ascii="Aptos" w:hAnsi="Aptos" w:cstheme="minorHAnsi"/>
                <w:i/>
                <w:iCs/>
                <w:sz w:val="24"/>
                <w:szCs w:val="24"/>
              </w:rPr>
              <w:t>2027 – 2028 £XXXXXX</w:t>
            </w:r>
          </w:p>
          <w:p w14:paraId="4D869AE3" w14:textId="19A4828C" w:rsidR="00297CF0" w:rsidRDefault="00297CF0" w:rsidP="00712912">
            <w:pPr>
              <w:tabs>
                <w:tab w:val="left" w:pos="570"/>
              </w:tabs>
              <w:contextualSpacing/>
              <w:rPr>
                <w:rFonts w:ascii="Aptos" w:hAnsi="Aptos" w:cstheme="minorHAnsi"/>
                <w:i/>
                <w:iCs/>
                <w:sz w:val="24"/>
                <w:szCs w:val="24"/>
              </w:rPr>
            </w:pPr>
            <w:r>
              <w:rPr>
                <w:rFonts w:ascii="Aptos" w:hAnsi="Aptos" w:cstheme="minorHAnsi"/>
                <w:i/>
                <w:iCs/>
                <w:sz w:val="24"/>
                <w:szCs w:val="24"/>
              </w:rPr>
              <w:t>2028 – 2029 £XXXXXX</w:t>
            </w:r>
          </w:p>
          <w:p w14:paraId="4AD1630C" w14:textId="573104A8" w:rsidR="00297CF0" w:rsidRPr="000323F7" w:rsidRDefault="00297CF0" w:rsidP="00712912">
            <w:pPr>
              <w:tabs>
                <w:tab w:val="left" w:pos="570"/>
              </w:tabs>
              <w:contextualSpacing/>
              <w:rPr>
                <w:rFonts w:ascii="Aptos" w:hAnsi="Aptos" w:cstheme="minorHAnsi"/>
                <w:i/>
                <w:iCs/>
                <w:sz w:val="24"/>
                <w:szCs w:val="24"/>
              </w:rPr>
            </w:pPr>
            <w:r>
              <w:rPr>
                <w:rFonts w:ascii="Aptos" w:hAnsi="Aptos" w:cstheme="minorHAnsi"/>
                <w:i/>
                <w:iCs/>
                <w:sz w:val="24"/>
                <w:szCs w:val="24"/>
              </w:rPr>
              <w:t>2029 – 2030 £XXXXXX</w:t>
            </w:r>
          </w:p>
        </w:tc>
      </w:tr>
      <w:tr w:rsidR="00B81A4D" w:rsidRPr="0083264C" w14:paraId="3B1BC560" w14:textId="77777777" w:rsidTr="00A62E8C">
        <w:trPr>
          <w:trHeight w:val="372"/>
        </w:trPr>
        <w:tc>
          <w:tcPr>
            <w:tcW w:w="3114" w:type="dxa"/>
            <w:tcBorders>
              <w:right w:val="single" w:sz="4" w:space="0" w:color="auto"/>
            </w:tcBorders>
          </w:tcPr>
          <w:p w14:paraId="4F546A82" w14:textId="77777777" w:rsidR="00B81A4D" w:rsidRPr="0083264C" w:rsidRDefault="00B81A4D" w:rsidP="00712912">
            <w:pPr>
              <w:tabs>
                <w:tab w:val="left" w:pos="570"/>
              </w:tabs>
              <w:contextualSpacing/>
              <w:rPr>
                <w:rFonts w:ascii="Aptos" w:hAnsi="Aptos" w:cstheme="minorHAnsi"/>
                <w:sz w:val="24"/>
                <w:szCs w:val="24"/>
              </w:rPr>
            </w:pPr>
          </w:p>
        </w:tc>
        <w:tc>
          <w:tcPr>
            <w:tcW w:w="3827" w:type="dxa"/>
            <w:tcBorders>
              <w:right w:val="single" w:sz="4" w:space="0" w:color="auto"/>
            </w:tcBorders>
          </w:tcPr>
          <w:p w14:paraId="7486CF6C" w14:textId="77777777" w:rsidR="00B81A4D" w:rsidRPr="0083264C" w:rsidRDefault="00B81A4D" w:rsidP="00712912">
            <w:pPr>
              <w:tabs>
                <w:tab w:val="left" w:pos="570"/>
              </w:tabs>
              <w:contextualSpacing/>
              <w:rPr>
                <w:rFonts w:ascii="Aptos" w:hAnsi="Aptos" w:cstheme="minorHAnsi"/>
                <w:sz w:val="24"/>
                <w:szCs w:val="24"/>
              </w:rPr>
            </w:pPr>
          </w:p>
        </w:tc>
        <w:tc>
          <w:tcPr>
            <w:tcW w:w="3119" w:type="dxa"/>
            <w:tcBorders>
              <w:right w:val="single" w:sz="4" w:space="0" w:color="auto"/>
            </w:tcBorders>
          </w:tcPr>
          <w:p w14:paraId="72D04609" w14:textId="77777777" w:rsidR="00B81A4D" w:rsidRPr="0083264C" w:rsidRDefault="00B81A4D" w:rsidP="00712912">
            <w:pPr>
              <w:tabs>
                <w:tab w:val="left" w:pos="570"/>
              </w:tabs>
              <w:contextualSpacing/>
              <w:rPr>
                <w:rFonts w:ascii="Aptos" w:hAnsi="Aptos" w:cstheme="minorHAnsi"/>
                <w:sz w:val="24"/>
                <w:szCs w:val="24"/>
              </w:rPr>
            </w:pPr>
          </w:p>
        </w:tc>
      </w:tr>
      <w:tr w:rsidR="00B81A4D" w:rsidRPr="0083264C" w14:paraId="5C98995A" w14:textId="77777777" w:rsidTr="00A62E8C">
        <w:trPr>
          <w:trHeight w:val="372"/>
        </w:trPr>
        <w:tc>
          <w:tcPr>
            <w:tcW w:w="3114" w:type="dxa"/>
            <w:tcBorders>
              <w:right w:val="single" w:sz="4" w:space="0" w:color="auto"/>
            </w:tcBorders>
          </w:tcPr>
          <w:p w14:paraId="336FC253" w14:textId="77777777" w:rsidR="00B81A4D" w:rsidRPr="0083264C" w:rsidRDefault="00B81A4D" w:rsidP="00712912">
            <w:pPr>
              <w:tabs>
                <w:tab w:val="left" w:pos="570"/>
              </w:tabs>
              <w:contextualSpacing/>
              <w:rPr>
                <w:rFonts w:ascii="Aptos" w:hAnsi="Aptos" w:cstheme="minorHAnsi"/>
                <w:sz w:val="24"/>
                <w:szCs w:val="24"/>
              </w:rPr>
            </w:pPr>
          </w:p>
        </w:tc>
        <w:tc>
          <w:tcPr>
            <w:tcW w:w="3827" w:type="dxa"/>
            <w:tcBorders>
              <w:right w:val="single" w:sz="4" w:space="0" w:color="auto"/>
            </w:tcBorders>
          </w:tcPr>
          <w:p w14:paraId="617ECACF" w14:textId="77777777" w:rsidR="00B81A4D" w:rsidRPr="0083264C" w:rsidRDefault="00B81A4D" w:rsidP="00712912">
            <w:pPr>
              <w:tabs>
                <w:tab w:val="left" w:pos="570"/>
              </w:tabs>
              <w:contextualSpacing/>
              <w:rPr>
                <w:rFonts w:ascii="Aptos" w:hAnsi="Aptos" w:cstheme="minorHAnsi"/>
                <w:sz w:val="24"/>
                <w:szCs w:val="24"/>
              </w:rPr>
            </w:pPr>
          </w:p>
        </w:tc>
        <w:tc>
          <w:tcPr>
            <w:tcW w:w="3119" w:type="dxa"/>
            <w:tcBorders>
              <w:right w:val="single" w:sz="4" w:space="0" w:color="auto"/>
            </w:tcBorders>
          </w:tcPr>
          <w:p w14:paraId="58374D2D" w14:textId="77777777" w:rsidR="00B81A4D" w:rsidRPr="0083264C" w:rsidRDefault="00B81A4D" w:rsidP="00712912">
            <w:pPr>
              <w:tabs>
                <w:tab w:val="left" w:pos="570"/>
              </w:tabs>
              <w:contextualSpacing/>
              <w:rPr>
                <w:rFonts w:ascii="Aptos" w:hAnsi="Aptos" w:cstheme="minorHAnsi"/>
                <w:sz w:val="24"/>
                <w:szCs w:val="24"/>
              </w:rPr>
            </w:pPr>
          </w:p>
        </w:tc>
      </w:tr>
      <w:tr w:rsidR="009A75E8" w:rsidRPr="0083264C" w14:paraId="175BA917" w14:textId="77777777" w:rsidTr="00A62E8C">
        <w:trPr>
          <w:trHeight w:val="372"/>
        </w:trPr>
        <w:tc>
          <w:tcPr>
            <w:tcW w:w="3114" w:type="dxa"/>
            <w:tcBorders>
              <w:right w:val="single" w:sz="4" w:space="0" w:color="auto"/>
            </w:tcBorders>
          </w:tcPr>
          <w:p w14:paraId="41281928" w14:textId="77777777" w:rsidR="009A75E8" w:rsidRPr="0083264C" w:rsidRDefault="009A75E8" w:rsidP="00712912">
            <w:pPr>
              <w:tabs>
                <w:tab w:val="left" w:pos="570"/>
              </w:tabs>
              <w:contextualSpacing/>
              <w:rPr>
                <w:rFonts w:ascii="Aptos" w:hAnsi="Aptos" w:cstheme="minorHAnsi"/>
                <w:sz w:val="24"/>
                <w:szCs w:val="24"/>
              </w:rPr>
            </w:pPr>
          </w:p>
        </w:tc>
        <w:tc>
          <w:tcPr>
            <w:tcW w:w="3827" w:type="dxa"/>
            <w:tcBorders>
              <w:right w:val="single" w:sz="4" w:space="0" w:color="auto"/>
            </w:tcBorders>
          </w:tcPr>
          <w:p w14:paraId="3A59E6C7" w14:textId="77777777" w:rsidR="009A75E8" w:rsidRPr="0083264C" w:rsidRDefault="009A75E8" w:rsidP="00712912">
            <w:pPr>
              <w:tabs>
                <w:tab w:val="left" w:pos="570"/>
              </w:tabs>
              <w:contextualSpacing/>
              <w:rPr>
                <w:rFonts w:ascii="Aptos" w:hAnsi="Aptos" w:cstheme="minorHAnsi"/>
                <w:sz w:val="24"/>
                <w:szCs w:val="24"/>
              </w:rPr>
            </w:pPr>
          </w:p>
        </w:tc>
        <w:tc>
          <w:tcPr>
            <w:tcW w:w="3119" w:type="dxa"/>
            <w:tcBorders>
              <w:right w:val="single" w:sz="4" w:space="0" w:color="auto"/>
            </w:tcBorders>
          </w:tcPr>
          <w:p w14:paraId="25F73291" w14:textId="77777777" w:rsidR="009A75E8" w:rsidRPr="0083264C" w:rsidRDefault="009A75E8" w:rsidP="00712912">
            <w:pPr>
              <w:tabs>
                <w:tab w:val="left" w:pos="570"/>
              </w:tabs>
              <w:contextualSpacing/>
              <w:rPr>
                <w:rFonts w:ascii="Aptos" w:hAnsi="Aptos" w:cstheme="minorHAnsi"/>
                <w:sz w:val="24"/>
                <w:szCs w:val="24"/>
              </w:rPr>
            </w:pPr>
          </w:p>
        </w:tc>
      </w:tr>
    </w:tbl>
    <w:p w14:paraId="65400203" w14:textId="77777777" w:rsidR="00B81A4D" w:rsidRDefault="00B81A4D" w:rsidP="00B81A4D">
      <w:pPr>
        <w:contextualSpacing/>
        <w:rPr>
          <w:rFonts w:ascii="Aptos" w:hAnsi="Aptos" w:cstheme="minorHAnsi"/>
          <w:sz w:val="24"/>
          <w:szCs w:val="24"/>
        </w:rPr>
      </w:pPr>
    </w:p>
    <w:p w14:paraId="6D370812" w14:textId="77777777" w:rsidR="0012645C" w:rsidRDefault="0012645C" w:rsidP="00153E1B">
      <w:pPr>
        <w:contextualSpacing/>
        <w:rPr>
          <w:rFonts w:ascii="Aptos" w:hAnsi="Aptos" w:cstheme="minorHAnsi"/>
          <w:sz w:val="26"/>
          <w:szCs w:val="26"/>
        </w:rPr>
      </w:pPr>
    </w:p>
    <w:p w14:paraId="0C3929D8" w14:textId="7E3D76DB" w:rsidR="00C506E3" w:rsidRPr="0073244C" w:rsidRDefault="00B81A4D" w:rsidP="00A62E8C">
      <w:pPr>
        <w:pStyle w:val="Heading2"/>
      </w:pPr>
      <w:r>
        <w:t>1</w:t>
      </w:r>
      <w:r w:rsidR="00A77F77">
        <w:t>5</w:t>
      </w:r>
      <w:r w:rsidR="0073244C" w:rsidRPr="0073244C">
        <w:t xml:space="preserve">) </w:t>
      </w:r>
      <w:r w:rsidR="00C506E3" w:rsidRPr="0073244C">
        <w:t>What match funding have you secured or applied for?</w:t>
      </w:r>
    </w:p>
    <w:p w14:paraId="688AA80D" w14:textId="74024447" w:rsidR="00C506E3" w:rsidRPr="00B073CF" w:rsidRDefault="00C506E3" w:rsidP="00C506E3">
      <w:pPr>
        <w:pStyle w:val="BodyText"/>
        <w:spacing w:before="52"/>
        <w:rPr>
          <w:rFonts w:asciiTheme="minorHAnsi" w:hAnsiTheme="minorHAnsi" w:cstheme="minorHAnsi"/>
        </w:rPr>
      </w:pPr>
      <w:r w:rsidRPr="00B073CF">
        <w:rPr>
          <w:rFonts w:asciiTheme="minorHAnsi" w:hAnsiTheme="minorHAnsi" w:cstheme="minorHAnsi"/>
        </w:rPr>
        <w:t xml:space="preserve">It could strengthen your application if you have additional funding to support your </w:t>
      </w:r>
      <w:r w:rsidRPr="000323F7">
        <w:rPr>
          <w:rFonts w:asciiTheme="minorHAnsi" w:hAnsiTheme="minorHAnsi" w:cstheme="minorHAnsi"/>
        </w:rPr>
        <w:t>project.</w:t>
      </w:r>
      <w:r w:rsidRPr="00B073CF">
        <w:rPr>
          <w:rFonts w:asciiTheme="minorHAnsi" w:hAnsiTheme="minorHAnsi" w:cstheme="minorHAnsi"/>
        </w:rP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5"/>
        <w:gridCol w:w="3896"/>
        <w:gridCol w:w="3119"/>
      </w:tblGrid>
      <w:tr w:rsidR="00355F40" w:rsidRPr="0083264C" w14:paraId="4BAAE5FA" w14:textId="77777777" w:rsidTr="00A62E8C">
        <w:trPr>
          <w:trHeight w:val="572"/>
          <w:tblHeader/>
        </w:trPr>
        <w:tc>
          <w:tcPr>
            <w:tcW w:w="3045" w:type="dxa"/>
            <w:tcBorders>
              <w:right w:val="single" w:sz="4" w:space="0" w:color="auto"/>
            </w:tcBorders>
            <w:shd w:val="clear" w:color="auto" w:fill="D9D9D9" w:themeFill="background1" w:themeFillShade="D9"/>
          </w:tcPr>
          <w:p w14:paraId="20B222D1" w14:textId="77777777" w:rsidR="00355F40" w:rsidRPr="0083264C" w:rsidRDefault="00355F40" w:rsidP="005F34EF">
            <w:pPr>
              <w:tabs>
                <w:tab w:val="left" w:pos="570"/>
              </w:tabs>
              <w:ind w:left="567" w:hanging="567"/>
              <w:contextualSpacing/>
              <w:rPr>
                <w:rFonts w:ascii="Aptos" w:hAnsi="Aptos" w:cstheme="minorHAnsi"/>
                <w:b/>
                <w:sz w:val="24"/>
                <w:szCs w:val="24"/>
              </w:rPr>
            </w:pPr>
            <w:r w:rsidRPr="0083264C">
              <w:rPr>
                <w:rFonts w:ascii="Aptos" w:hAnsi="Aptos" w:cstheme="minorHAnsi"/>
                <w:b/>
                <w:sz w:val="24"/>
                <w:szCs w:val="24"/>
              </w:rPr>
              <w:t>Who is providing the</w:t>
            </w:r>
          </w:p>
          <w:p w14:paraId="6CEE7FC5" w14:textId="77777777" w:rsidR="00355F40" w:rsidRPr="0083264C" w:rsidRDefault="00355F40" w:rsidP="005F34EF">
            <w:pPr>
              <w:tabs>
                <w:tab w:val="left" w:pos="570"/>
              </w:tabs>
              <w:ind w:left="567" w:hanging="567"/>
              <w:contextualSpacing/>
              <w:rPr>
                <w:rFonts w:ascii="Aptos" w:hAnsi="Aptos" w:cstheme="minorHAnsi"/>
                <w:b/>
                <w:sz w:val="24"/>
                <w:szCs w:val="24"/>
              </w:rPr>
            </w:pPr>
            <w:r w:rsidRPr="0083264C">
              <w:rPr>
                <w:rFonts w:ascii="Aptos" w:hAnsi="Aptos" w:cstheme="minorHAnsi"/>
                <w:b/>
                <w:sz w:val="24"/>
                <w:szCs w:val="24"/>
              </w:rPr>
              <w:t>funding?</w:t>
            </w:r>
          </w:p>
        </w:tc>
        <w:tc>
          <w:tcPr>
            <w:tcW w:w="3896" w:type="dxa"/>
            <w:tcBorders>
              <w:right w:val="single" w:sz="4" w:space="0" w:color="auto"/>
            </w:tcBorders>
            <w:shd w:val="clear" w:color="auto" w:fill="D9D9D9" w:themeFill="background1" w:themeFillShade="D9"/>
          </w:tcPr>
          <w:p w14:paraId="14A88C39" w14:textId="77777777" w:rsidR="00355F40" w:rsidRPr="0083264C" w:rsidRDefault="00355F40" w:rsidP="005F34EF">
            <w:pPr>
              <w:tabs>
                <w:tab w:val="left" w:pos="570"/>
              </w:tabs>
              <w:ind w:left="567" w:hanging="567"/>
              <w:contextualSpacing/>
              <w:rPr>
                <w:rFonts w:ascii="Aptos" w:hAnsi="Aptos" w:cstheme="minorHAnsi"/>
                <w:b/>
                <w:sz w:val="24"/>
                <w:szCs w:val="24"/>
              </w:rPr>
            </w:pPr>
            <w:r w:rsidRPr="0083264C">
              <w:rPr>
                <w:rFonts w:ascii="Aptos" w:hAnsi="Aptos" w:cstheme="minorHAnsi"/>
                <w:b/>
                <w:sz w:val="24"/>
                <w:szCs w:val="24"/>
              </w:rPr>
              <w:t>Is this already secured?  If</w:t>
            </w:r>
          </w:p>
          <w:p w14:paraId="211830AA" w14:textId="77777777" w:rsidR="00355F40" w:rsidRPr="0083264C" w:rsidRDefault="00355F40" w:rsidP="005F34EF">
            <w:pPr>
              <w:tabs>
                <w:tab w:val="left" w:pos="570"/>
              </w:tabs>
              <w:ind w:left="567" w:hanging="567"/>
              <w:contextualSpacing/>
              <w:rPr>
                <w:rFonts w:ascii="Aptos" w:hAnsi="Aptos" w:cstheme="minorHAnsi"/>
                <w:b/>
                <w:sz w:val="24"/>
                <w:szCs w:val="24"/>
              </w:rPr>
            </w:pPr>
            <w:r w:rsidRPr="0083264C">
              <w:rPr>
                <w:rFonts w:ascii="Aptos" w:hAnsi="Aptos" w:cstheme="minorHAnsi"/>
                <w:b/>
                <w:sz w:val="24"/>
                <w:szCs w:val="24"/>
              </w:rPr>
              <w:t>not when will you know?</w:t>
            </w:r>
          </w:p>
        </w:tc>
        <w:tc>
          <w:tcPr>
            <w:tcW w:w="3119" w:type="dxa"/>
            <w:tcBorders>
              <w:right w:val="single" w:sz="4" w:space="0" w:color="auto"/>
            </w:tcBorders>
            <w:shd w:val="clear" w:color="auto" w:fill="D9D9D9" w:themeFill="background1" w:themeFillShade="D9"/>
          </w:tcPr>
          <w:p w14:paraId="380FA7F3" w14:textId="024BFAC9" w:rsidR="00355F40" w:rsidRPr="0083264C" w:rsidRDefault="00355F40" w:rsidP="00A62E8C">
            <w:pPr>
              <w:tabs>
                <w:tab w:val="left" w:pos="737"/>
              </w:tabs>
              <w:ind w:left="28" w:firstLine="28"/>
              <w:contextualSpacing/>
              <w:rPr>
                <w:rFonts w:ascii="Aptos" w:hAnsi="Aptos" w:cstheme="minorHAnsi"/>
                <w:b/>
                <w:sz w:val="24"/>
                <w:szCs w:val="24"/>
              </w:rPr>
            </w:pPr>
            <w:r w:rsidRPr="0083264C">
              <w:rPr>
                <w:rFonts w:ascii="Aptos" w:hAnsi="Aptos" w:cstheme="minorHAnsi"/>
                <w:b/>
                <w:sz w:val="24"/>
                <w:szCs w:val="24"/>
              </w:rPr>
              <w:t>Breakdown of match</w:t>
            </w:r>
            <w:r w:rsidR="00A62E8C">
              <w:rPr>
                <w:rFonts w:ascii="Aptos" w:hAnsi="Aptos" w:cstheme="minorHAnsi"/>
                <w:b/>
                <w:sz w:val="24"/>
                <w:szCs w:val="24"/>
              </w:rPr>
              <w:t xml:space="preserve"> </w:t>
            </w:r>
            <w:r w:rsidRPr="0083264C">
              <w:rPr>
                <w:rFonts w:ascii="Aptos" w:hAnsi="Aptos" w:cstheme="minorHAnsi"/>
                <w:b/>
                <w:sz w:val="24"/>
                <w:szCs w:val="24"/>
              </w:rPr>
              <w:t>funding per year</w:t>
            </w:r>
          </w:p>
        </w:tc>
      </w:tr>
      <w:tr w:rsidR="00C506E3" w:rsidRPr="0083264C" w14:paraId="0423E316" w14:textId="77777777" w:rsidTr="00A62E8C">
        <w:trPr>
          <w:trHeight w:hRule="exact" w:val="570"/>
        </w:trPr>
        <w:tc>
          <w:tcPr>
            <w:tcW w:w="3045" w:type="dxa"/>
            <w:tcBorders>
              <w:right w:val="single" w:sz="4" w:space="0" w:color="auto"/>
            </w:tcBorders>
          </w:tcPr>
          <w:p w14:paraId="76457358" w14:textId="77777777" w:rsidR="00C506E3" w:rsidRPr="0083264C" w:rsidRDefault="00C506E3" w:rsidP="005F34EF">
            <w:pPr>
              <w:tabs>
                <w:tab w:val="left" w:pos="570"/>
              </w:tabs>
              <w:ind w:left="567" w:firstLine="33"/>
              <w:contextualSpacing/>
              <w:rPr>
                <w:rFonts w:ascii="Aptos" w:hAnsi="Aptos" w:cstheme="minorHAnsi"/>
                <w:b/>
                <w:sz w:val="24"/>
                <w:szCs w:val="24"/>
              </w:rPr>
            </w:pPr>
          </w:p>
        </w:tc>
        <w:tc>
          <w:tcPr>
            <w:tcW w:w="3896" w:type="dxa"/>
            <w:tcBorders>
              <w:right w:val="single" w:sz="4" w:space="0" w:color="auto"/>
            </w:tcBorders>
          </w:tcPr>
          <w:p w14:paraId="6166FAC4" w14:textId="77777777" w:rsidR="00C506E3" w:rsidRPr="0083264C" w:rsidRDefault="00C506E3" w:rsidP="005F34EF">
            <w:pPr>
              <w:tabs>
                <w:tab w:val="left" w:pos="570"/>
              </w:tabs>
              <w:ind w:left="567" w:firstLine="33"/>
              <w:contextualSpacing/>
              <w:rPr>
                <w:rFonts w:ascii="Aptos" w:hAnsi="Aptos" w:cstheme="minorHAnsi"/>
                <w:b/>
                <w:sz w:val="24"/>
                <w:szCs w:val="24"/>
              </w:rPr>
            </w:pPr>
          </w:p>
        </w:tc>
        <w:tc>
          <w:tcPr>
            <w:tcW w:w="3119" w:type="dxa"/>
            <w:tcBorders>
              <w:right w:val="single" w:sz="4" w:space="0" w:color="auto"/>
            </w:tcBorders>
          </w:tcPr>
          <w:p w14:paraId="4732D50B" w14:textId="77777777" w:rsidR="00C506E3" w:rsidRPr="0083264C" w:rsidRDefault="00C506E3" w:rsidP="005F34EF">
            <w:pPr>
              <w:tabs>
                <w:tab w:val="left" w:pos="570"/>
              </w:tabs>
              <w:ind w:left="567" w:hanging="567"/>
              <w:contextualSpacing/>
              <w:rPr>
                <w:rFonts w:ascii="Aptos" w:hAnsi="Aptos" w:cstheme="minorHAnsi"/>
                <w:b/>
                <w:sz w:val="24"/>
                <w:szCs w:val="24"/>
              </w:rPr>
            </w:pPr>
          </w:p>
        </w:tc>
      </w:tr>
      <w:tr w:rsidR="00C506E3" w:rsidRPr="0083264C" w14:paraId="57A9D70B" w14:textId="77777777" w:rsidTr="00A62E8C">
        <w:trPr>
          <w:trHeight w:hRule="exact" w:val="570"/>
        </w:trPr>
        <w:tc>
          <w:tcPr>
            <w:tcW w:w="3045" w:type="dxa"/>
            <w:tcBorders>
              <w:right w:val="single" w:sz="4" w:space="0" w:color="auto"/>
            </w:tcBorders>
          </w:tcPr>
          <w:p w14:paraId="4526ECB8" w14:textId="77777777" w:rsidR="00C506E3" w:rsidRPr="0083264C" w:rsidRDefault="00C506E3" w:rsidP="005F34EF">
            <w:pPr>
              <w:tabs>
                <w:tab w:val="left" w:pos="570"/>
              </w:tabs>
              <w:ind w:left="567" w:firstLine="33"/>
              <w:contextualSpacing/>
              <w:rPr>
                <w:rFonts w:ascii="Aptos" w:hAnsi="Aptos" w:cstheme="minorHAnsi"/>
                <w:b/>
                <w:sz w:val="24"/>
                <w:szCs w:val="24"/>
              </w:rPr>
            </w:pPr>
          </w:p>
        </w:tc>
        <w:tc>
          <w:tcPr>
            <w:tcW w:w="3896" w:type="dxa"/>
            <w:tcBorders>
              <w:right w:val="single" w:sz="4" w:space="0" w:color="auto"/>
            </w:tcBorders>
          </w:tcPr>
          <w:p w14:paraId="015436B3" w14:textId="77777777" w:rsidR="00C506E3" w:rsidRPr="0083264C" w:rsidRDefault="00C506E3" w:rsidP="005F34EF">
            <w:pPr>
              <w:tabs>
                <w:tab w:val="left" w:pos="570"/>
              </w:tabs>
              <w:ind w:left="567" w:firstLine="33"/>
              <w:contextualSpacing/>
              <w:rPr>
                <w:rFonts w:ascii="Aptos" w:hAnsi="Aptos" w:cstheme="minorHAnsi"/>
                <w:b/>
                <w:sz w:val="24"/>
                <w:szCs w:val="24"/>
              </w:rPr>
            </w:pPr>
          </w:p>
        </w:tc>
        <w:tc>
          <w:tcPr>
            <w:tcW w:w="3119" w:type="dxa"/>
            <w:tcBorders>
              <w:right w:val="single" w:sz="4" w:space="0" w:color="auto"/>
            </w:tcBorders>
          </w:tcPr>
          <w:p w14:paraId="16C32687" w14:textId="77777777" w:rsidR="00C506E3" w:rsidRPr="0083264C" w:rsidRDefault="00C506E3" w:rsidP="005F34EF">
            <w:pPr>
              <w:tabs>
                <w:tab w:val="left" w:pos="570"/>
              </w:tabs>
              <w:ind w:left="567" w:hanging="567"/>
              <w:contextualSpacing/>
              <w:rPr>
                <w:rFonts w:ascii="Aptos" w:hAnsi="Aptos" w:cstheme="minorHAnsi"/>
                <w:b/>
                <w:sz w:val="24"/>
                <w:szCs w:val="24"/>
              </w:rPr>
            </w:pPr>
          </w:p>
        </w:tc>
      </w:tr>
      <w:tr w:rsidR="00C506E3" w:rsidRPr="0083264C" w14:paraId="5847F14A" w14:textId="77777777" w:rsidTr="00A62E8C">
        <w:trPr>
          <w:trHeight w:hRule="exact" w:val="570"/>
        </w:trPr>
        <w:tc>
          <w:tcPr>
            <w:tcW w:w="3045" w:type="dxa"/>
            <w:tcBorders>
              <w:right w:val="single" w:sz="4" w:space="0" w:color="auto"/>
            </w:tcBorders>
          </w:tcPr>
          <w:p w14:paraId="1C0897D2" w14:textId="77777777" w:rsidR="00C506E3" w:rsidRPr="0083264C" w:rsidRDefault="00C506E3" w:rsidP="005F34EF">
            <w:pPr>
              <w:tabs>
                <w:tab w:val="left" w:pos="570"/>
              </w:tabs>
              <w:ind w:left="567" w:firstLine="33"/>
              <w:contextualSpacing/>
              <w:rPr>
                <w:rFonts w:ascii="Aptos" w:hAnsi="Aptos" w:cstheme="minorHAnsi"/>
                <w:b/>
                <w:sz w:val="24"/>
                <w:szCs w:val="24"/>
              </w:rPr>
            </w:pPr>
          </w:p>
        </w:tc>
        <w:tc>
          <w:tcPr>
            <w:tcW w:w="3896" w:type="dxa"/>
            <w:tcBorders>
              <w:right w:val="single" w:sz="4" w:space="0" w:color="auto"/>
            </w:tcBorders>
          </w:tcPr>
          <w:p w14:paraId="10B5183A" w14:textId="77777777" w:rsidR="00C506E3" w:rsidRPr="0083264C" w:rsidRDefault="00C506E3" w:rsidP="005F34EF">
            <w:pPr>
              <w:tabs>
                <w:tab w:val="left" w:pos="570"/>
              </w:tabs>
              <w:ind w:left="567" w:firstLine="33"/>
              <w:contextualSpacing/>
              <w:rPr>
                <w:rFonts w:ascii="Aptos" w:hAnsi="Aptos" w:cstheme="minorHAnsi"/>
                <w:b/>
                <w:sz w:val="24"/>
                <w:szCs w:val="24"/>
              </w:rPr>
            </w:pPr>
          </w:p>
        </w:tc>
        <w:tc>
          <w:tcPr>
            <w:tcW w:w="3119" w:type="dxa"/>
            <w:tcBorders>
              <w:right w:val="single" w:sz="4" w:space="0" w:color="auto"/>
            </w:tcBorders>
          </w:tcPr>
          <w:p w14:paraId="0E6F20BF" w14:textId="77777777" w:rsidR="00C506E3" w:rsidRPr="0083264C" w:rsidRDefault="00C506E3" w:rsidP="005F34EF">
            <w:pPr>
              <w:tabs>
                <w:tab w:val="left" w:pos="570"/>
              </w:tabs>
              <w:ind w:left="567" w:hanging="567"/>
              <w:contextualSpacing/>
              <w:rPr>
                <w:rFonts w:ascii="Aptos" w:hAnsi="Aptos" w:cstheme="minorHAnsi"/>
                <w:b/>
                <w:sz w:val="24"/>
                <w:szCs w:val="24"/>
              </w:rPr>
            </w:pPr>
          </w:p>
        </w:tc>
      </w:tr>
    </w:tbl>
    <w:p w14:paraId="55DA7EA5" w14:textId="77777777" w:rsidR="00C506E3" w:rsidRDefault="00C506E3" w:rsidP="00355F40">
      <w:pPr>
        <w:contextualSpacing/>
        <w:rPr>
          <w:rFonts w:ascii="Aptos" w:hAnsi="Aptos" w:cstheme="minorHAnsi"/>
          <w:b/>
          <w:sz w:val="24"/>
          <w:szCs w:val="24"/>
          <w:u w:val="single"/>
        </w:rPr>
      </w:pPr>
    </w:p>
    <w:p w14:paraId="6E5649C8" w14:textId="77777777" w:rsidR="009A75E8" w:rsidRDefault="009A75E8" w:rsidP="00C506E3">
      <w:pPr>
        <w:contextualSpacing/>
        <w:rPr>
          <w:rFonts w:ascii="Aptos" w:hAnsi="Aptos" w:cstheme="minorHAnsi"/>
          <w:b/>
          <w:sz w:val="32"/>
          <w:szCs w:val="32"/>
        </w:rPr>
      </w:pPr>
    </w:p>
    <w:p w14:paraId="26B15915" w14:textId="30C0D9CA" w:rsidR="009A75E8" w:rsidRDefault="009A75E8" w:rsidP="00C506E3">
      <w:pPr>
        <w:contextualSpacing/>
        <w:rPr>
          <w:rFonts w:eastAsia="Calibri" w:cstheme="minorHAnsi"/>
          <w:sz w:val="24"/>
          <w:szCs w:val="24"/>
          <w:lang w:eastAsia="en-GB" w:bidi="en-GB"/>
        </w:rPr>
      </w:pPr>
      <w:r w:rsidRPr="00A62E8C">
        <w:rPr>
          <w:rStyle w:val="Heading2Char"/>
        </w:rPr>
        <w:t>16) Could your project be delivered with partial funding?</w:t>
      </w:r>
      <w:r>
        <w:rPr>
          <w:rFonts w:ascii="Aptos" w:hAnsi="Aptos" w:cstheme="minorHAnsi"/>
          <w:b/>
          <w:sz w:val="32"/>
          <w:szCs w:val="32"/>
        </w:rPr>
        <w:t xml:space="preserve"> </w:t>
      </w:r>
      <w:r w:rsidRPr="009A75E8">
        <w:rPr>
          <w:rFonts w:eastAsia="Calibri" w:cstheme="minorHAnsi"/>
          <w:sz w:val="24"/>
          <w:szCs w:val="24"/>
          <w:lang w:eastAsia="en-GB" w:bidi="en-GB"/>
        </w:rPr>
        <w:t>Please note this answer will not impact the scoring of your application.</w:t>
      </w:r>
    </w:p>
    <w:p w14:paraId="56120E8E" w14:textId="77777777" w:rsidR="009A75E8" w:rsidRDefault="009A75E8" w:rsidP="00C506E3">
      <w:pPr>
        <w:contextualSpacing/>
        <w:rPr>
          <w:rFonts w:eastAsia="Calibri" w:cstheme="minorHAnsi"/>
          <w:sz w:val="24"/>
          <w:szCs w:val="24"/>
          <w:lang w:eastAsia="en-GB" w:bidi="en-GB"/>
        </w:rPr>
      </w:pPr>
    </w:p>
    <w:p w14:paraId="2BCCB6EA" w14:textId="77777777" w:rsidR="00A9313A" w:rsidRPr="00D341C9" w:rsidRDefault="00A9313A" w:rsidP="00A9313A">
      <w:pPr>
        <w:contextualSpacing/>
        <w:rPr>
          <w:rFonts w:ascii="Aptos" w:hAnsi="Aptos" w:cstheme="minorHAnsi"/>
          <w:b/>
          <w:sz w:val="28"/>
          <w:szCs w:val="28"/>
        </w:rPr>
      </w:pPr>
      <w:proofErr w:type="gramStart"/>
      <w:r w:rsidRPr="00D341C9">
        <w:rPr>
          <w:rFonts w:ascii="Aptos" w:hAnsi="Aptos" w:cstheme="minorHAnsi"/>
          <w:b/>
          <w:sz w:val="28"/>
          <w:szCs w:val="28"/>
        </w:rPr>
        <w:t>Yes</w:t>
      </w:r>
      <w:proofErr w:type="gramEnd"/>
      <w:r>
        <w:rPr>
          <w:rFonts w:ascii="Aptos" w:hAnsi="Aptos" w:cstheme="minorHAnsi"/>
          <w:b/>
          <w:sz w:val="28"/>
          <w:szCs w:val="28"/>
        </w:rPr>
        <w:t xml:space="preserve"> ___________</w:t>
      </w:r>
      <w:proofErr w:type="gramStart"/>
      <w:r>
        <w:rPr>
          <w:rFonts w:ascii="Aptos" w:hAnsi="Aptos" w:cstheme="minorHAnsi"/>
          <w:b/>
          <w:sz w:val="28"/>
          <w:szCs w:val="28"/>
        </w:rPr>
        <w:t xml:space="preserve">_ </w:t>
      </w:r>
      <w:r w:rsidRPr="00D341C9">
        <w:rPr>
          <w:rFonts w:ascii="Aptos" w:hAnsi="Aptos" w:cstheme="minorHAnsi"/>
          <w:b/>
          <w:sz w:val="28"/>
          <w:szCs w:val="28"/>
        </w:rPr>
        <w:t xml:space="preserve"> No</w:t>
      </w:r>
      <w:proofErr w:type="gramEnd"/>
      <w:r>
        <w:rPr>
          <w:rFonts w:ascii="Aptos" w:hAnsi="Aptos" w:cstheme="minorHAnsi"/>
          <w:b/>
          <w:sz w:val="28"/>
          <w:szCs w:val="28"/>
        </w:rPr>
        <w:t>_____________</w:t>
      </w:r>
      <w:r w:rsidRPr="00D341C9">
        <w:rPr>
          <w:rFonts w:ascii="Aptos" w:hAnsi="Aptos" w:cstheme="minorHAnsi"/>
          <w:b/>
          <w:sz w:val="28"/>
          <w:szCs w:val="28"/>
        </w:rPr>
        <w:t xml:space="preserve"> </w:t>
      </w:r>
    </w:p>
    <w:p w14:paraId="0488EA9E" w14:textId="77777777" w:rsidR="009A75E8" w:rsidRDefault="009A75E8" w:rsidP="00C506E3">
      <w:pPr>
        <w:contextualSpacing/>
        <w:rPr>
          <w:rFonts w:ascii="Aptos" w:hAnsi="Aptos" w:cstheme="minorHAnsi"/>
          <w:b/>
          <w:sz w:val="32"/>
          <w:szCs w:val="32"/>
        </w:rPr>
      </w:pPr>
    </w:p>
    <w:p w14:paraId="63627871" w14:textId="77777777" w:rsidR="00A9313A" w:rsidRDefault="00A9313A" w:rsidP="00C506E3">
      <w:pPr>
        <w:contextualSpacing/>
        <w:rPr>
          <w:rFonts w:ascii="Aptos" w:hAnsi="Aptos" w:cstheme="minorHAnsi"/>
          <w:b/>
          <w:sz w:val="32"/>
          <w:szCs w:val="32"/>
        </w:rPr>
      </w:pPr>
    </w:p>
    <w:p w14:paraId="1C4DF976" w14:textId="5ABC6A47" w:rsidR="00C506E3" w:rsidRDefault="00B81A4D" w:rsidP="00C506E3">
      <w:pPr>
        <w:contextualSpacing/>
        <w:rPr>
          <w:rFonts w:cstheme="minorHAnsi"/>
        </w:rPr>
      </w:pPr>
      <w:r w:rsidRPr="00A62E8C">
        <w:rPr>
          <w:rStyle w:val="Heading2Char"/>
        </w:rPr>
        <w:t>1</w:t>
      </w:r>
      <w:r w:rsidR="009A75E8" w:rsidRPr="00A62E8C">
        <w:rPr>
          <w:rStyle w:val="Heading2Char"/>
        </w:rPr>
        <w:t>7</w:t>
      </w:r>
      <w:r w:rsidR="0073244C" w:rsidRPr="00A62E8C">
        <w:rPr>
          <w:rStyle w:val="Heading2Char"/>
        </w:rPr>
        <w:t>)</w:t>
      </w:r>
      <w:r w:rsidR="00C506E3" w:rsidRPr="00A62E8C">
        <w:rPr>
          <w:rStyle w:val="Heading2Char"/>
        </w:rPr>
        <w:t xml:space="preserve"> What systems do you have</w:t>
      </w:r>
      <w:r w:rsidR="00A77F77" w:rsidRPr="00A62E8C">
        <w:rPr>
          <w:rStyle w:val="Heading2Char"/>
        </w:rPr>
        <w:t xml:space="preserve"> </w:t>
      </w:r>
      <w:r w:rsidR="00C506E3" w:rsidRPr="00A62E8C">
        <w:rPr>
          <w:rStyle w:val="Heading2Char"/>
        </w:rPr>
        <w:t xml:space="preserve">to </w:t>
      </w:r>
      <w:r w:rsidR="00A77F77" w:rsidRPr="00A62E8C">
        <w:rPr>
          <w:rStyle w:val="Heading2Char"/>
        </w:rPr>
        <w:t>prevent</w:t>
      </w:r>
      <w:r w:rsidR="00C506E3" w:rsidRPr="00A62E8C">
        <w:rPr>
          <w:rStyle w:val="Heading2Char"/>
        </w:rPr>
        <w:t xml:space="preserve"> fraud</w:t>
      </w:r>
      <w:r w:rsidR="00A77F77" w:rsidRPr="00A62E8C">
        <w:rPr>
          <w:rStyle w:val="Heading2Char"/>
        </w:rPr>
        <w:t>?</w:t>
      </w:r>
      <w:r w:rsidR="00C506E3" w:rsidRPr="00A62E8C">
        <w:rPr>
          <w:rStyle w:val="Heading2Char"/>
        </w:rPr>
        <w:t xml:space="preserve"> </w:t>
      </w:r>
      <w:r w:rsidR="00C506E3" w:rsidRPr="0073244C">
        <w:rPr>
          <w:rFonts w:ascii="Aptos" w:hAnsi="Aptos" w:cstheme="minorHAnsi"/>
          <w:b/>
          <w:bCs/>
          <w:sz w:val="28"/>
          <w:szCs w:val="28"/>
        </w:rPr>
        <w:br/>
      </w:r>
      <w:r w:rsidR="00C506E3" w:rsidRPr="00B81A4D">
        <w:rPr>
          <w:rFonts w:cstheme="minorHAnsi"/>
          <w:sz w:val="24"/>
          <w:szCs w:val="24"/>
        </w:rPr>
        <w:t xml:space="preserve">These could </w:t>
      </w:r>
      <w:proofErr w:type="gramStart"/>
      <w:r w:rsidR="00C506E3" w:rsidRPr="00B81A4D">
        <w:rPr>
          <w:rFonts w:cstheme="minorHAnsi"/>
          <w:sz w:val="24"/>
          <w:szCs w:val="24"/>
        </w:rPr>
        <w:t>include:</w:t>
      </w:r>
      <w:proofErr w:type="gramEnd"/>
      <w:r w:rsidR="00C506E3" w:rsidRPr="00B81A4D">
        <w:rPr>
          <w:rFonts w:cstheme="minorHAnsi"/>
          <w:sz w:val="24"/>
          <w:szCs w:val="24"/>
        </w:rPr>
        <w:t xml:space="preserve"> more than one person being required to authorise bank transactions, only senior staff being able to authorise expenditure, financial policies and procedures, minimising the use of cash, oversight of finances by the Board, </w:t>
      </w:r>
      <w:r w:rsidR="000B56ED">
        <w:rPr>
          <w:rFonts w:cstheme="minorHAnsi"/>
          <w:sz w:val="24"/>
          <w:szCs w:val="24"/>
        </w:rPr>
        <w:t xml:space="preserve">internal and external audits, </w:t>
      </w:r>
      <w:r w:rsidR="00C506E3" w:rsidRPr="00B81A4D">
        <w:rPr>
          <w:rFonts w:cstheme="minorHAnsi"/>
          <w:sz w:val="24"/>
          <w:szCs w:val="24"/>
        </w:rPr>
        <w:t>keeping safe online (e.g. use of strong passwords, spam filters, training and awareness for staff on ‘phishing’ emails and other scams).</w:t>
      </w:r>
      <w:r w:rsidR="00C506E3" w:rsidRPr="00B073CF">
        <w:rPr>
          <w:rFonts w:cstheme="minorHAnsi"/>
        </w:rPr>
        <w:t xml:space="preserve"> </w:t>
      </w:r>
    </w:p>
    <w:p w14:paraId="5B3FEAFF" w14:textId="77777777" w:rsidR="00206ADD" w:rsidRPr="00C506E3" w:rsidRDefault="00206ADD" w:rsidP="00C506E3">
      <w:pPr>
        <w:contextualSpacing/>
        <w:rPr>
          <w:rFonts w:cstheme="minorHAnsi"/>
          <w:sz w:val="24"/>
          <w:szCs w:val="24"/>
        </w:rPr>
      </w:pPr>
    </w:p>
    <w:p w14:paraId="1A4C8C95" w14:textId="0F592E21" w:rsidR="00C506E3" w:rsidRPr="0083264C" w:rsidRDefault="00C506E3" w:rsidP="00355F40">
      <w:pPr>
        <w:contextualSpacing/>
        <w:rPr>
          <w:rFonts w:ascii="Aptos" w:hAnsi="Aptos" w:cstheme="minorHAnsi"/>
          <w:b/>
          <w:sz w:val="24"/>
          <w:szCs w:val="24"/>
          <w:u w:val="single"/>
        </w:rPr>
      </w:pPr>
      <w:r w:rsidRPr="0083264C">
        <w:rPr>
          <w:rFonts w:ascii="Aptos" w:hAnsi="Aptos" w:cstheme="minorHAnsi"/>
          <w:b/>
          <w:noProof/>
          <w:sz w:val="28"/>
          <w:szCs w:val="28"/>
        </w:rPr>
        <mc:AlternateContent>
          <mc:Choice Requires="wps">
            <w:drawing>
              <wp:inline distT="0" distB="0" distL="0" distR="0" wp14:anchorId="6B4B5CA9" wp14:editId="33B33E94">
                <wp:extent cx="6188710" cy="2038350"/>
                <wp:effectExtent l="0" t="0" r="21590" b="19050"/>
                <wp:docPr id="5179076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8710" cy="2038350"/>
                        </a:xfrm>
                        <a:prstGeom prst="rect">
                          <a:avLst/>
                        </a:prstGeom>
                        <a:solidFill>
                          <a:srgbClr val="FFFFFF"/>
                        </a:solidFill>
                        <a:ln w="9525">
                          <a:solidFill>
                            <a:srgbClr val="000000"/>
                          </a:solidFill>
                          <a:miter lim="800000"/>
                          <a:headEnd/>
                          <a:tailEnd/>
                        </a:ln>
                      </wps:spPr>
                      <wps:txbx>
                        <w:txbxContent>
                          <w:p w14:paraId="46F327C4" w14:textId="77777777" w:rsidR="00C506E3" w:rsidRPr="002F7191" w:rsidRDefault="00C506E3" w:rsidP="00C506E3">
                            <w:pPr>
                              <w:rPr>
                                <w:sz w:val="24"/>
                                <w:szCs w:val="24"/>
                              </w:rPr>
                            </w:pPr>
                          </w:p>
                        </w:txbxContent>
                      </wps:txbx>
                      <wps:bodyPr rot="0" vert="horz" wrap="square" lIns="91440" tIns="45720" rIns="91440" bIns="45720" anchor="t" anchorCtr="0">
                        <a:noAutofit/>
                      </wps:bodyPr>
                    </wps:wsp>
                  </a:graphicData>
                </a:graphic>
              </wp:inline>
            </w:drawing>
          </mc:Choice>
          <mc:Fallback>
            <w:pict>
              <v:shape w14:anchorId="6B4B5CA9" id="_x0000_s1035" type="#_x0000_t202" style="width:487.3pt;height:1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">
                <v:textbox>
                  <w:txbxContent>
                    <w:p w14:paraId="46F327C4" w14:textId="77777777" w:rsidR="00C506E3" w:rsidRPr="002F7191" w:rsidRDefault="00C506E3" w:rsidP="00C506E3">
                      <w:pPr>
                        <w:rPr>
                          <w:sz w:val="24"/>
                          <w:szCs w:val="24"/>
                        </w:rPr>
                      </w:pPr>
                    </w:p>
                  </w:txbxContent>
                </v:textbox>
                <w10:anchorlock/>
              </v:shape>
            </w:pict>
          </mc:Fallback>
        </mc:AlternateContent>
      </w:r>
    </w:p>
    <w:p w14:paraId="36F8BF3B" w14:textId="77777777" w:rsidR="00355F40" w:rsidRPr="004E539F" w:rsidRDefault="00355F40" w:rsidP="00355F40">
      <w:pPr>
        <w:rPr>
          <w:rFonts w:ascii="Aptos" w:hAnsi="Aptos" w:cstheme="minorHAnsi"/>
          <w:b/>
          <w:sz w:val="32"/>
          <w:szCs w:val="32"/>
          <w:highlight w:val="yellow"/>
        </w:rPr>
      </w:pPr>
    </w:p>
    <w:p w14:paraId="296215F1" w14:textId="77777777" w:rsidR="004E539F" w:rsidRDefault="004E539F" w:rsidP="00E410BE"/>
    <w:p w14:paraId="259B1962" w14:textId="6FF6B250" w:rsidR="00DE3F20" w:rsidRPr="00A62E8C" w:rsidRDefault="00DE3F20" w:rsidP="00DE3F20">
      <w:pPr>
        <w:pStyle w:val="Heading1"/>
        <w:rPr>
          <w:rFonts w:ascii="Aptos" w:hAnsi="Aptos"/>
          <w:color w:val="auto"/>
          <w:sz w:val="32"/>
          <w:szCs w:val="32"/>
        </w:rPr>
      </w:pPr>
      <w:r w:rsidRPr="00A62E8C">
        <w:rPr>
          <w:rFonts w:ascii="Aptos" w:hAnsi="Aptos"/>
          <w:color w:val="auto"/>
          <w:sz w:val="72"/>
          <w:szCs w:val="36"/>
        </w:rPr>
        <w:t>Checklist</w:t>
      </w:r>
    </w:p>
    <w:p w14:paraId="4A297A1A" w14:textId="77777777" w:rsidR="00DE3F20" w:rsidRPr="0083264C" w:rsidRDefault="00DE3F20" w:rsidP="00DE3F20">
      <w:pPr>
        <w:rPr>
          <w:rFonts w:ascii="Aptos" w:hAnsi="Aptos" w:cstheme="minorHAnsi"/>
          <w:bCs/>
          <w:sz w:val="32"/>
          <w:szCs w:val="32"/>
        </w:rPr>
      </w:pPr>
      <w:r w:rsidRPr="0083264C">
        <w:rPr>
          <w:rFonts w:ascii="Aptos" w:hAnsi="Aptos" w:cstheme="minorHAnsi"/>
          <w:bCs/>
          <w:sz w:val="32"/>
          <w:szCs w:val="32"/>
        </w:rPr>
        <w:t>Use this list to check you have completed everything you need to before you submit your application.</w:t>
      </w:r>
    </w:p>
    <w:p w14:paraId="343E0572" w14:textId="77777777" w:rsidR="00DE3F20" w:rsidRPr="0083264C" w:rsidRDefault="00DE3F20" w:rsidP="00DE3F20">
      <w:pPr>
        <w:rPr>
          <w:rFonts w:ascii="Aptos" w:eastAsia="Calibri" w:hAnsi="Aptos" w:cstheme="minorHAnsi"/>
          <w:b/>
          <w:sz w:val="28"/>
          <w:szCs w:val="28"/>
        </w:rPr>
      </w:pPr>
    </w:p>
    <w:p w14:paraId="31B0C336" w14:textId="77777777" w:rsidR="00A452AB" w:rsidRPr="00A452AB" w:rsidRDefault="00A452AB" w:rsidP="00A452AB">
      <w:pPr>
        <w:pStyle w:val="ListParagraph"/>
        <w:numPr>
          <w:ilvl w:val="0"/>
          <w:numId w:val="17"/>
        </w:numPr>
        <w:tabs>
          <w:tab w:val="left" w:pos="426"/>
        </w:tabs>
        <w:rPr>
          <w:rFonts w:ascii="Aptos" w:hAnsi="Aptos" w:cstheme="minorHAnsi"/>
          <w:sz w:val="28"/>
          <w:szCs w:val="28"/>
        </w:rPr>
      </w:pPr>
      <w:r w:rsidRPr="00A452AB">
        <w:rPr>
          <w:rFonts w:ascii="Aptos" w:hAnsi="Aptos" w:cstheme="minorHAnsi"/>
          <w:b/>
          <w:bCs/>
          <w:sz w:val="28"/>
          <w:szCs w:val="28"/>
        </w:rPr>
        <w:t>Copy of</w:t>
      </w:r>
      <w:r w:rsidRPr="00A452AB">
        <w:rPr>
          <w:rFonts w:ascii="Aptos" w:hAnsi="Aptos" w:cstheme="minorHAnsi"/>
          <w:sz w:val="28"/>
          <w:szCs w:val="28"/>
        </w:rPr>
        <w:t xml:space="preserve"> </w:t>
      </w:r>
      <w:r w:rsidRPr="00A452AB">
        <w:rPr>
          <w:rFonts w:ascii="Aptos" w:hAnsi="Aptos" w:cstheme="minorHAnsi"/>
          <w:b/>
          <w:bCs/>
          <w:sz w:val="28"/>
          <w:szCs w:val="28"/>
        </w:rPr>
        <w:t>most recent constitution or Memorandum and Articles</w:t>
      </w:r>
      <w:r w:rsidRPr="00A452AB">
        <w:rPr>
          <w:rFonts w:ascii="Aptos" w:hAnsi="Aptos" w:cstheme="minorHAnsi"/>
          <w:sz w:val="28"/>
          <w:szCs w:val="28"/>
        </w:rPr>
        <w:t xml:space="preserve"> </w:t>
      </w:r>
    </w:p>
    <w:p w14:paraId="019ADC32" w14:textId="46864AF5" w:rsidR="00A452AB" w:rsidRPr="00A452AB" w:rsidRDefault="00A452AB" w:rsidP="00A452AB">
      <w:pPr>
        <w:pStyle w:val="ListParagraph"/>
        <w:numPr>
          <w:ilvl w:val="0"/>
          <w:numId w:val="17"/>
        </w:numPr>
        <w:tabs>
          <w:tab w:val="left" w:pos="426"/>
          <w:tab w:val="left" w:pos="709"/>
        </w:tabs>
        <w:rPr>
          <w:rFonts w:ascii="Aptos" w:hAnsi="Aptos" w:cstheme="minorHAnsi"/>
          <w:sz w:val="28"/>
          <w:szCs w:val="28"/>
        </w:rPr>
      </w:pPr>
      <w:r w:rsidRPr="00A452AB">
        <w:rPr>
          <w:rFonts w:ascii="Aptos" w:hAnsi="Aptos" w:cstheme="minorHAnsi"/>
          <w:b/>
          <w:bCs/>
          <w:sz w:val="28"/>
          <w:szCs w:val="28"/>
        </w:rPr>
        <w:t>Copy of Statement of Accounts</w:t>
      </w:r>
      <w:r w:rsidRPr="00A452AB">
        <w:rPr>
          <w:rFonts w:ascii="Aptos" w:hAnsi="Aptos" w:cstheme="minorHAnsi"/>
          <w:sz w:val="28"/>
          <w:szCs w:val="28"/>
        </w:rPr>
        <w:t xml:space="preserve">, which have been externally verified or </w:t>
      </w:r>
      <w:r w:rsidRPr="00A452AB">
        <w:rPr>
          <w:rFonts w:ascii="Aptos" w:hAnsi="Aptos" w:cstheme="minorHAnsi"/>
          <w:b/>
          <w:bCs/>
          <w:sz w:val="28"/>
          <w:szCs w:val="28"/>
        </w:rPr>
        <w:t xml:space="preserve">copy of last three months’ bank statements and an estimate of first year’s income and expenditure </w:t>
      </w:r>
      <w:r w:rsidRPr="00A452AB">
        <w:rPr>
          <w:rFonts w:ascii="Aptos" w:hAnsi="Aptos" w:cstheme="minorHAnsi"/>
          <w:sz w:val="28"/>
          <w:szCs w:val="28"/>
        </w:rPr>
        <w:t xml:space="preserve">if your organisation has been established for less than 12 months.  </w:t>
      </w:r>
    </w:p>
    <w:p w14:paraId="2CFE2BE1" w14:textId="77777777" w:rsidR="00A452AB" w:rsidRPr="00A452AB" w:rsidRDefault="00A452AB" w:rsidP="00A452AB">
      <w:pPr>
        <w:pStyle w:val="ListParagraph"/>
        <w:numPr>
          <w:ilvl w:val="0"/>
          <w:numId w:val="17"/>
        </w:numPr>
        <w:tabs>
          <w:tab w:val="left" w:pos="426"/>
        </w:tabs>
        <w:rPr>
          <w:rFonts w:ascii="Aptos" w:hAnsi="Aptos"/>
          <w:sz w:val="28"/>
          <w:szCs w:val="28"/>
        </w:rPr>
      </w:pPr>
      <w:r w:rsidRPr="00A452AB">
        <w:rPr>
          <w:rFonts w:ascii="Aptos" w:hAnsi="Aptos"/>
          <w:b/>
          <w:bCs/>
          <w:sz w:val="28"/>
          <w:szCs w:val="28"/>
        </w:rPr>
        <w:t>Copy of relevant insurance/indemnity policy</w:t>
      </w:r>
    </w:p>
    <w:p w14:paraId="2DE615AE" w14:textId="77777777" w:rsidR="00A452AB" w:rsidRPr="00A452AB" w:rsidRDefault="00A452AB" w:rsidP="00A452AB">
      <w:pPr>
        <w:pStyle w:val="ListParagraph"/>
        <w:numPr>
          <w:ilvl w:val="0"/>
          <w:numId w:val="17"/>
        </w:numPr>
        <w:tabs>
          <w:tab w:val="left" w:pos="426"/>
        </w:tabs>
        <w:rPr>
          <w:rFonts w:ascii="Aptos" w:hAnsi="Aptos" w:cstheme="minorHAnsi"/>
          <w:sz w:val="28"/>
          <w:szCs w:val="28"/>
        </w:rPr>
      </w:pPr>
      <w:r w:rsidRPr="00A452AB">
        <w:rPr>
          <w:rFonts w:ascii="Aptos" w:hAnsi="Aptos" w:cstheme="minorHAnsi"/>
          <w:b/>
          <w:bCs/>
          <w:sz w:val="28"/>
          <w:szCs w:val="28"/>
        </w:rPr>
        <w:t>I have signed the declaration</w:t>
      </w:r>
      <w:r w:rsidRPr="00A452AB">
        <w:rPr>
          <w:rFonts w:ascii="Aptos" w:hAnsi="Aptos" w:cstheme="minorHAnsi"/>
          <w:sz w:val="28"/>
          <w:szCs w:val="28"/>
        </w:rPr>
        <w:t xml:space="preserve"> (or typed my name if submitting by email).</w:t>
      </w:r>
    </w:p>
    <w:p w14:paraId="2E5AFFEE" w14:textId="63E8AB0B" w:rsidR="004A111C" w:rsidRDefault="004A111C" w:rsidP="00A452AB">
      <w:pPr>
        <w:widowControl/>
        <w:rPr>
          <w:rFonts w:ascii="Aptos" w:eastAsiaTheme="majorEastAsia" w:hAnsi="Aptos" w:cstheme="majorBidi"/>
          <w:b/>
          <w:bCs/>
          <w:sz w:val="72"/>
          <w:szCs w:val="36"/>
        </w:rPr>
      </w:pPr>
    </w:p>
    <w:p w14:paraId="413492EE" w14:textId="77777777" w:rsidR="00A452AB" w:rsidRDefault="00A452AB" w:rsidP="00A452AB">
      <w:pPr>
        <w:widowControl/>
        <w:rPr>
          <w:rFonts w:ascii="Aptos" w:eastAsiaTheme="majorEastAsia" w:hAnsi="Aptos" w:cstheme="majorBidi"/>
          <w:b/>
          <w:bCs/>
          <w:sz w:val="72"/>
          <w:szCs w:val="36"/>
        </w:rPr>
      </w:pPr>
    </w:p>
    <w:p w14:paraId="6FB39EB4" w14:textId="530CD52D" w:rsidR="00D4710C" w:rsidRPr="00A62E8C" w:rsidRDefault="00CC0B18" w:rsidP="002F6CE5">
      <w:pPr>
        <w:pStyle w:val="Heading1"/>
        <w:rPr>
          <w:rFonts w:ascii="Aptos" w:hAnsi="Aptos"/>
          <w:color w:val="auto"/>
          <w:sz w:val="72"/>
          <w:szCs w:val="36"/>
        </w:rPr>
      </w:pPr>
      <w:r w:rsidRPr="00A62E8C">
        <w:rPr>
          <w:rFonts w:ascii="Aptos" w:hAnsi="Aptos"/>
          <w:color w:val="auto"/>
          <w:sz w:val="72"/>
          <w:szCs w:val="36"/>
        </w:rPr>
        <w:lastRenderedPageBreak/>
        <w:t>D</w:t>
      </w:r>
      <w:r w:rsidR="002F6CE5" w:rsidRPr="00A62E8C">
        <w:rPr>
          <w:rFonts w:ascii="Aptos" w:hAnsi="Aptos"/>
          <w:color w:val="auto"/>
          <w:sz w:val="72"/>
          <w:szCs w:val="36"/>
        </w:rPr>
        <w:t xml:space="preserve">eclaration </w:t>
      </w:r>
    </w:p>
    <w:p w14:paraId="246D93B1" w14:textId="77777777" w:rsidR="002F6CE5" w:rsidRPr="0083264C" w:rsidRDefault="002F6CE5" w:rsidP="002F6CE5">
      <w:pPr>
        <w:contextualSpacing/>
        <w:rPr>
          <w:rFonts w:ascii="Aptos" w:hAnsi="Aptos" w:cstheme="minorHAnsi"/>
          <w:sz w:val="24"/>
          <w:szCs w:val="24"/>
        </w:rPr>
      </w:pPr>
    </w:p>
    <w:p w14:paraId="5441D26B" w14:textId="606853D2" w:rsidR="002F6CE5" w:rsidRPr="0083264C" w:rsidRDefault="002F6CE5" w:rsidP="0E65BF62">
      <w:pPr>
        <w:contextualSpacing/>
        <w:rPr>
          <w:rFonts w:ascii="Aptos" w:hAnsi="Aptos"/>
          <w:sz w:val="24"/>
          <w:szCs w:val="24"/>
        </w:rPr>
      </w:pPr>
      <w:r w:rsidRPr="0E65BF62">
        <w:rPr>
          <w:rFonts w:ascii="Aptos" w:hAnsi="Aptos"/>
          <w:sz w:val="24"/>
          <w:szCs w:val="24"/>
        </w:rPr>
        <w:t>I understand Midlothian Council may use the information I have provide</w:t>
      </w:r>
      <w:r w:rsidR="0073244C" w:rsidRPr="0E65BF62">
        <w:rPr>
          <w:rFonts w:ascii="Aptos" w:hAnsi="Aptos"/>
          <w:sz w:val="24"/>
          <w:szCs w:val="24"/>
        </w:rPr>
        <w:t>d</w:t>
      </w:r>
      <w:r w:rsidRPr="0E65BF62">
        <w:rPr>
          <w:rFonts w:ascii="Aptos" w:hAnsi="Aptos"/>
          <w:sz w:val="24"/>
          <w:szCs w:val="24"/>
        </w:rPr>
        <w:t xml:space="preserve">, to administer and analyse grants and for research purposes. I am aware of </w:t>
      </w:r>
      <w:hyperlink r:id="rId21">
        <w:r w:rsidRPr="0E65BF62">
          <w:rPr>
            <w:rStyle w:val="Hyperlink"/>
            <w:rFonts w:ascii="Aptos" w:hAnsi="Aptos"/>
            <w:sz w:val="24"/>
            <w:szCs w:val="24"/>
          </w:rPr>
          <w:t>Midlothian Council’s Privacy Notice</w:t>
        </w:r>
      </w:hyperlink>
      <w:r w:rsidRPr="0E65BF62">
        <w:rPr>
          <w:rFonts w:ascii="Aptos" w:hAnsi="Aptos"/>
          <w:sz w:val="24"/>
          <w:szCs w:val="24"/>
        </w:rPr>
        <w:t xml:space="preserve">. </w:t>
      </w:r>
    </w:p>
    <w:p w14:paraId="7C323E4E" w14:textId="77777777" w:rsidR="002F6CE5" w:rsidRPr="0083264C" w:rsidRDefault="002F6CE5" w:rsidP="002F6CE5">
      <w:pPr>
        <w:contextualSpacing/>
        <w:rPr>
          <w:rFonts w:ascii="Aptos" w:hAnsi="Aptos" w:cstheme="minorHAnsi"/>
          <w:sz w:val="24"/>
          <w:szCs w:val="24"/>
        </w:rPr>
      </w:pPr>
    </w:p>
    <w:p w14:paraId="64C0A0A9" w14:textId="0A0D614A" w:rsidR="002F6CE5" w:rsidRPr="0083264C" w:rsidRDefault="002F6CE5" w:rsidP="002F6CE5">
      <w:pPr>
        <w:contextualSpacing/>
        <w:rPr>
          <w:rFonts w:ascii="Aptos" w:hAnsi="Aptos" w:cstheme="minorHAnsi"/>
          <w:sz w:val="24"/>
          <w:szCs w:val="24"/>
        </w:rPr>
      </w:pPr>
      <w:r w:rsidRPr="0083264C">
        <w:rPr>
          <w:rFonts w:ascii="Aptos" w:hAnsi="Aptos" w:cstheme="minorHAnsi"/>
          <w:sz w:val="24"/>
          <w:szCs w:val="24"/>
        </w:rPr>
        <w:t>I confirm that the information is correct to the best of my knowledge. I understand that if the information I provide, at any point of the application, is</w:t>
      </w:r>
      <w:r w:rsidR="00DE6029">
        <w:rPr>
          <w:rFonts w:ascii="Aptos" w:hAnsi="Aptos" w:cstheme="minorHAnsi"/>
          <w:sz w:val="24"/>
          <w:szCs w:val="24"/>
        </w:rPr>
        <w:t xml:space="preserve"> inaccurate,</w:t>
      </w:r>
      <w:r w:rsidRPr="0083264C">
        <w:rPr>
          <w:rFonts w:ascii="Aptos" w:hAnsi="Aptos" w:cstheme="minorHAnsi"/>
          <w:sz w:val="24"/>
          <w:szCs w:val="24"/>
        </w:rPr>
        <w:t xml:space="preserve"> incomplete, misleading, misrepresenting, or if fraud is identified, the Council may hold me liable and will be entitled to stop any payment under the grant agreement as well as provide my details to fraud prevention agencies.</w:t>
      </w:r>
    </w:p>
    <w:p w14:paraId="7ADF58F6" w14:textId="77777777" w:rsidR="002F6CE5" w:rsidRPr="0083264C" w:rsidRDefault="002F6CE5" w:rsidP="002F6CE5">
      <w:pPr>
        <w:contextualSpacing/>
        <w:jc w:val="both"/>
        <w:rPr>
          <w:rFonts w:ascii="Aptos" w:hAnsi="Aptos" w:cstheme="minorHAnsi"/>
          <w:sz w:val="24"/>
          <w:szCs w:val="24"/>
        </w:rPr>
      </w:pPr>
    </w:p>
    <w:p w14:paraId="6564D8F0" w14:textId="1275318D" w:rsidR="002F6CE5" w:rsidRPr="0083264C" w:rsidRDefault="00A25100" w:rsidP="00DE6029">
      <w:pPr>
        <w:contextualSpacing/>
        <w:rPr>
          <w:rFonts w:ascii="Aptos" w:hAnsi="Aptos" w:cstheme="minorHAnsi"/>
          <w:sz w:val="24"/>
          <w:szCs w:val="24"/>
        </w:rPr>
      </w:pPr>
      <w:r>
        <w:rPr>
          <w:rFonts w:ascii="Aptos" w:hAnsi="Aptos" w:cstheme="minorHAnsi"/>
          <w:sz w:val="24"/>
          <w:szCs w:val="24"/>
        </w:rPr>
        <w:t>The organisation</w:t>
      </w:r>
      <w:r w:rsidR="002F6CE5" w:rsidRPr="0083264C">
        <w:rPr>
          <w:rFonts w:ascii="Aptos" w:hAnsi="Aptos" w:cstheme="minorHAnsi"/>
          <w:sz w:val="24"/>
          <w:szCs w:val="24"/>
        </w:rPr>
        <w:t xml:space="preserve"> will comply with the terms and conditions of the Grant and acknowledge that failure to abide by the conditions may result in our organisation having to repay the grant and could affect future funding applications.</w:t>
      </w:r>
      <w:r w:rsidR="00DE6029" w:rsidRPr="00DE6029">
        <w:rPr>
          <w:rFonts w:ascii="Aptos" w:hAnsi="Aptos" w:cstheme="minorHAnsi"/>
          <w:sz w:val="24"/>
          <w:szCs w:val="24"/>
        </w:rPr>
        <w:t xml:space="preserve"> </w:t>
      </w:r>
      <w:r w:rsidR="00DE6029">
        <w:rPr>
          <w:rFonts w:ascii="Aptos" w:hAnsi="Aptos" w:cstheme="minorHAnsi"/>
          <w:sz w:val="24"/>
          <w:szCs w:val="24"/>
        </w:rPr>
        <w:t xml:space="preserve">If successful </w:t>
      </w:r>
      <w:r w:rsidR="00DE6029" w:rsidRPr="00DE6029">
        <w:rPr>
          <w:rFonts w:ascii="Aptos" w:hAnsi="Aptos" w:cstheme="minorHAnsi"/>
          <w:sz w:val="24"/>
          <w:szCs w:val="24"/>
        </w:rPr>
        <w:t>we will work together with the Council to sign a Service Level Agreement to finalise the grant award</w:t>
      </w:r>
      <w:r w:rsidR="000B56ED">
        <w:rPr>
          <w:rFonts w:ascii="Aptos" w:hAnsi="Aptos" w:cstheme="minorHAnsi"/>
          <w:sz w:val="24"/>
          <w:szCs w:val="24"/>
        </w:rPr>
        <w:t xml:space="preserve"> and engage with the appointed Link Officer throughout the project.</w:t>
      </w:r>
    </w:p>
    <w:p w14:paraId="68E36DE4" w14:textId="77777777" w:rsidR="002F6CE5" w:rsidRPr="0083264C" w:rsidRDefault="002F6CE5" w:rsidP="002F6CE5">
      <w:pPr>
        <w:contextualSpacing/>
        <w:jc w:val="both"/>
        <w:rPr>
          <w:rFonts w:ascii="Aptos" w:hAnsi="Aptos" w:cstheme="minorHAnsi"/>
          <w:sz w:val="24"/>
          <w:szCs w:val="24"/>
        </w:rPr>
      </w:pPr>
    </w:p>
    <w:p w14:paraId="5EEAA897" w14:textId="43CD90DB" w:rsidR="00A25100" w:rsidRDefault="00A25100" w:rsidP="00A25100">
      <w:pPr>
        <w:pStyle w:val="BodyText"/>
        <w:spacing w:before="52"/>
        <w:rPr>
          <w:rFonts w:asciiTheme="minorHAnsi" w:hAnsiTheme="minorHAnsi" w:cstheme="minorHAnsi"/>
          <w:b/>
          <w:bCs/>
          <w:sz w:val="28"/>
          <w:szCs w:val="28"/>
        </w:rPr>
      </w:pPr>
      <w:r w:rsidRPr="00A25100">
        <w:rPr>
          <w:rFonts w:asciiTheme="minorHAnsi" w:hAnsiTheme="minorHAnsi" w:cstheme="minorHAnsi"/>
          <w:b/>
          <w:bCs/>
          <w:sz w:val="28"/>
          <w:szCs w:val="28"/>
        </w:rPr>
        <w:t>Signature of person authorised to make the application.</w:t>
      </w:r>
    </w:p>
    <w:p w14:paraId="62525436" w14:textId="2EE15841" w:rsidR="0073244C" w:rsidRDefault="0073244C" w:rsidP="00A25100">
      <w:pPr>
        <w:pStyle w:val="BodyText"/>
        <w:spacing w:before="52"/>
        <w:rPr>
          <w:rFonts w:ascii="Aptos" w:hAnsi="Aptos" w:cstheme="minorHAnsi"/>
        </w:rPr>
      </w:pPr>
      <w:r>
        <w:rPr>
          <w:rFonts w:ascii="Aptos" w:hAnsi="Aptos" w:cstheme="minorHAnsi"/>
        </w:rPr>
        <w:t xml:space="preserve">You can send in a typed signature. </w:t>
      </w:r>
      <w:r w:rsidRPr="0083264C">
        <w:rPr>
          <w:rFonts w:ascii="Aptos" w:hAnsi="Aptos" w:cstheme="minorHAnsi"/>
        </w:rPr>
        <w:t>If your application is successful, your signature will be required at the offer of grant stage</w:t>
      </w:r>
    </w:p>
    <w:p w14:paraId="20EE0EF6" w14:textId="77777777" w:rsidR="0073244C" w:rsidRPr="00A25100" w:rsidRDefault="0073244C" w:rsidP="00A25100">
      <w:pPr>
        <w:pStyle w:val="BodyText"/>
        <w:spacing w:before="52"/>
        <w:rPr>
          <w:rFonts w:asciiTheme="minorHAnsi" w:hAnsiTheme="minorHAnsi" w:cstheme="minorHAnsi"/>
          <w:b/>
          <w:bCs/>
          <w:sz w:val="28"/>
          <w:szCs w:val="28"/>
        </w:rPr>
      </w:pPr>
    </w:p>
    <w:p w14:paraId="13B0211F" w14:textId="77777777" w:rsidR="00A25100" w:rsidRPr="00DE6029" w:rsidRDefault="00A25100" w:rsidP="00A25100">
      <w:pPr>
        <w:rPr>
          <w:rFonts w:ascii="Aptos" w:hAnsi="Aptos" w:cstheme="minorHAnsi"/>
          <w:sz w:val="24"/>
          <w:szCs w:val="24"/>
        </w:rPr>
      </w:pPr>
      <w:r w:rsidRPr="00DE6029">
        <w:rPr>
          <w:rFonts w:ascii="Aptos" w:eastAsia="Calibri" w:hAnsi="Aptos" w:cstheme="minorHAnsi"/>
          <w:bCs/>
          <w:sz w:val="24"/>
          <w:szCs w:val="24"/>
        </w:rPr>
        <w:t>I am authorised to submit this application on behalf of (</w:t>
      </w:r>
      <w:r w:rsidRPr="00DE6029">
        <w:rPr>
          <w:rFonts w:ascii="Aptos" w:hAnsi="Aptos" w:cstheme="minorHAnsi"/>
          <w:sz w:val="24"/>
          <w:szCs w:val="24"/>
        </w:rPr>
        <w:t xml:space="preserve">Name of organisation): </w:t>
      </w:r>
    </w:p>
    <w:p w14:paraId="5A2AD3CF" w14:textId="77777777" w:rsidR="00DE6029" w:rsidRPr="00DE6029" w:rsidRDefault="00DE6029" w:rsidP="00A25100">
      <w:pPr>
        <w:rPr>
          <w:rFonts w:ascii="Aptos" w:hAnsi="Aptos" w:cstheme="minorHAnsi"/>
          <w:sz w:val="24"/>
          <w:szCs w:val="24"/>
        </w:rPr>
      </w:pPr>
    </w:p>
    <w:p w14:paraId="555F09B5" w14:textId="79E521EB" w:rsidR="00DE6029" w:rsidRPr="00DE6029" w:rsidRDefault="00DE6029" w:rsidP="00A25100">
      <w:pPr>
        <w:rPr>
          <w:rFonts w:ascii="Aptos" w:hAnsi="Aptos" w:cstheme="minorHAnsi"/>
          <w:sz w:val="24"/>
          <w:szCs w:val="24"/>
        </w:rPr>
      </w:pPr>
      <w:r w:rsidRPr="00DE6029">
        <w:rPr>
          <w:rFonts w:ascii="Aptos" w:hAnsi="Aptos" w:cstheme="minorHAnsi"/>
          <w:sz w:val="24"/>
          <w:szCs w:val="24"/>
        </w:rPr>
        <w:t>____________________________________________________________________________________</w:t>
      </w:r>
    </w:p>
    <w:p w14:paraId="0B35BE06" w14:textId="77777777" w:rsidR="0073244C" w:rsidRPr="00DE6029" w:rsidRDefault="0073244C" w:rsidP="00DE6029">
      <w:pPr>
        <w:rPr>
          <w:rFonts w:ascii="Aptos" w:hAnsi="Aptos" w:cstheme="minorHAnsi"/>
          <w:sz w:val="28"/>
          <w:szCs w:val="28"/>
        </w:rPr>
      </w:pPr>
    </w:p>
    <w:p w14:paraId="467C613F" w14:textId="6095A202" w:rsidR="00A25100" w:rsidRPr="00DE6029" w:rsidRDefault="00A25100" w:rsidP="00A25100">
      <w:pPr>
        <w:pStyle w:val="BodyText"/>
        <w:spacing w:before="52"/>
        <w:rPr>
          <w:rFonts w:ascii="Aptos" w:hAnsi="Aptos" w:cstheme="minorHAnsi"/>
        </w:rPr>
      </w:pPr>
      <w:r w:rsidRPr="00DE6029">
        <w:rPr>
          <w:rFonts w:ascii="Aptos" w:hAnsi="Aptos" w:cstheme="minorHAnsi"/>
        </w:rPr>
        <w:t>Signature ________________________________</w:t>
      </w:r>
      <w:proofErr w:type="gramStart"/>
      <w:r w:rsidRPr="00DE6029">
        <w:rPr>
          <w:rFonts w:ascii="Aptos" w:hAnsi="Aptos" w:cstheme="minorHAnsi"/>
        </w:rPr>
        <w:t>_  Date</w:t>
      </w:r>
      <w:proofErr w:type="gramEnd"/>
      <w:r w:rsidRPr="00DE6029">
        <w:rPr>
          <w:rFonts w:ascii="Aptos" w:hAnsi="Aptos" w:cstheme="minorHAnsi"/>
        </w:rPr>
        <w:t xml:space="preserve"> __________________________________</w:t>
      </w:r>
    </w:p>
    <w:p w14:paraId="3501A03A" w14:textId="77777777" w:rsidR="00A25100" w:rsidRPr="00DE6029" w:rsidRDefault="00A25100" w:rsidP="00A25100">
      <w:pPr>
        <w:pStyle w:val="BodyText"/>
        <w:spacing w:before="52"/>
        <w:rPr>
          <w:rFonts w:ascii="Aptos" w:hAnsi="Aptos" w:cstheme="minorHAnsi"/>
        </w:rPr>
      </w:pPr>
    </w:p>
    <w:p w14:paraId="4B0A01AC" w14:textId="4B2DBEE8" w:rsidR="00A25100" w:rsidRPr="00DE6029" w:rsidRDefault="00A25100" w:rsidP="00A25100">
      <w:pPr>
        <w:pStyle w:val="BodyText"/>
        <w:spacing w:before="52"/>
        <w:rPr>
          <w:rFonts w:ascii="Aptos" w:hAnsi="Aptos" w:cstheme="minorHAnsi"/>
        </w:rPr>
      </w:pPr>
      <w:r w:rsidRPr="00DE6029">
        <w:rPr>
          <w:rFonts w:ascii="Aptos" w:hAnsi="Aptos" w:cstheme="minorHAnsi"/>
        </w:rPr>
        <w:t>Print name _______________________________    Position in organisation ___________________</w:t>
      </w:r>
    </w:p>
    <w:p w14:paraId="353B5924" w14:textId="77777777" w:rsidR="00A25100" w:rsidRPr="00DE6029" w:rsidRDefault="00A25100" w:rsidP="00A25100">
      <w:pPr>
        <w:pStyle w:val="BodyText"/>
        <w:spacing w:before="52"/>
        <w:rPr>
          <w:rFonts w:ascii="Aptos" w:hAnsi="Aptos" w:cstheme="minorHAnsi"/>
        </w:rPr>
      </w:pPr>
    </w:p>
    <w:p w14:paraId="54C75398" w14:textId="7C24D84E" w:rsidR="00A25100" w:rsidRPr="00DE6029" w:rsidRDefault="00A25100" w:rsidP="00A25100">
      <w:pPr>
        <w:pStyle w:val="BodyText"/>
        <w:spacing w:before="52"/>
        <w:rPr>
          <w:rFonts w:ascii="Aptos" w:hAnsi="Aptos" w:cstheme="minorHAnsi"/>
          <w:b/>
          <w:bCs/>
          <w:sz w:val="28"/>
          <w:szCs w:val="28"/>
        </w:rPr>
      </w:pPr>
      <w:r w:rsidRPr="00DE6029">
        <w:rPr>
          <w:rFonts w:ascii="Aptos" w:hAnsi="Aptos" w:cstheme="minorHAnsi"/>
          <w:b/>
          <w:bCs/>
          <w:sz w:val="28"/>
          <w:szCs w:val="28"/>
        </w:rPr>
        <w:t>Witness</w:t>
      </w:r>
    </w:p>
    <w:p w14:paraId="407B303D" w14:textId="193D03CB" w:rsidR="00A25100" w:rsidRPr="00DE6029" w:rsidRDefault="00A25100" w:rsidP="00A25100">
      <w:pPr>
        <w:pStyle w:val="BodyText"/>
        <w:spacing w:before="52"/>
        <w:rPr>
          <w:rFonts w:ascii="Aptos" w:hAnsi="Aptos" w:cstheme="minorHAnsi"/>
        </w:rPr>
      </w:pPr>
      <w:r w:rsidRPr="00DE6029">
        <w:rPr>
          <w:rFonts w:ascii="Aptos" w:hAnsi="Aptos" w:cstheme="minorHAnsi"/>
        </w:rPr>
        <w:t>Signature ________________________________</w:t>
      </w:r>
      <w:proofErr w:type="gramStart"/>
      <w:r w:rsidRPr="00DE6029">
        <w:rPr>
          <w:rFonts w:ascii="Aptos" w:hAnsi="Aptos" w:cstheme="minorHAnsi"/>
        </w:rPr>
        <w:t>_  Date</w:t>
      </w:r>
      <w:proofErr w:type="gramEnd"/>
      <w:r w:rsidRPr="00DE6029">
        <w:rPr>
          <w:rFonts w:ascii="Aptos" w:hAnsi="Aptos" w:cstheme="minorHAnsi"/>
        </w:rPr>
        <w:t xml:space="preserve"> __________________________________</w:t>
      </w:r>
    </w:p>
    <w:p w14:paraId="7D589A8B" w14:textId="77777777" w:rsidR="00A25100" w:rsidRPr="00DE6029" w:rsidRDefault="00A25100" w:rsidP="00A25100">
      <w:pPr>
        <w:pStyle w:val="BodyText"/>
        <w:spacing w:before="52"/>
        <w:rPr>
          <w:rFonts w:ascii="Aptos" w:hAnsi="Aptos" w:cstheme="minorHAnsi"/>
        </w:rPr>
      </w:pPr>
    </w:p>
    <w:p w14:paraId="295B3B95" w14:textId="77777777" w:rsidR="00DE6029" w:rsidRPr="00DE6029" w:rsidRDefault="00A25100" w:rsidP="00A25100">
      <w:pPr>
        <w:pStyle w:val="BodyText"/>
        <w:spacing w:before="52"/>
        <w:rPr>
          <w:rFonts w:ascii="Aptos" w:hAnsi="Aptos" w:cstheme="minorHAnsi"/>
        </w:rPr>
      </w:pPr>
      <w:r w:rsidRPr="00DE6029">
        <w:rPr>
          <w:rFonts w:ascii="Aptos" w:hAnsi="Aptos" w:cstheme="minorHAnsi"/>
        </w:rPr>
        <w:t xml:space="preserve">Print name _______________________________    </w:t>
      </w:r>
    </w:p>
    <w:p w14:paraId="0553C4BD" w14:textId="77777777" w:rsidR="00DE6029" w:rsidRPr="00DE6029" w:rsidRDefault="00DE6029" w:rsidP="00A25100">
      <w:pPr>
        <w:pStyle w:val="BodyText"/>
        <w:spacing w:before="52"/>
        <w:rPr>
          <w:rFonts w:ascii="Aptos" w:hAnsi="Aptos" w:cstheme="minorHAnsi"/>
        </w:rPr>
      </w:pPr>
    </w:p>
    <w:p w14:paraId="37DC666F" w14:textId="77777777" w:rsidR="00C934B3" w:rsidRPr="0083264C" w:rsidRDefault="00C934B3" w:rsidP="00C934B3">
      <w:pPr>
        <w:tabs>
          <w:tab w:val="left" w:pos="570"/>
        </w:tabs>
        <w:contextualSpacing/>
        <w:rPr>
          <w:rFonts w:ascii="Aptos" w:hAnsi="Aptos" w:cstheme="minorHAnsi"/>
          <w:b/>
          <w:sz w:val="26"/>
          <w:szCs w:val="26"/>
        </w:rPr>
      </w:pPr>
    </w:p>
    <w:p w14:paraId="2FA0D725" w14:textId="77777777" w:rsidR="00C934B3" w:rsidRPr="0083264C" w:rsidRDefault="00C934B3" w:rsidP="00153E1B">
      <w:pPr>
        <w:tabs>
          <w:tab w:val="left" w:pos="570"/>
        </w:tabs>
        <w:ind w:left="426" w:hanging="426"/>
        <w:contextualSpacing/>
        <w:rPr>
          <w:rFonts w:ascii="Aptos" w:hAnsi="Aptos" w:cstheme="minorHAnsi"/>
          <w:b/>
          <w:sz w:val="26"/>
          <w:szCs w:val="26"/>
        </w:rPr>
      </w:pPr>
    </w:p>
    <w:p w14:paraId="2BDD5FC7" w14:textId="77777777" w:rsidR="00EB2680" w:rsidRPr="0083264C" w:rsidRDefault="00EB2680" w:rsidP="00153E1B">
      <w:pPr>
        <w:tabs>
          <w:tab w:val="left" w:pos="570"/>
        </w:tabs>
        <w:ind w:left="426" w:hanging="426"/>
        <w:contextualSpacing/>
        <w:rPr>
          <w:rFonts w:ascii="Aptos" w:hAnsi="Aptos" w:cstheme="minorHAnsi"/>
          <w:b/>
          <w:sz w:val="26"/>
          <w:szCs w:val="26"/>
        </w:rPr>
      </w:pPr>
    </w:p>
    <w:p w14:paraId="1077583E" w14:textId="77777777" w:rsidR="00EB2680" w:rsidRPr="0083264C" w:rsidRDefault="00EB2680" w:rsidP="00153E1B">
      <w:pPr>
        <w:tabs>
          <w:tab w:val="left" w:pos="570"/>
        </w:tabs>
        <w:ind w:left="426" w:hanging="426"/>
        <w:contextualSpacing/>
        <w:rPr>
          <w:rFonts w:ascii="Aptos" w:hAnsi="Aptos" w:cstheme="minorHAnsi"/>
          <w:b/>
          <w:sz w:val="26"/>
          <w:szCs w:val="26"/>
        </w:rPr>
      </w:pPr>
    </w:p>
    <w:p w14:paraId="2DE97F67" w14:textId="77777777" w:rsidR="000C385A" w:rsidRDefault="000C385A" w:rsidP="000C385A">
      <w:pPr>
        <w:contextualSpacing/>
        <w:rPr>
          <w:rFonts w:ascii="Aptos" w:hAnsi="Aptos" w:cstheme="minorHAnsi"/>
          <w:sz w:val="24"/>
          <w:szCs w:val="24"/>
        </w:rPr>
      </w:pPr>
    </w:p>
    <w:sectPr w:rsidR="000C385A" w:rsidSect="00CC70CA">
      <w:pgSz w:w="11906" w:h="16838"/>
      <w:pgMar w:top="1440" w:right="1080" w:bottom="1440" w:left="1080" w:header="164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5B3A8" w14:textId="77777777" w:rsidR="00D35CF6" w:rsidRDefault="00D35CF6" w:rsidP="001B6533">
      <w:r>
        <w:separator/>
      </w:r>
    </w:p>
  </w:endnote>
  <w:endnote w:type="continuationSeparator" w:id="0">
    <w:p w14:paraId="77254387" w14:textId="77777777" w:rsidR="00D35CF6" w:rsidRDefault="00D35CF6" w:rsidP="001B6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09E60" w14:textId="4B0219D0" w:rsidR="006D70FA" w:rsidRDefault="00000000" w:rsidP="00B058C5">
    <w:pPr>
      <w:pStyle w:val="Footer"/>
      <w:jc w:val="center"/>
    </w:pPr>
    <w:sdt>
      <w:sdtPr>
        <w:id w:val="796340296"/>
        <w:docPartObj>
          <w:docPartGallery w:val="Page Numbers (Bottom of Page)"/>
          <w:docPartUnique/>
        </w:docPartObj>
      </w:sdtPr>
      <w:sdtEndPr>
        <w:rPr>
          <w:noProof/>
        </w:rPr>
      </w:sdtEndPr>
      <w:sdtContent>
        <w:r w:rsidR="006D70FA">
          <w:t xml:space="preserve">Page </w:t>
        </w:r>
        <w:r w:rsidR="006D70FA">
          <w:fldChar w:fldCharType="begin"/>
        </w:r>
        <w:r w:rsidR="006D70FA">
          <w:instrText xml:space="preserve"> PAGE   \* MERGEFORMAT </w:instrText>
        </w:r>
        <w:r w:rsidR="006D70FA">
          <w:fldChar w:fldCharType="separate"/>
        </w:r>
        <w:r w:rsidR="00EC0295">
          <w:rPr>
            <w:noProof/>
          </w:rPr>
          <w:t>2</w:t>
        </w:r>
        <w:r w:rsidR="006D70FA">
          <w:rPr>
            <w:noProof/>
          </w:rPr>
          <w:fldChar w:fldCharType="end"/>
        </w:r>
      </w:sdtContent>
    </w:sdt>
    <w:r w:rsidR="006D70FA">
      <w:rPr>
        <w:noProof/>
      </w:rPr>
      <w:t xml:space="preserve"> of </w:t>
    </w:r>
    <w:r w:rsidR="006D70FA">
      <w:rPr>
        <w:noProof/>
      </w:rPr>
      <w:fldChar w:fldCharType="begin"/>
    </w:r>
    <w:r w:rsidR="006D70FA">
      <w:rPr>
        <w:noProof/>
      </w:rPr>
      <w:instrText xml:space="preserve"> NUMPAGES   \* MERGEFORMAT </w:instrText>
    </w:r>
    <w:r w:rsidR="006D70FA">
      <w:rPr>
        <w:noProof/>
      </w:rPr>
      <w:fldChar w:fldCharType="separate"/>
    </w:r>
    <w:r w:rsidR="00EC0295">
      <w:rPr>
        <w:noProof/>
      </w:rPr>
      <w:t>9</w:t>
    </w:r>
    <w:r w:rsidR="006D70FA">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2440661"/>
      <w:docPartObj>
        <w:docPartGallery w:val="Page Numbers (Bottom of Page)"/>
        <w:docPartUnique/>
      </w:docPartObj>
    </w:sdtPr>
    <w:sdtContent>
      <w:p w14:paraId="5BE7F279" w14:textId="417C52A7" w:rsidR="007463ED" w:rsidRDefault="007463ED">
        <w:pPr>
          <w:pStyle w:val="Footer"/>
          <w:jc w:val="center"/>
        </w:pPr>
        <w:r>
          <w:fldChar w:fldCharType="begin"/>
        </w:r>
        <w:r>
          <w:instrText>PAGE   \* MERGEFORMAT</w:instrText>
        </w:r>
        <w:r>
          <w:fldChar w:fldCharType="separate"/>
        </w:r>
        <w:r>
          <w:t>2</w:t>
        </w:r>
        <w:r>
          <w:fldChar w:fldCharType="end"/>
        </w:r>
      </w:p>
    </w:sdtContent>
  </w:sdt>
  <w:p w14:paraId="3D72104B" w14:textId="77777777" w:rsidR="007463ED" w:rsidRDefault="007463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6868C" w14:textId="77777777" w:rsidR="00D35CF6" w:rsidRDefault="00D35CF6" w:rsidP="001B6533">
      <w:r>
        <w:separator/>
      </w:r>
    </w:p>
  </w:footnote>
  <w:footnote w:type="continuationSeparator" w:id="0">
    <w:p w14:paraId="12AFE5E3" w14:textId="77777777" w:rsidR="00D35CF6" w:rsidRDefault="00D35CF6" w:rsidP="001B65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C1C11"/>
    <w:multiLevelType w:val="hybridMultilevel"/>
    <w:tmpl w:val="BFA0DEEE"/>
    <w:lvl w:ilvl="0" w:tplc="50D0A3CC">
      <w:numFmt w:val="bullet"/>
      <w:lvlText w:val="•"/>
      <w:lvlJc w:val="left"/>
      <w:pPr>
        <w:ind w:left="716" w:hanging="516"/>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63191"/>
    <w:multiLevelType w:val="hybridMultilevel"/>
    <w:tmpl w:val="90F20868"/>
    <w:lvl w:ilvl="0" w:tplc="50D0A3CC">
      <w:numFmt w:val="bullet"/>
      <w:lvlText w:val="•"/>
      <w:lvlJc w:val="left"/>
      <w:pPr>
        <w:ind w:left="716" w:hanging="516"/>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9E52FA"/>
    <w:multiLevelType w:val="hybridMultilevel"/>
    <w:tmpl w:val="F22C479E"/>
    <w:lvl w:ilvl="0" w:tplc="50D0A3CC">
      <w:numFmt w:val="bullet"/>
      <w:lvlText w:val="•"/>
      <w:lvlJc w:val="left"/>
      <w:pPr>
        <w:ind w:left="916" w:hanging="516"/>
      </w:pPr>
      <w:rPr>
        <w:rFonts w:ascii="Calibri" w:eastAsia="Calibri" w:hAnsi="Calibri" w:cs="Calibri" w:hint="default"/>
      </w:rPr>
    </w:lvl>
    <w:lvl w:ilvl="1" w:tplc="08090003" w:tentative="1">
      <w:start w:val="1"/>
      <w:numFmt w:val="bullet"/>
      <w:lvlText w:val="o"/>
      <w:lvlJc w:val="left"/>
      <w:pPr>
        <w:ind w:left="1640" w:hanging="360"/>
      </w:pPr>
      <w:rPr>
        <w:rFonts w:ascii="Courier New" w:hAnsi="Courier New" w:cs="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cs="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cs="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3" w15:restartNumberingAfterBreak="0">
    <w:nsid w:val="14D42D9C"/>
    <w:multiLevelType w:val="hybridMultilevel"/>
    <w:tmpl w:val="DE3645BE"/>
    <w:lvl w:ilvl="0" w:tplc="08090001">
      <w:start w:val="1"/>
      <w:numFmt w:val="bullet"/>
      <w:lvlText w:val=""/>
      <w:lvlJc w:val="left"/>
      <w:pPr>
        <w:ind w:left="658" w:hanging="360"/>
      </w:pPr>
      <w:rPr>
        <w:rFonts w:ascii="Symbol" w:hAnsi="Symbol" w:hint="default"/>
      </w:rPr>
    </w:lvl>
    <w:lvl w:ilvl="1" w:tplc="08090003" w:tentative="1">
      <w:start w:val="1"/>
      <w:numFmt w:val="bullet"/>
      <w:lvlText w:val="o"/>
      <w:lvlJc w:val="left"/>
      <w:pPr>
        <w:ind w:left="1378" w:hanging="360"/>
      </w:pPr>
      <w:rPr>
        <w:rFonts w:ascii="Courier New" w:hAnsi="Courier New" w:cs="Courier New" w:hint="default"/>
      </w:rPr>
    </w:lvl>
    <w:lvl w:ilvl="2" w:tplc="08090005" w:tentative="1">
      <w:start w:val="1"/>
      <w:numFmt w:val="bullet"/>
      <w:lvlText w:val=""/>
      <w:lvlJc w:val="left"/>
      <w:pPr>
        <w:ind w:left="2098" w:hanging="360"/>
      </w:pPr>
      <w:rPr>
        <w:rFonts w:ascii="Wingdings" w:hAnsi="Wingdings" w:hint="default"/>
      </w:rPr>
    </w:lvl>
    <w:lvl w:ilvl="3" w:tplc="08090001" w:tentative="1">
      <w:start w:val="1"/>
      <w:numFmt w:val="bullet"/>
      <w:lvlText w:val=""/>
      <w:lvlJc w:val="left"/>
      <w:pPr>
        <w:ind w:left="2818" w:hanging="360"/>
      </w:pPr>
      <w:rPr>
        <w:rFonts w:ascii="Symbol" w:hAnsi="Symbol" w:hint="default"/>
      </w:rPr>
    </w:lvl>
    <w:lvl w:ilvl="4" w:tplc="08090003" w:tentative="1">
      <w:start w:val="1"/>
      <w:numFmt w:val="bullet"/>
      <w:lvlText w:val="o"/>
      <w:lvlJc w:val="left"/>
      <w:pPr>
        <w:ind w:left="3538" w:hanging="360"/>
      </w:pPr>
      <w:rPr>
        <w:rFonts w:ascii="Courier New" w:hAnsi="Courier New" w:cs="Courier New" w:hint="default"/>
      </w:rPr>
    </w:lvl>
    <w:lvl w:ilvl="5" w:tplc="08090005" w:tentative="1">
      <w:start w:val="1"/>
      <w:numFmt w:val="bullet"/>
      <w:lvlText w:val=""/>
      <w:lvlJc w:val="left"/>
      <w:pPr>
        <w:ind w:left="4258" w:hanging="360"/>
      </w:pPr>
      <w:rPr>
        <w:rFonts w:ascii="Wingdings" w:hAnsi="Wingdings" w:hint="default"/>
      </w:rPr>
    </w:lvl>
    <w:lvl w:ilvl="6" w:tplc="08090001" w:tentative="1">
      <w:start w:val="1"/>
      <w:numFmt w:val="bullet"/>
      <w:lvlText w:val=""/>
      <w:lvlJc w:val="left"/>
      <w:pPr>
        <w:ind w:left="4978" w:hanging="360"/>
      </w:pPr>
      <w:rPr>
        <w:rFonts w:ascii="Symbol" w:hAnsi="Symbol" w:hint="default"/>
      </w:rPr>
    </w:lvl>
    <w:lvl w:ilvl="7" w:tplc="08090003" w:tentative="1">
      <w:start w:val="1"/>
      <w:numFmt w:val="bullet"/>
      <w:lvlText w:val="o"/>
      <w:lvlJc w:val="left"/>
      <w:pPr>
        <w:ind w:left="5698" w:hanging="360"/>
      </w:pPr>
      <w:rPr>
        <w:rFonts w:ascii="Courier New" w:hAnsi="Courier New" w:cs="Courier New" w:hint="default"/>
      </w:rPr>
    </w:lvl>
    <w:lvl w:ilvl="8" w:tplc="08090005" w:tentative="1">
      <w:start w:val="1"/>
      <w:numFmt w:val="bullet"/>
      <w:lvlText w:val=""/>
      <w:lvlJc w:val="left"/>
      <w:pPr>
        <w:ind w:left="6418" w:hanging="360"/>
      </w:pPr>
      <w:rPr>
        <w:rFonts w:ascii="Wingdings" w:hAnsi="Wingdings" w:hint="default"/>
      </w:rPr>
    </w:lvl>
  </w:abstractNum>
  <w:abstractNum w:abstractNumId="4" w15:restartNumberingAfterBreak="0">
    <w:nsid w:val="15B86FBD"/>
    <w:multiLevelType w:val="hybridMultilevel"/>
    <w:tmpl w:val="F2E27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4C4FBE"/>
    <w:multiLevelType w:val="hybridMultilevel"/>
    <w:tmpl w:val="04DA6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365286"/>
    <w:multiLevelType w:val="hybridMultilevel"/>
    <w:tmpl w:val="5136E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992027"/>
    <w:multiLevelType w:val="hybridMultilevel"/>
    <w:tmpl w:val="255C982A"/>
    <w:lvl w:ilvl="0" w:tplc="FFFFFFFF">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83D2FCF"/>
    <w:multiLevelType w:val="hybridMultilevel"/>
    <w:tmpl w:val="39D62204"/>
    <w:lvl w:ilvl="0" w:tplc="50D0A3CC">
      <w:numFmt w:val="bullet"/>
      <w:lvlText w:val="•"/>
      <w:lvlJc w:val="left"/>
      <w:pPr>
        <w:ind w:left="716" w:hanging="516"/>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8B169D"/>
    <w:multiLevelType w:val="hybridMultilevel"/>
    <w:tmpl w:val="563A4E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6E7BC8"/>
    <w:multiLevelType w:val="hybridMultilevel"/>
    <w:tmpl w:val="0E32D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403F8F"/>
    <w:multiLevelType w:val="hybridMultilevel"/>
    <w:tmpl w:val="2D92AB76"/>
    <w:lvl w:ilvl="0" w:tplc="50D0A3CC">
      <w:numFmt w:val="bullet"/>
      <w:lvlText w:val="•"/>
      <w:lvlJc w:val="left"/>
      <w:pPr>
        <w:ind w:left="716" w:hanging="516"/>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11468C"/>
    <w:multiLevelType w:val="hybridMultilevel"/>
    <w:tmpl w:val="7E66B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3A07E9"/>
    <w:multiLevelType w:val="hybridMultilevel"/>
    <w:tmpl w:val="6C4635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BC3B49"/>
    <w:multiLevelType w:val="hybridMultilevel"/>
    <w:tmpl w:val="43BC0B08"/>
    <w:lvl w:ilvl="0" w:tplc="50D0A3CC">
      <w:numFmt w:val="bullet"/>
      <w:lvlText w:val="•"/>
      <w:lvlJc w:val="left"/>
      <w:pPr>
        <w:ind w:left="916" w:hanging="516"/>
      </w:pPr>
      <w:rPr>
        <w:rFonts w:ascii="Calibri" w:eastAsia="Calibri" w:hAnsi="Calibri" w:cs="Calibri" w:hint="default"/>
      </w:rPr>
    </w:lvl>
    <w:lvl w:ilvl="1" w:tplc="08090003" w:tentative="1">
      <w:start w:val="1"/>
      <w:numFmt w:val="bullet"/>
      <w:lvlText w:val="o"/>
      <w:lvlJc w:val="left"/>
      <w:pPr>
        <w:ind w:left="1640" w:hanging="360"/>
      </w:pPr>
      <w:rPr>
        <w:rFonts w:ascii="Courier New" w:hAnsi="Courier New" w:cs="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cs="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cs="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15" w15:restartNumberingAfterBreak="0">
    <w:nsid w:val="6E5327AC"/>
    <w:multiLevelType w:val="hybridMultilevel"/>
    <w:tmpl w:val="6C5EC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EB0257"/>
    <w:multiLevelType w:val="hybridMultilevel"/>
    <w:tmpl w:val="277AE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9457145">
    <w:abstractNumId w:val="2"/>
  </w:num>
  <w:num w:numId="2" w16cid:durableId="1621886060">
    <w:abstractNumId w:val="14"/>
  </w:num>
  <w:num w:numId="3" w16cid:durableId="485438458">
    <w:abstractNumId w:val="8"/>
  </w:num>
  <w:num w:numId="4" w16cid:durableId="1421486572">
    <w:abstractNumId w:val="1"/>
  </w:num>
  <w:num w:numId="5" w16cid:durableId="1797488159">
    <w:abstractNumId w:val="11"/>
  </w:num>
  <w:num w:numId="6" w16cid:durableId="1294825433">
    <w:abstractNumId w:val="0"/>
  </w:num>
  <w:num w:numId="7" w16cid:durableId="1656182284">
    <w:abstractNumId w:val="13"/>
  </w:num>
  <w:num w:numId="8" w16cid:durableId="79757409">
    <w:abstractNumId w:val="6"/>
  </w:num>
  <w:num w:numId="9" w16cid:durableId="1807621733">
    <w:abstractNumId w:val="9"/>
  </w:num>
  <w:num w:numId="10" w16cid:durableId="31468630">
    <w:abstractNumId w:val="5"/>
  </w:num>
  <w:num w:numId="11" w16cid:durableId="1294823234">
    <w:abstractNumId w:val="3"/>
  </w:num>
  <w:num w:numId="12" w16cid:durableId="2015565376">
    <w:abstractNumId w:val="10"/>
  </w:num>
  <w:num w:numId="13" w16cid:durableId="1338845023">
    <w:abstractNumId w:val="4"/>
  </w:num>
  <w:num w:numId="14" w16cid:durableId="905577458">
    <w:abstractNumId w:val="7"/>
  </w:num>
  <w:num w:numId="15" w16cid:durableId="498807797">
    <w:abstractNumId w:val="16"/>
  </w:num>
  <w:num w:numId="16" w16cid:durableId="1708792158">
    <w:abstractNumId w:val="12"/>
  </w:num>
  <w:num w:numId="17" w16cid:durableId="1935934046">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A4F"/>
    <w:rsid w:val="00000A91"/>
    <w:rsid w:val="00004116"/>
    <w:rsid w:val="00004A79"/>
    <w:rsid w:val="000056E1"/>
    <w:rsid w:val="0001012D"/>
    <w:rsid w:val="00010E58"/>
    <w:rsid w:val="0001698A"/>
    <w:rsid w:val="00017D08"/>
    <w:rsid w:val="000271F6"/>
    <w:rsid w:val="00032132"/>
    <w:rsid w:val="000323F7"/>
    <w:rsid w:val="00034F0E"/>
    <w:rsid w:val="00034F6A"/>
    <w:rsid w:val="00037923"/>
    <w:rsid w:val="00040CC6"/>
    <w:rsid w:val="00045297"/>
    <w:rsid w:val="000456C5"/>
    <w:rsid w:val="00057FCC"/>
    <w:rsid w:val="00060651"/>
    <w:rsid w:val="000609EA"/>
    <w:rsid w:val="000665F5"/>
    <w:rsid w:val="00067466"/>
    <w:rsid w:val="00067652"/>
    <w:rsid w:val="00072449"/>
    <w:rsid w:val="00083272"/>
    <w:rsid w:val="00083D2F"/>
    <w:rsid w:val="00084433"/>
    <w:rsid w:val="0008538C"/>
    <w:rsid w:val="0009262F"/>
    <w:rsid w:val="0009370F"/>
    <w:rsid w:val="00097BB0"/>
    <w:rsid w:val="000A59CD"/>
    <w:rsid w:val="000B53FB"/>
    <w:rsid w:val="000B56ED"/>
    <w:rsid w:val="000B6D74"/>
    <w:rsid w:val="000C385A"/>
    <w:rsid w:val="000D2A04"/>
    <w:rsid w:val="000D32B8"/>
    <w:rsid w:val="000D467B"/>
    <w:rsid w:val="000D48BB"/>
    <w:rsid w:val="000D6922"/>
    <w:rsid w:val="000D7C24"/>
    <w:rsid w:val="000E487B"/>
    <w:rsid w:val="000E6D0C"/>
    <w:rsid w:val="000F4C46"/>
    <w:rsid w:val="000F569E"/>
    <w:rsid w:val="00106347"/>
    <w:rsid w:val="0012645C"/>
    <w:rsid w:val="001320BF"/>
    <w:rsid w:val="00134AB2"/>
    <w:rsid w:val="00145DD3"/>
    <w:rsid w:val="00153E1B"/>
    <w:rsid w:val="0015536E"/>
    <w:rsid w:val="0015619C"/>
    <w:rsid w:val="00164E34"/>
    <w:rsid w:val="00173BD1"/>
    <w:rsid w:val="00174A74"/>
    <w:rsid w:val="0018435D"/>
    <w:rsid w:val="0018544B"/>
    <w:rsid w:val="00190894"/>
    <w:rsid w:val="00194EC8"/>
    <w:rsid w:val="001A2AE3"/>
    <w:rsid w:val="001B6533"/>
    <w:rsid w:val="001C1CF1"/>
    <w:rsid w:val="001C63B6"/>
    <w:rsid w:val="001D4EF3"/>
    <w:rsid w:val="001E42FB"/>
    <w:rsid w:val="001E4EF4"/>
    <w:rsid w:val="001E5229"/>
    <w:rsid w:val="001E5810"/>
    <w:rsid w:val="001F1455"/>
    <w:rsid w:val="001F2DE1"/>
    <w:rsid w:val="001F41EC"/>
    <w:rsid w:val="001F6652"/>
    <w:rsid w:val="001F7257"/>
    <w:rsid w:val="00200F06"/>
    <w:rsid w:val="002010F7"/>
    <w:rsid w:val="0020306B"/>
    <w:rsid w:val="00203482"/>
    <w:rsid w:val="0020651D"/>
    <w:rsid w:val="00206ADD"/>
    <w:rsid w:val="00210F9F"/>
    <w:rsid w:val="00211C75"/>
    <w:rsid w:val="00231DE6"/>
    <w:rsid w:val="002403C4"/>
    <w:rsid w:val="002447F6"/>
    <w:rsid w:val="002451BC"/>
    <w:rsid w:val="0024745E"/>
    <w:rsid w:val="00250CD2"/>
    <w:rsid w:val="002562EE"/>
    <w:rsid w:val="00257208"/>
    <w:rsid w:val="00260B5D"/>
    <w:rsid w:val="00261696"/>
    <w:rsid w:val="00263DFE"/>
    <w:rsid w:val="0026418A"/>
    <w:rsid w:val="0026762F"/>
    <w:rsid w:val="002802D0"/>
    <w:rsid w:val="002851F7"/>
    <w:rsid w:val="002937C8"/>
    <w:rsid w:val="0029451F"/>
    <w:rsid w:val="00297CF0"/>
    <w:rsid w:val="002A1841"/>
    <w:rsid w:val="002A5A49"/>
    <w:rsid w:val="002C5478"/>
    <w:rsid w:val="002D1692"/>
    <w:rsid w:val="002D2122"/>
    <w:rsid w:val="002D217D"/>
    <w:rsid w:val="002D3D6F"/>
    <w:rsid w:val="002D4C38"/>
    <w:rsid w:val="002D7317"/>
    <w:rsid w:val="002D7A94"/>
    <w:rsid w:val="002E056B"/>
    <w:rsid w:val="002E1071"/>
    <w:rsid w:val="002E4CD1"/>
    <w:rsid w:val="002E5F22"/>
    <w:rsid w:val="002F337B"/>
    <w:rsid w:val="002F38F4"/>
    <w:rsid w:val="002F6CE5"/>
    <w:rsid w:val="002F7191"/>
    <w:rsid w:val="002F7EE6"/>
    <w:rsid w:val="00300397"/>
    <w:rsid w:val="003070A4"/>
    <w:rsid w:val="00310F16"/>
    <w:rsid w:val="0031288D"/>
    <w:rsid w:val="003140EC"/>
    <w:rsid w:val="00317F08"/>
    <w:rsid w:val="00320AB7"/>
    <w:rsid w:val="003214A9"/>
    <w:rsid w:val="00321E8F"/>
    <w:rsid w:val="003302C6"/>
    <w:rsid w:val="0033100C"/>
    <w:rsid w:val="00333813"/>
    <w:rsid w:val="00341FF8"/>
    <w:rsid w:val="00343F1D"/>
    <w:rsid w:val="00352AEE"/>
    <w:rsid w:val="00355F40"/>
    <w:rsid w:val="003705F5"/>
    <w:rsid w:val="00375AB9"/>
    <w:rsid w:val="003811B8"/>
    <w:rsid w:val="003878BB"/>
    <w:rsid w:val="00390C4D"/>
    <w:rsid w:val="00394CD8"/>
    <w:rsid w:val="003A6226"/>
    <w:rsid w:val="003B31D3"/>
    <w:rsid w:val="003B4466"/>
    <w:rsid w:val="003B6423"/>
    <w:rsid w:val="003C1690"/>
    <w:rsid w:val="003C2131"/>
    <w:rsid w:val="003C3254"/>
    <w:rsid w:val="003D08E9"/>
    <w:rsid w:val="003D380B"/>
    <w:rsid w:val="003D785E"/>
    <w:rsid w:val="003E4046"/>
    <w:rsid w:val="003F0F3D"/>
    <w:rsid w:val="003F20B3"/>
    <w:rsid w:val="003F65C6"/>
    <w:rsid w:val="00400327"/>
    <w:rsid w:val="004108BC"/>
    <w:rsid w:val="004113E2"/>
    <w:rsid w:val="0041202C"/>
    <w:rsid w:val="0041758D"/>
    <w:rsid w:val="0043026F"/>
    <w:rsid w:val="004349FD"/>
    <w:rsid w:val="004367DE"/>
    <w:rsid w:val="00442378"/>
    <w:rsid w:val="0044327A"/>
    <w:rsid w:val="0044377C"/>
    <w:rsid w:val="00444B69"/>
    <w:rsid w:val="00460EF9"/>
    <w:rsid w:val="00460F41"/>
    <w:rsid w:val="00463489"/>
    <w:rsid w:val="00472EAA"/>
    <w:rsid w:val="00483760"/>
    <w:rsid w:val="00492050"/>
    <w:rsid w:val="004A111C"/>
    <w:rsid w:val="004B2C5C"/>
    <w:rsid w:val="004B2E9D"/>
    <w:rsid w:val="004B4D61"/>
    <w:rsid w:val="004C03CD"/>
    <w:rsid w:val="004C1583"/>
    <w:rsid w:val="004D4BE1"/>
    <w:rsid w:val="004D7593"/>
    <w:rsid w:val="004D75A4"/>
    <w:rsid w:val="004E49DB"/>
    <w:rsid w:val="004E539F"/>
    <w:rsid w:val="004E5D0D"/>
    <w:rsid w:val="004E6872"/>
    <w:rsid w:val="004E6EEC"/>
    <w:rsid w:val="004F49D9"/>
    <w:rsid w:val="004F6133"/>
    <w:rsid w:val="004F720B"/>
    <w:rsid w:val="00500F50"/>
    <w:rsid w:val="00502578"/>
    <w:rsid w:val="0050431F"/>
    <w:rsid w:val="00505DCC"/>
    <w:rsid w:val="005077B3"/>
    <w:rsid w:val="0051050E"/>
    <w:rsid w:val="00510CEC"/>
    <w:rsid w:val="00511805"/>
    <w:rsid w:val="00512A52"/>
    <w:rsid w:val="00517473"/>
    <w:rsid w:val="00520904"/>
    <w:rsid w:val="005233A3"/>
    <w:rsid w:val="00525BC3"/>
    <w:rsid w:val="00530A4F"/>
    <w:rsid w:val="00532795"/>
    <w:rsid w:val="00543A52"/>
    <w:rsid w:val="0055242E"/>
    <w:rsid w:val="00563882"/>
    <w:rsid w:val="00564B0B"/>
    <w:rsid w:val="00564F65"/>
    <w:rsid w:val="005663C2"/>
    <w:rsid w:val="005755F2"/>
    <w:rsid w:val="0057626A"/>
    <w:rsid w:val="0058505B"/>
    <w:rsid w:val="00587F13"/>
    <w:rsid w:val="00594D64"/>
    <w:rsid w:val="005A14E8"/>
    <w:rsid w:val="005A1F4D"/>
    <w:rsid w:val="005A23B9"/>
    <w:rsid w:val="005A4AA4"/>
    <w:rsid w:val="005B0618"/>
    <w:rsid w:val="005B10E0"/>
    <w:rsid w:val="005B2313"/>
    <w:rsid w:val="005B23BE"/>
    <w:rsid w:val="005B3A51"/>
    <w:rsid w:val="005B4033"/>
    <w:rsid w:val="005B4C7D"/>
    <w:rsid w:val="005B51F3"/>
    <w:rsid w:val="005C7890"/>
    <w:rsid w:val="005E0D7A"/>
    <w:rsid w:val="005E2929"/>
    <w:rsid w:val="005E3608"/>
    <w:rsid w:val="005F126E"/>
    <w:rsid w:val="006023E7"/>
    <w:rsid w:val="006104EB"/>
    <w:rsid w:val="0061149A"/>
    <w:rsid w:val="006127D3"/>
    <w:rsid w:val="0061584C"/>
    <w:rsid w:val="0062184D"/>
    <w:rsid w:val="00622F9E"/>
    <w:rsid w:val="00623622"/>
    <w:rsid w:val="00630A0E"/>
    <w:rsid w:val="0063483D"/>
    <w:rsid w:val="00635FCB"/>
    <w:rsid w:val="006403D1"/>
    <w:rsid w:val="00640A15"/>
    <w:rsid w:val="00641448"/>
    <w:rsid w:val="00655A9E"/>
    <w:rsid w:val="00660ADF"/>
    <w:rsid w:val="00661F27"/>
    <w:rsid w:val="006673DA"/>
    <w:rsid w:val="00670FB7"/>
    <w:rsid w:val="006717B7"/>
    <w:rsid w:val="00671E62"/>
    <w:rsid w:val="006809C6"/>
    <w:rsid w:val="0068457D"/>
    <w:rsid w:val="0069785D"/>
    <w:rsid w:val="006A4A3B"/>
    <w:rsid w:val="006A5D3F"/>
    <w:rsid w:val="006A7E8D"/>
    <w:rsid w:val="006A7EE8"/>
    <w:rsid w:val="006B35CD"/>
    <w:rsid w:val="006B47B9"/>
    <w:rsid w:val="006B50CB"/>
    <w:rsid w:val="006B6C93"/>
    <w:rsid w:val="006C2544"/>
    <w:rsid w:val="006C354D"/>
    <w:rsid w:val="006D3BA3"/>
    <w:rsid w:val="006D4E24"/>
    <w:rsid w:val="006D6A25"/>
    <w:rsid w:val="006D70FA"/>
    <w:rsid w:val="006E71C4"/>
    <w:rsid w:val="006E7AAE"/>
    <w:rsid w:val="006F38B6"/>
    <w:rsid w:val="006F77F7"/>
    <w:rsid w:val="007008D2"/>
    <w:rsid w:val="0070173C"/>
    <w:rsid w:val="0071622E"/>
    <w:rsid w:val="00720867"/>
    <w:rsid w:val="00731607"/>
    <w:rsid w:val="0073244C"/>
    <w:rsid w:val="0073544E"/>
    <w:rsid w:val="00737CA5"/>
    <w:rsid w:val="007401D9"/>
    <w:rsid w:val="00741B52"/>
    <w:rsid w:val="007433BB"/>
    <w:rsid w:val="00744E4D"/>
    <w:rsid w:val="007463ED"/>
    <w:rsid w:val="007527B1"/>
    <w:rsid w:val="007529F0"/>
    <w:rsid w:val="00754252"/>
    <w:rsid w:val="0075449A"/>
    <w:rsid w:val="00756B8D"/>
    <w:rsid w:val="007649B8"/>
    <w:rsid w:val="00765BC6"/>
    <w:rsid w:val="00766949"/>
    <w:rsid w:val="00771C20"/>
    <w:rsid w:val="007835B5"/>
    <w:rsid w:val="007910C7"/>
    <w:rsid w:val="007920E5"/>
    <w:rsid w:val="007949A3"/>
    <w:rsid w:val="007A1773"/>
    <w:rsid w:val="007B49B8"/>
    <w:rsid w:val="007B6B4F"/>
    <w:rsid w:val="007C0D56"/>
    <w:rsid w:val="007C3D2C"/>
    <w:rsid w:val="007C3D63"/>
    <w:rsid w:val="007C7BC6"/>
    <w:rsid w:val="007D1436"/>
    <w:rsid w:val="007E7098"/>
    <w:rsid w:val="007E7C0A"/>
    <w:rsid w:val="008046F1"/>
    <w:rsid w:val="00804A35"/>
    <w:rsid w:val="008068AD"/>
    <w:rsid w:val="00806DEC"/>
    <w:rsid w:val="00812EDF"/>
    <w:rsid w:val="00830E69"/>
    <w:rsid w:val="0083264C"/>
    <w:rsid w:val="00833736"/>
    <w:rsid w:val="00834B10"/>
    <w:rsid w:val="00837E08"/>
    <w:rsid w:val="00837E0C"/>
    <w:rsid w:val="00843B0A"/>
    <w:rsid w:val="00843F8E"/>
    <w:rsid w:val="008475A0"/>
    <w:rsid w:val="00857309"/>
    <w:rsid w:val="00857A2F"/>
    <w:rsid w:val="00860964"/>
    <w:rsid w:val="00861EBC"/>
    <w:rsid w:val="008661C3"/>
    <w:rsid w:val="00866837"/>
    <w:rsid w:val="00870926"/>
    <w:rsid w:val="00872B00"/>
    <w:rsid w:val="00876AE4"/>
    <w:rsid w:val="00882C1B"/>
    <w:rsid w:val="008853B0"/>
    <w:rsid w:val="008A17C8"/>
    <w:rsid w:val="008A271D"/>
    <w:rsid w:val="008B3FA4"/>
    <w:rsid w:val="008C0A9A"/>
    <w:rsid w:val="008C253F"/>
    <w:rsid w:val="008C3724"/>
    <w:rsid w:val="008C4676"/>
    <w:rsid w:val="008C7143"/>
    <w:rsid w:val="008D52DC"/>
    <w:rsid w:val="008D6D23"/>
    <w:rsid w:val="008D76FD"/>
    <w:rsid w:val="008E3988"/>
    <w:rsid w:val="008F0C1E"/>
    <w:rsid w:val="009001B5"/>
    <w:rsid w:val="00902E7B"/>
    <w:rsid w:val="00910A92"/>
    <w:rsid w:val="00914167"/>
    <w:rsid w:val="00915A38"/>
    <w:rsid w:val="00915BAA"/>
    <w:rsid w:val="009215F1"/>
    <w:rsid w:val="009215FA"/>
    <w:rsid w:val="00927126"/>
    <w:rsid w:val="00932DF1"/>
    <w:rsid w:val="009350DE"/>
    <w:rsid w:val="00936D8C"/>
    <w:rsid w:val="00936FDE"/>
    <w:rsid w:val="00937DF7"/>
    <w:rsid w:val="009428CE"/>
    <w:rsid w:val="009437B6"/>
    <w:rsid w:val="0094398D"/>
    <w:rsid w:val="0094542E"/>
    <w:rsid w:val="00947CD4"/>
    <w:rsid w:val="00950758"/>
    <w:rsid w:val="009518DD"/>
    <w:rsid w:val="009529DE"/>
    <w:rsid w:val="00961128"/>
    <w:rsid w:val="00963C11"/>
    <w:rsid w:val="0096437B"/>
    <w:rsid w:val="00971036"/>
    <w:rsid w:val="00972064"/>
    <w:rsid w:val="00975FCC"/>
    <w:rsid w:val="00986AE3"/>
    <w:rsid w:val="009921C3"/>
    <w:rsid w:val="009943AA"/>
    <w:rsid w:val="009A6B01"/>
    <w:rsid w:val="009A75E8"/>
    <w:rsid w:val="009A76BE"/>
    <w:rsid w:val="009B5D99"/>
    <w:rsid w:val="009C0EFD"/>
    <w:rsid w:val="009C41E6"/>
    <w:rsid w:val="009D2DF6"/>
    <w:rsid w:val="009D4C35"/>
    <w:rsid w:val="009D6AE2"/>
    <w:rsid w:val="009E5022"/>
    <w:rsid w:val="009E560A"/>
    <w:rsid w:val="009F446D"/>
    <w:rsid w:val="009F4EDA"/>
    <w:rsid w:val="009F62F7"/>
    <w:rsid w:val="00A0284B"/>
    <w:rsid w:val="00A14396"/>
    <w:rsid w:val="00A16D9D"/>
    <w:rsid w:val="00A20DFE"/>
    <w:rsid w:val="00A2238E"/>
    <w:rsid w:val="00A2491B"/>
    <w:rsid w:val="00A25100"/>
    <w:rsid w:val="00A31DE4"/>
    <w:rsid w:val="00A324DB"/>
    <w:rsid w:val="00A32C7E"/>
    <w:rsid w:val="00A34749"/>
    <w:rsid w:val="00A35D69"/>
    <w:rsid w:val="00A452AB"/>
    <w:rsid w:val="00A5134A"/>
    <w:rsid w:val="00A525F5"/>
    <w:rsid w:val="00A5672A"/>
    <w:rsid w:val="00A6142A"/>
    <w:rsid w:val="00A62E8C"/>
    <w:rsid w:val="00A63327"/>
    <w:rsid w:val="00A76C60"/>
    <w:rsid w:val="00A77F77"/>
    <w:rsid w:val="00A8190A"/>
    <w:rsid w:val="00A84BDA"/>
    <w:rsid w:val="00A853D9"/>
    <w:rsid w:val="00A8575B"/>
    <w:rsid w:val="00A9313A"/>
    <w:rsid w:val="00A9715B"/>
    <w:rsid w:val="00AA49AD"/>
    <w:rsid w:val="00AA579B"/>
    <w:rsid w:val="00AB1C64"/>
    <w:rsid w:val="00AB6BBD"/>
    <w:rsid w:val="00AC1760"/>
    <w:rsid w:val="00AC5B2F"/>
    <w:rsid w:val="00AC6267"/>
    <w:rsid w:val="00AC7ABC"/>
    <w:rsid w:val="00AD1A1B"/>
    <w:rsid w:val="00AD1D9C"/>
    <w:rsid w:val="00AD31A7"/>
    <w:rsid w:val="00AD4F72"/>
    <w:rsid w:val="00AE11F1"/>
    <w:rsid w:val="00AE12F0"/>
    <w:rsid w:val="00AE13FC"/>
    <w:rsid w:val="00AE39C7"/>
    <w:rsid w:val="00AF67D0"/>
    <w:rsid w:val="00B0111E"/>
    <w:rsid w:val="00B058C5"/>
    <w:rsid w:val="00B0644B"/>
    <w:rsid w:val="00B07D1D"/>
    <w:rsid w:val="00B117EA"/>
    <w:rsid w:val="00B30083"/>
    <w:rsid w:val="00B34E77"/>
    <w:rsid w:val="00B376EB"/>
    <w:rsid w:val="00B403C0"/>
    <w:rsid w:val="00B40427"/>
    <w:rsid w:val="00B40789"/>
    <w:rsid w:val="00B43428"/>
    <w:rsid w:val="00B516C9"/>
    <w:rsid w:val="00B51706"/>
    <w:rsid w:val="00B57B55"/>
    <w:rsid w:val="00B63CA7"/>
    <w:rsid w:val="00B66B9F"/>
    <w:rsid w:val="00B70802"/>
    <w:rsid w:val="00B70E47"/>
    <w:rsid w:val="00B747B9"/>
    <w:rsid w:val="00B81A4D"/>
    <w:rsid w:val="00B849DC"/>
    <w:rsid w:val="00B931D6"/>
    <w:rsid w:val="00B972B2"/>
    <w:rsid w:val="00BA03B1"/>
    <w:rsid w:val="00BA2F93"/>
    <w:rsid w:val="00BB281E"/>
    <w:rsid w:val="00BB2A82"/>
    <w:rsid w:val="00BB2B7E"/>
    <w:rsid w:val="00BB2BF7"/>
    <w:rsid w:val="00BB31CD"/>
    <w:rsid w:val="00BB524B"/>
    <w:rsid w:val="00BB5FB9"/>
    <w:rsid w:val="00BC2B21"/>
    <w:rsid w:val="00BC3CF2"/>
    <w:rsid w:val="00BC3EF0"/>
    <w:rsid w:val="00BD2EAF"/>
    <w:rsid w:val="00BD3670"/>
    <w:rsid w:val="00BD3CA3"/>
    <w:rsid w:val="00BD7EDE"/>
    <w:rsid w:val="00BE00DD"/>
    <w:rsid w:val="00BE08BF"/>
    <w:rsid w:val="00BE1804"/>
    <w:rsid w:val="00BE28D7"/>
    <w:rsid w:val="00BE491F"/>
    <w:rsid w:val="00BF20F7"/>
    <w:rsid w:val="00BF2C4A"/>
    <w:rsid w:val="00BF2D36"/>
    <w:rsid w:val="00BF3648"/>
    <w:rsid w:val="00C03AD3"/>
    <w:rsid w:val="00C14563"/>
    <w:rsid w:val="00C17656"/>
    <w:rsid w:val="00C2531B"/>
    <w:rsid w:val="00C27111"/>
    <w:rsid w:val="00C27DC4"/>
    <w:rsid w:val="00C30F3E"/>
    <w:rsid w:val="00C35831"/>
    <w:rsid w:val="00C4483C"/>
    <w:rsid w:val="00C45623"/>
    <w:rsid w:val="00C506E3"/>
    <w:rsid w:val="00C51BEF"/>
    <w:rsid w:val="00C57419"/>
    <w:rsid w:val="00C61219"/>
    <w:rsid w:val="00C61C40"/>
    <w:rsid w:val="00C650CC"/>
    <w:rsid w:val="00C73E64"/>
    <w:rsid w:val="00C806ED"/>
    <w:rsid w:val="00C857B1"/>
    <w:rsid w:val="00C90AB4"/>
    <w:rsid w:val="00C934B3"/>
    <w:rsid w:val="00C94374"/>
    <w:rsid w:val="00C96531"/>
    <w:rsid w:val="00CA0509"/>
    <w:rsid w:val="00CB75E1"/>
    <w:rsid w:val="00CC0B18"/>
    <w:rsid w:val="00CC4009"/>
    <w:rsid w:val="00CC4FD0"/>
    <w:rsid w:val="00CC5081"/>
    <w:rsid w:val="00CC70CA"/>
    <w:rsid w:val="00CD030E"/>
    <w:rsid w:val="00CD0B0D"/>
    <w:rsid w:val="00CD3E3E"/>
    <w:rsid w:val="00CD4517"/>
    <w:rsid w:val="00CD50EC"/>
    <w:rsid w:val="00CD59B8"/>
    <w:rsid w:val="00CE07D1"/>
    <w:rsid w:val="00CE19B6"/>
    <w:rsid w:val="00CE600E"/>
    <w:rsid w:val="00CE72FC"/>
    <w:rsid w:val="00CF497E"/>
    <w:rsid w:val="00CF5399"/>
    <w:rsid w:val="00CF5908"/>
    <w:rsid w:val="00D031AD"/>
    <w:rsid w:val="00D0549A"/>
    <w:rsid w:val="00D111D8"/>
    <w:rsid w:val="00D12C74"/>
    <w:rsid w:val="00D20083"/>
    <w:rsid w:val="00D20833"/>
    <w:rsid w:val="00D21485"/>
    <w:rsid w:val="00D23C34"/>
    <w:rsid w:val="00D33FA8"/>
    <w:rsid w:val="00D341C9"/>
    <w:rsid w:val="00D35CF6"/>
    <w:rsid w:val="00D3734C"/>
    <w:rsid w:val="00D450EE"/>
    <w:rsid w:val="00D45B0A"/>
    <w:rsid w:val="00D4710C"/>
    <w:rsid w:val="00D50900"/>
    <w:rsid w:val="00D51600"/>
    <w:rsid w:val="00D542EF"/>
    <w:rsid w:val="00D62CD8"/>
    <w:rsid w:val="00D64DB5"/>
    <w:rsid w:val="00D66D60"/>
    <w:rsid w:val="00D6727C"/>
    <w:rsid w:val="00D81B85"/>
    <w:rsid w:val="00D8422F"/>
    <w:rsid w:val="00D86431"/>
    <w:rsid w:val="00D965C4"/>
    <w:rsid w:val="00D96AF9"/>
    <w:rsid w:val="00DA514F"/>
    <w:rsid w:val="00DA6F74"/>
    <w:rsid w:val="00DA76E8"/>
    <w:rsid w:val="00DB094D"/>
    <w:rsid w:val="00DB18B9"/>
    <w:rsid w:val="00DB2385"/>
    <w:rsid w:val="00DC0B3D"/>
    <w:rsid w:val="00DC19F3"/>
    <w:rsid w:val="00DC1E7E"/>
    <w:rsid w:val="00DC2E10"/>
    <w:rsid w:val="00DC5C72"/>
    <w:rsid w:val="00DD0A9D"/>
    <w:rsid w:val="00DD0C37"/>
    <w:rsid w:val="00DD56EF"/>
    <w:rsid w:val="00DD5E7A"/>
    <w:rsid w:val="00DD67DE"/>
    <w:rsid w:val="00DE3499"/>
    <w:rsid w:val="00DE3F20"/>
    <w:rsid w:val="00DE6029"/>
    <w:rsid w:val="00DE683A"/>
    <w:rsid w:val="00DF0834"/>
    <w:rsid w:val="00E0273F"/>
    <w:rsid w:val="00E06C43"/>
    <w:rsid w:val="00E11651"/>
    <w:rsid w:val="00E17B5D"/>
    <w:rsid w:val="00E212E5"/>
    <w:rsid w:val="00E25038"/>
    <w:rsid w:val="00E305C2"/>
    <w:rsid w:val="00E34CB0"/>
    <w:rsid w:val="00E40AAC"/>
    <w:rsid w:val="00E410BE"/>
    <w:rsid w:val="00E41956"/>
    <w:rsid w:val="00E44C12"/>
    <w:rsid w:val="00E46E53"/>
    <w:rsid w:val="00E47E78"/>
    <w:rsid w:val="00E503BA"/>
    <w:rsid w:val="00E50B4D"/>
    <w:rsid w:val="00E63342"/>
    <w:rsid w:val="00E67065"/>
    <w:rsid w:val="00E67E75"/>
    <w:rsid w:val="00E71079"/>
    <w:rsid w:val="00E71973"/>
    <w:rsid w:val="00E8308A"/>
    <w:rsid w:val="00E9562B"/>
    <w:rsid w:val="00EA1288"/>
    <w:rsid w:val="00EA17E2"/>
    <w:rsid w:val="00EA369D"/>
    <w:rsid w:val="00EA64A8"/>
    <w:rsid w:val="00EB2680"/>
    <w:rsid w:val="00EB272A"/>
    <w:rsid w:val="00EB4ECF"/>
    <w:rsid w:val="00EC0295"/>
    <w:rsid w:val="00EC1809"/>
    <w:rsid w:val="00EC60A9"/>
    <w:rsid w:val="00EC7A98"/>
    <w:rsid w:val="00ED5140"/>
    <w:rsid w:val="00ED6434"/>
    <w:rsid w:val="00ED772C"/>
    <w:rsid w:val="00EE1972"/>
    <w:rsid w:val="00EF7BB0"/>
    <w:rsid w:val="00F0135E"/>
    <w:rsid w:val="00F04A0A"/>
    <w:rsid w:val="00F15529"/>
    <w:rsid w:val="00F224F6"/>
    <w:rsid w:val="00F2621A"/>
    <w:rsid w:val="00F272A8"/>
    <w:rsid w:val="00F31FE6"/>
    <w:rsid w:val="00F40668"/>
    <w:rsid w:val="00F41097"/>
    <w:rsid w:val="00F43C2B"/>
    <w:rsid w:val="00F44A00"/>
    <w:rsid w:val="00F50600"/>
    <w:rsid w:val="00F57EB3"/>
    <w:rsid w:val="00F63F33"/>
    <w:rsid w:val="00F65C42"/>
    <w:rsid w:val="00F7322B"/>
    <w:rsid w:val="00F75176"/>
    <w:rsid w:val="00F761BA"/>
    <w:rsid w:val="00F833B1"/>
    <w:rsid w:val="00F84E71"/>
    <w:rsid w:val="00F864AE"/>
    <w:rsid w:val="00F90B6C"/>
    <w:rsid w:val="00F92D5A"/>
    <w:rsid w:val="00FA07F8"/>
    <w:rsid w:val="00FA10F3"/>
    <w:rsid w:val="00FA2F0C"/>
    <w:rsid w:val="00FA739D"/>
    <w:rsid w:val="00FB1DFA"/>
    <w:rsid w:val="00FB20B5"/>
    <w:rsid w:val="00FB7975"/>
    <w:rsid w:val="00FD18B6"/>
    <w:rsid w:val="00FD315B"/>
    <w:rsid w:val="00FD5BAA"/>
    <w:rsid w:val="00FE29D1"/>
    <w:rsid w:val="00FF341F"/>
    <w:rsid w:val="00FF7C8D"/>
    <w:rsid w:val="00FF7DAB"/>
    <w:rsid w:val="015D2FD5"/>
    <w:rsid w:val="028AD7CE"/>
    <w:rsid w:val="02C9571A"/>
    <w:rsid w:val="058A6E2C"/>
    <w:rsid w:val="07C1C244"/>
    <w:rsid w:val="0917C920"/>
    <w:rsid w:val="094CF3E8"/>
    <w:rsid w:val="0D1B8A98"/>
    <w:rsid w:val="0D738EF6"/>
    <w:rsid w:val="0E65BF62"/>
    <w:rsid w:val="11FBFF12"/>
    <w:rsid w:val="13757046"/>
    <w:rsid w:val="1732958A"/>
    <w:rsid w:val="18E6CC44"/>
    <w:rsid w:val="19A73362"/>
    <w:rsid w:val="1B3FFCEB"/>
    <w:rsid w:val="1DA77A07"/>
    <w:rsid w:val="20C3540C"/>
    <w:rsid w:val="215A4C14"/>
    <w:rsid w:val="2540666C"/>
    <w:rsid w:val="26C7D8E3"/>
    <w:rsid w:val="28A569BF"/>
    <w:rsid w:val="2A2807EB"/>
    <w:rsid w:val="2F04FE80"/>
    <w:rsid w:val="31AA0CCA"/>
    <w:rsid w:val="34507FBF"/>
    <w:rsid w:val="35FE4CBE"/>
    <w:rsid w:val="360613A9"/>
    <w:rsid w:val="3821948C"/>
    <w:rsid w:val="49D73D31"/>
    <w:rsid w:val="4A74229D"/>
    <w:rsid w:val="4E4633BD"/>
    <w:rsid w:val="60062BE0"/>
    <w:rsid w:val="60BF7738"/>
    <w:rsid w:val="60C45EF3"/>
    <w:rsid w:val="6422A858"/>
    <w:rsid w:val="6470D01A"/>
    <w:rsid w:val="66937571"/>
    <w:rsid w:val="6756FEE1"/>
    <w:rsid w:val="6B111F05"/>
    <w:rsid w:val="6C9BC187"/>
    <w:rsid w:val="6CF61D7F"/>
    <w:rsid w:val="6F8CEA49"/>
    <w:rsid w:val="6FB7CD2C"/>
    <w:rsid w:val="70FE3428"/>
    <w:rsid w:val="713E7260"/>
    <w:rsid w:val="76582E8F"/>
    <w:rsid w:val="78CEFF62"/>
    <w:rsid w:val="7DE7D67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5A970"/>
  <w15:docId w15:val="{7C75B7BA-9F99-48E5-AAB5-E32F6F621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ind w:left="358" w:hanging="42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705F5"/>
    <w:pPr>
      <w:widowControl w:val="0"/>
      <w:ind w:left="0" w:firstLine="0"/>
    </w:pPr>
    <w:rPr>
      <w:lang w:val="en-GB" w:bidi="ar-SA"/>
    </w:rPr>
  </w:style>
  <w:style w:type="paragraph" w:styleId="Heading1">
    <w:name w:val="heading 1"/>
    <w:basedOn w:val="Normal"/>
    <w:next w:val="Normal"/>
    <w:link w:val="Heading1Char"/>
    <w:uiPriority w:val="9"/>
    <w:qFormat/>
    <w:rsid w:val="00A62E8C"/>
    <w:pPr>
      <w:spacing w:before="480"/>
      <w:contextualSpacing/>
      <w:outlineLvl w:val="0"/>
    </w:pPr>
    <w:rPr>
      <w:rFonts w:eastAsiaTheme="majorEastAsia" w:cstheme="majorBidi"/>
      <w:b/>
      <w:bCs/>
      <w:color w:val="FFFFFF" w:themeColor="background1"/>
      <w:sz w:val="52"/>
      <w:szCs w:val="28"/>
    </w:rPr>
  </w:style>
  <w:style w:type="paragraph" w:styleId="Heading2">
    <w:name w:val="heading 2"/>
    <w:basedOn w:val="Normal"/>
    <w:next w:val="Normal"/>
    <w:link w:val="Heading2Char"/>
    <w:uiPriority w:val="9"/>
    <w:unhideWhenUsed/>
    <w:qFormat/>
    <w:rsid w:val="00A62E8C"/>
    <w:pPr>
      <w:spacing w:before="200"/>
      <w:outlineLvl w:val="1"/>
    </w:pPr>
    <w:rPr>
      <w:rFonts w:ascii="Aptos" w:eastAsiaTheme="majorEastAsia" w:hAnsi="Aptos" w:cstheme="majorBidi"/>
      <w:b/>
      <w:bCs/>
      <w:sz w:val="40"/>
      <w:szCs w:val="26"/>
    </w:rPr>
  </w:style>
  <w:style w:type="paragraph" w:styleId="Heading3">
    <w:name w:val="heading 3"/>
    <w:basedOn w:val="Normal"/>
    <w:next w:val="Normal"/>
    <w:link w:val="Heading3Char"/>
    <w:uiPriority w:val="9"/>
    <w:unhideWhenUsed/>
    <w:qFormat/>
    <w:rsid w:val="00444B69"/>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444B69"/>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444B69"/>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444B69"/>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444B69"/>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444B69"/>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44B69"/>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E8C"/>
    <w:rPr>
      <w:rFonts w:eastAsiaTheme="majorEastAsia" w:cstheme="majorBidi"/>
      <w:b/>
      <w:bCs/>
      <w:color w:val="FFFFFF" w:themeColor="background1"/>
      <w:sz w:val="52"/>
      <w:szCs w:val="28"/>
      <w:lang w:val="en-GB" w:bidi="ar-SA"/>
    </w:rPr>
  </w:style>
  <w:style w:type="character" w:customStyle="1" w:styleId="Heading2Char">
    <w:name w:val="Heading 2 Char"/>
    <w:basedOn w:val="DefaultParagraphFont"/>
    <w:link w:val="Heading2"/>
    <w:uiPriority w:val="9"/>
    <w:rsid w:val="00A62E8C"/>
    <w:rPr>
      <w:rFonts w:ascii="Aptos" w:eastAsiaTheme="majorEastAsia" w:hAnsi="Aptos" w:cstheme="majorBidi"/>
      <w:b/>
      <w:bCs/>
      <w:sz w:val="40"/>
      <w:szCs w:val="26"/>
      <w:lang w:val="en-GB" w:bidi="ar-SA"/>
    </w:rPr>
  </w:style>
  <w:style w:type="character" w:customStyle="1" w:styleId="Heading3Char">
    <w:name w:val="Heading 3 Char"/>
    <w:basedOn w:val="DefaultParagraphFont"/>
    <w:link w:val="Heading3"/>
    <w:uiPriority w:val="9"/>
    <w:rsid w:val="00444B69"/>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444B6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444B69"/>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444B6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44B6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44B6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44B69"/>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44B69"/>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444B69"/>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444B6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444B69"/>
    <w:rPr>
      <w:rFonts w:asciiTheme="majorHAnsi" w:eastAsiaTheme="majorEastAsia" w:hAnsiTheme="majorHAnsi" w:cstheme="majorBidi"/>
      <w:i/>
      <w:iCs/>
      <w:spacing w:val="13"/>
      <w:sz w:val="24"/>
      <w:szCs w:val="24"/>
    </w:rPr>
  </w:style>
  <w:style w:type="character" w:styleId="Strong">
    <w:name w:val="Strong"/>
    <w:uiPriority w:val="22"/>
    <w:qFormat/>
    <w:rsid w:val="00444B69"/>
    <w:rPr>
      <w:b/>
      <w:bCs/>
    </w:rPr>
  </w:style>
  <w:style w:type="character" w:styleId="Emphasis">
    <w:name w:val="Emphasis"/>
    <w:uiPriority w:val="20"/>
    <w:qFormat/>
    <w:rsid w:val="00444B69"/>
    <w:rPr>
      <w:b/>
      <w:bCs/>
      <w:i/>
      <w:iCs/>
      <w:spacing w:val="10"/>
      <w:bdr w:val="none" w:sz="0" w:space="0" w:color="auto"/>
      <w:shd w:val="clear" w:color="auto" w:fill="auto"/>
    </w:rPr>
  </w:style>
  <w:style w:type="paragraph" w:styleId="NoSpacing">
    <w:name w:val="No Spacing"/>
    <w:basedOn w:val="Normal"/>
    <w:link w:val="NoSpacingChar"/>
    <w:uiPriority w:val="1"/>
    <w:qFormat/>
    <w:rsid w:val="00444B69"/>
  </w:style>
  <w:style w:type="character" w:customStyle="1" w:styleId="NoSpacingChar">
    <w:name w:val="No Spacing Char"/>
    <w:basedOn w:val="DefaultParagraphFont"/>
    <w:link w:val="NoSpacing"/>
    <w:uiPriority w:val="1"/>
    <w:rsid w:val="00444B69"/>
  </w:style>
  <w:style w:type="paragraph" w:styleId="ListParagraph">
    <w:name w:val="List Paragraph"/>
    <w:basedOn w:val="Normal"/>
    <w:uiPriority w:val="34"/>
    <w:qFormat/>
    <w:rsid w:val="00444B69"/>
    <w:pPr>
      <w:ind w:left="720"/>
      <w:contextualSpacing/>
    </w:pPr>
  </w:style>
  <w:style w:type="paragraph" w:styleId="Quote">
    <w:name w:val="Quote"/>
    <w:basedOn w:val="Normal"/>
    <w:next w:val="Normal"/>
    <w:link w:val="QuoteChar"/>
    <w:uiPriority w:val="29"/>
    <w:qFormat/>
    <w:rsid w:val="00444B69"/>
    <w:pPr>
      <w:spacing w:before="200"/>
      <w:ind w:left="360" w:right="360"/>
    </w:pPr>
    <w:rPr>
      <w:i/>
      <w:iCs/>
    </w:rPr>
  </w:style>
  <w:style w:type="character" w:customStyle="1" w:styleId="QuoteChar">
    <w:name w:val="Quote Char"/>
    <w:basedOn w:val="DefaultParagraphFont"/>
    <w:link w:val="Quote"/>
    <w:uiPriority w:val="29"/>
    <w:rsid w:val="00444B69"/>
    <w:rPr>
      <w:i/>
      <w:iCs/>
    </w:rPr>
  </w:style>
  <w:style w:type="paragraph" w:styleId="IntenseQuote">
    <w:name w:val="Intense Quote"/>
    <w:basedOn w:val="Normal"/>
    <w:next w:val="Normal"/>
    <w:link w:val="IntenseQuoteChar"/>
    <w:uiPriority w:val="30"/>
    <w:qFormat/>
    <w:rsid w:val="00444B6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44B69"/>
    <w:rPr>
      <w:b/>
      <w:bCs/>
      <w:i/>
      <w:iCs/>
    </w:rPr>
  </w:style>
  <w:style w:type="character" w:styleId="SubtleEmphasis">
    <w:name w:val="Subtle Emphasis"/>
    <w:uiPriority w:val="19"/>
    <w:qFormat/>
    <w:rsid w:val="00444B69"/>
    <w:rPr>
      <w:i/>
      <w:iCs/>
    </w:rPr>
  </w:style>
  <w:style w:type="character" w:styleId="IntenseEmphasis">
    <w:name w:val="Intense Emphasis"/>
    <w:uiPriority w:val="21"/>
    <w:qFormat/>
    <w:rsid w:val="00444B69"/>
    <w:rPr>
      <w:b/>
      <w:bCs/>
    </w:rPr>
  </w:style>
  <w:style w:type="character" w:styleId="SubtleReference">
    <w:name w:val="Subtle Reference"/>
    <w:uiPriority w:val="31"/>
    <w:qFormat/>
    <w:rsid w:val="00444B69"/>
    <w:rPr>
      <w:smallCaps/>
    </w:rPr>
  </w:style>
  <w:style w:type="character" w:styleId="IntenseReference">
    <w:name w:val="Intense Reference"/>
    <w:uiPriority w:val="32"/>
    <w:qFormat/>
    <w:rsid w:val="00444B69"/>
    <w:rPr>
      <w:smallCaps/>
      <w:spacing w:val="5"/>
      <w:u w:val="single"/>
    </w:rPr>
  </w:style>
  <w:style w:type="character" w:styleId="BookTitle">
    <w:name w:val="Book Title"/>
    <w:uiPriority w:val="33"/>
    <w:qFormat/>
    <w:rsid w:val="00444B69"/>
    <w:rPr>
      <w:i/>
      <w:iCs/>
      <w:smallCaps/>
      <w:spacing w:val="5"/>
    </w:rPr>
  </w:style>
  <w:style w:type="paragraph" w:styleId="TOCHeading">
    <w:name w:val="TOC Heading"/>
    <w:basedOn w:val="Heading1"/>
    <w:next w:val="Normal"/>
    <w:uiPriority w:val="39"/>
    <w:semiHidden/>
    <w:unhideWhenUsed/>
    <w:qFormat/>
    <w:rsid w:val="00444B69"/>
    <w:pPr>
      <w:outlineLvl w:val="9"/>
    </w:pPr>
  </w:style>
  <w:style w:type="paragraph" w:customStyle="1" w:styleId="TableParagraph">
    <w:name w:val="Table Paragraph"/>
    <w:basedOn w:val="Normal"/>
    <w:uiPriority w:val="1"/>
    <w:qFormat/>
    <w:rsid w:val="00530A4F"/>
  </w:style>
  <w:style w:type="character" w:styleId="CommentReference">
    <w:name w:val="annotation reference"/>
    <w:basedOn w:val="DefaultParagraphFont"/>
    <w:uiPriority w:val="99"/>
    <w:semiHidden/>
    <w:unhideWhenUsed/>
    <w:rsid w:val="00594D64"/>
    <w:rPr>
      <w:sz w:val="16"/>
      <w:szCs w:val="16"/>
    </w:rPr>
  </w:style>
  <w:style w:type="paragraph" w:styleId="CommentText">
    <w:name w:val="annotation text"/>
    <w:basedOn w:val="Normal"/>
    <w:link w:val="CommentTextChar"/>
    <w:uiPriority w:val="99"/>
    <w:unhideWhenUsed/>
    <w:rsid w:val="00594D64"/>
    <w:rPr>
      <w:sz w:val="20"/>
      <w:szCs w:val="20"/>
    </w:rPr>
  </w:style>
  <w:style w:type="character" w:customStyle="1" w:styleId="CommentTextChar">
    <w:name w:val="Comment Text Char"/>
    <w:basedOn w:val="DefaultParagraphFont"/>
    <w:link w:val="CommentText"/>
    <w:uiPriority w:val="99"/>
    <w:rsid w:val="00594D64"/>
    <w:rPr>
      <w:sz w:val="20"/>
      <w:szCs w:val="20"/>
      <w:lang w:bidi="ar-SA"/>
    </w:rPr>
  </w:style>
  <w:style w:type="paragraph" w:styleId="CommentSubject">
    <w:name w:val="annotation subject"/>
    <w:basedOn w:val="CommentText"/>
    <w:next w:val="CommentText"/>
    <w:link w:val="CommentSubjectChar"/>
    <w:uiPriority w:val="99"/>
    <w:semiHidden/>
    <w:unhideWhenUsed/>
    <w:rsid w:val="00594D64"/>
    <w:rPr>
      <w:b/>
      <w:bCs/>
    </w:rPr>
  </w:style>
  <w:style w:type="character" w:customStyle="1" w:styleId="CommentSubjectChar">
    <w:name w:val="Comment Subject Char"/>
    <w:basedOn w:val="CommentTextChar"/>
    <w:link w:val="CommentSubject"/>
    <w:uiPriority w:val="99"/>
    <w:semiHidden/>
    <w:rsid w:val="00594D64"/>
    <w:rPr>
      <w:b/>
      <w:bCs/>
      <w:sz w:val="20"/>
      <w:szCs w:val="20"/>
      <w:lang w:bidi="ar-SA"/>
    </w:rPr>
  </w:style>
  <w:style w:type="paragraph" w:styleId="BalloonText">
    <w:name w:val="Balloon Text"/>
    <w:basedOn w:val="Normal"/>
    <w:link w:val="BalloonTextChar"/>
    <w:uiPriority w:val="99"/>
    <w:semiHidden/>
    <w:unhideWhenUsed/>
    <w:rsid w:val="00594D64"/>
    <w:rPr>
      <w:rFonts w:ascii="Tahoma" w:hAnsi="Tahoma" w:cs="Tahoma"/>
      <w:sz w:val="16"/>
      <w:szCs w:val="16"/>
    </w:rPr>
  </w:style>
  <w:style w:type="character" w:customStyle="1" w:styleId="BalloonTextChar">
    <w:name w:val="Balloon Text Char"/>
    <w:basedOn w:val="DefaultParagraphFont"/>
    <w:link w:val="BalloonText"/>
    <w:uiPriority w:val="99"/>
    <w:semiHidden/>
    <w:rsid w:val="00594D64"/>
    <w:rPr>
      <w:rFonts w:ascii="Tahoma" w:hAnsi="Tahoma" w:cs="Tahoma"/>
      <w:sz w:val="16"/>
      <w:szCs w:val="16"/>
      <w:lang w:bidi="ar-SA"/>
    </w:rPr>
  </w:style>
  <w:style w:type="table" w:styleId="TableGrid">
    <w:name w:val="Table Grid"/>
    <w:basedOn w:val="TableNormal"/>
    <w:uiPriority w:val="39"/>
    <w:rsid w:val="00594D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6762F"/>
    <w:rPr>
      <w:color w:val="808080"/>
    </w:rPr>
  </w:style>
  <w:style w:type="character" w:styleId="Hyperlink">
    <w:name w:val="Hyperlink"/>
    <w:basedOn w:val="DefaultParagraphFont"/>
    <w:uiPriority w:val="99"/>
    <w:unhideWhenUsed/>
    <w:rsid w:val="001E42FB"/>
    <w:rPr>
      <w:color w:val="0000FF" w:themeColor="hyperlink"/>
      <w:u w:val="single"/>
    </w:rPr>
  </w:style>
  <w:style w:type="paragraph" w:styleId="NormalWeb">
    <w:name w:val="Normal (Web)"/>
    <w:basedOn w:val="Normal"/>
    <w:uiPriority w:val="99"/>
    <w:semiHidden/>
    <w:unhideWhenUsed/>
    <w:rsid w:val="00C03AD3"/>
    <w:pPr>
      <w:widowControl/>
      <w:spacing w:after="312"/>
    </w:pPr>
    <w:rPr>
      <w:rFonts w:ascii="Times New Roman" w:eastAsia="Times New Roman" w:hAnsi="Times New Roman" w:cs="Times New Roman"/>
      <w:sz w:val="24"/>
      <w:szCs w:val="24"/>
      <w:lang w:eastAsia="en-GB"/>
    </w:rPr>
  </w:style>
  <w:style w:type="paragraph" w:customStyle="1" w:styleId="Default">
    <w:name w:val="Default"/>
    <w:rsid w:val="001B6533"/>
    <w:pPr>
      <w:autoSpaceDE w:val="0"/>
      <w:autoSpaceDN w:val="0"/>
      <w:adjustRightInd w:val="0"/>
      <w:ind w:left="0" w:firstLine="0"/>
    </w:pPr>
    <w:rPr>
      <w:rFonts w:ascii="Calibri" w:eastAsia="Times New Roman" w:hAnsi="Calibri" w:cs="Calibri"/>
      <w:color w:val="000000"/>
      <w:sz w:val="24"/>
      <w:szCs w:val="24"/>
      <w:lang w:val="en-GB" w:eastAsia="en-GB" w:bidi="ar-SA"/>
    </w:rPr>
  </w:style>
  <w:style w:type="paragraph" w:styleId="Header">
    <w:name w:val="header"/>
    <w:basedOn w:val="Normal"/>
    <w:link w:val="HeaderChar"/>
    <w:uiPriority w:val="99"/>
    <w:unhideWhenUsed/>
    <w:rsid w:val="001B6533"/>
    <w:pPr>
      <w:tabs>
        <w:tab w:val="center" w:pos="4513"/>
        <w:tab w:val="right" w:pos="9026"/>
      </w:tabs>
    </w:pPr>
  </w:style>
  <w:style w:type="character" w:customStyle="1" w:styleId="HeaderChar">
    <w:name w:val="Header Char"/>
    <w:basedOn w:val="DefaultParagraphFont"/>
    <w:link w:val="Header"/>
    <w:uiPriority w:val="99"/>
    <w:rsid w:val="001B6533"/>
    <w:rPr>
      <w:lang w:bidi="ar-SA"/>
    </w:rPr>
  </w:style>
  <w:style w:type="paragraph" w:styleId="Footer">
    <w:name w:val="footer"/>
    <w:basedOn w:val="Normal"/>
    <w:link w:val="FooterChar"/>
    <w:uiPriority w:val="99"/>
    <w:unhideWhenUsed/>
    <w:rsid w:val="001B6533"/>
    <w:pPr>
      <w:tabs>
        <w:tab w:val="center" w:pos="4513"/>
        <w:tab w:val="right" w:pos="9026"/>
      </w:tabs>
    </w:pPr>
  </w:style>
  <w:style w:type="character" w:customStyle="1" w:styleId="FooterChar">
    <w:name w:val="Footer Char"/>
    <w:basedOn w:val="DefaultParagraphFont"/>
    <w:link w:val="Footer"/>
    <w:uiPriority w:val="99"/>
    <w:rsid w:val="001B6533"/>
    <w:rPr>
      <w:lang w:bidi="ar-SA"/>
    </w:rPr>
  </w:style>
  <w:style w:type="character" w:styleId="FollowedHyperlink">
    <w:name w:val="FollowedHyperlink"/>
    <w:basedOn w:val="DefaultParagraphFont"/>
    <w:uiPriority w:val="99"/>
    <w:semiHidden/>
    <w:unhideWhenUsed/>
    <w:rsid w:val="00DC1E7E"/>
    <w:rPr>
      <w:color w:val="800080" w:themeColor="followedHyperlink"/>
      <w:u w:val="single"/>
    </w:rPr>
  </w:style>
  <w:style w:type="character" w:styleId="UnresolvedMention">
    <w:name w:val="Unresolved Mention"/>
    <w:basedOn w:val="DefaultParagraphFont"/>
    <w:uiPriority w:val="99"/>
    <w:semiHidden/>
    <w:unhideWhenUsed/>
    <w:rsid w:val="008F0C1E"/>
    <w:rPr>
      <w:color w:val="605E5C"/>
      <w:shd w:val="clear" w:color="auto" w:fill="E1DFDD"/>
    </w:rPr>
  </w:style>
  <w:style w:type="paragraph" w:styleId="Revision">
    <w:name w:val="Revision"/>
    <w:hidden/>
    <w:uiPriority w:val="99"/>
    <w:semiHidden/>
    <w:rsid w:val="003C2131"/>
    <w:pPr>
      <w:ind w:left="0" w:firstLine="0"/>
    </w:pPr>
    <w:rPr>
      <w:lang w:val="en-GB" w:bidi="ar-SA"/>
    </w:rPr>
  </w:style>
  <w:style w:type="paragraph" w:styleId="BodyText">
    <w:name w:val="Body Text"/>
    <w:basedOn w:val="Normal"/>
    <w:link w:val="BodyTextChar"/>
    <w:uiPriority w:val="1"/>
    <w:qFormat/>
    <w:rsid w:val="00C61C40"/>
    <w:pPr>
      <w:autoSpaceDE w:val="0"/>
      <w:autoSpaceDN w:val="0"/>
    </w:pPr>
    <w:rPr>
      <w:rFonts w:ascii="Calibri" w:eastAsia="Calibri" w:hAnsi="Calibri" w:cs="Calibri"/>
      <w:sz w:val="24"/>
      <w:szCs w:val="24"/>
      <w:lang w:eastAsia="en-GB" w:bidi="en-GB"/>
    </w:rPr>
  </w:style>
  <w:style w:type="character" w:customStyle="1" w:styleId="BodyTextChar">
    <w:name w:val="Body Text Char"/>
    <w:basedOn w:val="DefaultParagraphFont"/>
    <w:link w:val="BodyText"/>
    <w:uiPriority w:val="1"/>
    <w:rsid w:val="00C61C40"/>
    <w:rPr>
      <w:rFonts w:ascii="Calibri" w:eastAsia="Calibri" w:hAnsi="Calibri" w:cs="Calibri"/>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111342">
      <w:bodyDiv w:val="1"/>
      <w:marLeft w:val="0"/>
      <w:marRight w:val="0"/>
      <w:marTop w:val="0"/>
      <w:marBottom w:val="0"/>
      <w:divBdr>
        <w:top w:val="none" w:sz="0" w:space="0" w:color="auto"/>
        <w:left w:val="none" w:sz="0" w:space="0" w:color="auto"/>
        <w:bottom w:val="none" w:sz="0" w:space="0" w:color="auto"/>
        <w:right w:val="none" w:sz="0" w:space="0" w:color="auto"/>
      </w:divBdr>
    </w:div>
    <w:div w:id="801076824">
      <w:bodyDiv w:val="1"/>
      <w:marLeft w:val="0"/>
      <w:marRight w:val="0"/>
      <w:marTop w:val="0"/>
      <w:marBottom w:val="0"/>
      <w:divBdr>
        <w:top w:val="none" w:sz="0" w:space="0" w:color="auto"/>
        <w:left w:val="none" w:sz="0" w:space="0" w:color="auto"/>
        <w:bottom w:val="none" w:sz="0" w:space="0" w:color="auto"/>
        <w:right w:val="none" w:sz="0" w:space="0" w:color="auto"/>
      </w:divBdr>
    </w:div>
    <w:div w:id="1159343105">
      <w:bodyDiv w:val="1"/>
      <w:marLeft w:val="0"/>
      <w:marRight w:val="0"/>
      <w:marTop w:val="0"/>
      <w:marBottom w:val="0"/>
      <w:divBdr>
        <w:top w:val="none" w:sz="0" w:space="0" w:color="auto"/>
        <w:left w:val="none" w:sz="0" w:space="0" w:color="auto"/>
        <w:bottom w:val="none" w:sz="0" w:space="0" w:color="auto"/>
        <w:right w:val="none" w:sz="0" w:space="0" w:color="auto"/>
      </w:divBdr>
    </w:div>
    <w:div w:id="1407680284">
      <w:bodyDiv w:val="1"/>
      <w:marLeft w:val="0"/>
      <w:marRight w:val="0"/>
      <w:marTop w:val="0"/>
      <w:marBottom w:val="0"/>
      <w:divBdr>
        <w:top w:val="none" w:sz="0" w:space="0" w:color="auto"/>
        <w:left w:val="none" w:sz="0" w:space="0" w:color="auto"/>
        <w:bottom w:val="none" w:sz="0" w:space="0" w:color="auto"/>
        <w:right w:val="none" w:sz="0" w:space="0" w:color="auto"/>
      </w:divBdr>
    </w:div>
    <w:div w:id="1773862946">
      <w:bodyDiv w:val="1"/>
      <w:marLeft w:val="0"/>
      <w:marRight w:val="0"/>
      <w:marTop w:val="0"/>
      <w:marBottom w:val="0"/>
      <w:divBdr>
        <w:top w:val="none" w:sz="0" w:space="0" w:color="auto"/>
        <w:left w:val="none" w:sz="0" w:space="0" w:color="auto"/>
        <w:bottom w:val="none" w:sz="0" w:space="0" w:color="auto"/>
        <w:right w:val="none" w:sz="0" w:space="0" w:color="auto"/>
      </w:divBdr>
    </w:div>
    <w:div w:id="1930001789">
      <w:bodyDiv w:val="1"/>
      <w:marLeft w:val="0"/>
      <w:marRight w:val="0"/>
      <w:marTop w:val="0"/>
      <w:marBottom w:val="0"/>
      <w:divBdr>
        <w:top w:val="none" w:sz="0" w:space="0" w:color="auto"/>
        <w:left w:val="none" w:sz="0" w:space="0" w:color="auto"/>
        <w:bottom w:val="none" w:sz="0" w:space="0" w:color="auto"/>
        <w:right w:val="none" w:sz="0" w:space="0" w:color="auto"/>
      </w:divBdr>
    </w:div>
    <w:div w:id="1996106590">
      <w:bodyDiv w:val="1"/>
      <w:marLeft w:val="0"/>
      <w:marRight w:val="0"/>
      <w:marTop w:val="0"/>
      <w:marBottom w:val="0"/>
      <w:divBdr>
        <w:top w:val="none" w:sz="0" w:space="0" w:color="auto"/>
        <w:left w:val="none" w:sz="0" w:space="0" w:color="auto"/>
        <w:bottom w:val="none" w:sz="0" w:space="0" w:color="auto"/>
        <w:right w:val="none" w:sz="0" w:space="0" w:color="auto"/>
      </w:divBdr>
      <w:divsChild>
        <w:div w:id="1681003031">
          <w:marLeft w:val="0"/>
          <w:marRight w:val="0"/>
          <w:marTop w:val="0"/>
          <w:marBottom w:val="0"/>
          <w:divBdr>
            <w:top w:val="none" w:sz="0" w:space="0" w:color="auto"/>
            <w:left w:val="none" w:sz="0" w:space="0" w:color="auto"/>
            <w:bottom w:val="none" w:sz="0" w:space="0" w:color="auto"/>
            <w:right w:val="none" w:sz="0" w:space="0" w:color="auto"/>
          </w:divBdr>
          <w:divsChild>
            <w:div w:id="172184257">
              <w:marLeft w:val="0"/>
              <w:marRight w:val="1"/>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idlothian.gov.uk/info/200284/your_community/214/community_planning/2"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midlothian.gov.uk/downloads/file/2811/midlothian_council_privacy_policy" TargetMode="External"/><Relationship Id="rId7" Type="http://schemas.openxmlformats.org/officeDocument/2006/relationships/endnotes" Target="endnotes.xml"/><Relationship Id="rId12" Type="http://schemas.openxmlformats.org/officeDocument/2006/relationships/hyperlink" Target="https://www.fairworkconvention.scot/the-fair-work-framewor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ons.gov.uk/census" TargetMode="External"/><Relationship Id="rId20" Type="http://schemas.openxmlformats.org/officeDocument/2006/relationships/hyperlink" Target="https://evaluationsupportscotland.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nts@midlothian.gov.uk" TargetMode="External"/><Relationship Id="rId5" Type="http://schemas.openxmlformats.org/officeDocument/2006/relationships/webSettings" Target="webSettings.xml"/><Relationship Id="rId15" Type="http://schemas.openxmlformats.org/officeDocument/2006/relationships/hyperlink" Target="https://www.google.co.uk/url?sa=t&amp;rct=j&amp;q=&amp;esrc=s&amp;source=web&amp;cd=&amp;cad=rja&amp;uact=8&amp;ved=2ahUKEwiShuGnktCWAxWMT0EAHVC1EicQFnoECBAQAQ&amp;url=%2Fgoto%3Furl%3DCAESUwHrOzAV9uY-7U7GvkhW-tUiUGljBFeFKROmJRddCPdLhfBOVKupPk0jA8mz_fZsr8c1st5E29ox35OeyTgDZ8CaEgQLkmSbEazWTY86frDz1UPK&amp;usg=AOvVaw0vhfzLNO-83a_ib07jJEPm&amp;opi=89978449" TargetMode="External"/><Relationship Id="rId23" Type="http://schemas.openxmlformats.org/officeDocument/2006/relationships/theme" Target="theme/theme1.xml"/><Relationship Id="rId10" Type="http://schemas.openxmlformats.org/officeDocument/2006/relationships/hyperlink" Target="mailto:grants@midlothian.gov.uk" TargetMode="External"/><Relationship Id="rId19" Type="http://schemas.openxmlformats.org/officeDocument/2006/relationships/hyperlink" Target="https://www.midlothian.gov.uk/downloads/file/4801/no_one_left_behind_operating_plan_2022-25_pdf" TargetMode="External"/><Relationship Id="rId4" Type="http://schemas.openxmlformats.org/officeDocument/2006/relationships/settings" Target="settings.xml"/><Relationship Id="rId9" Type="http://schemas.openxmlformats.org/officeDocument/2006/relationships/hyperlink" Target="https://tsi.scot/tsi-network-guidance-on-full-cost-recovery/" TargetMode="External"/><Relationship Id="rId14" Type="http://schemas.openxmlformats.org/officeDocument/2006/relationships/hyperlink" Target="https://www.skillsdevelopmentscotland.co.uk/publications-statistics/statistic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E3405-BB96-4F66-B3E8-4D0F16670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3360</Words>
  <Characters>19154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Midlothian Council</Company>
  <LinksUpToDate>false</LinksUpToDate>
  <CharactersWithSpaces>22470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J</dc:creator>
  <cp:lastModifiedBy>Caroline Shilton</cp:lastModifiedBy>
  <cp:revision>2</cp:revision>
  <cp:lastPrinted>2026-09-17T10:45:00Z</cp:lastPrinted>
  <dcterms:created xsi:type="dcterms:W3CDTF">2026-09-17T10:47:00Z</dcterms:created>
  <dcterms:modified xsi:type="dcterms:W3CDTF">2026-09-17T10:47:00Z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673006653</vt:i4>
  </property>
  <property fmtid="{D5CDD505-2E9C-101B-9397-08002B2CF9AE}" pid="3" name="_NewReviewCycle">
    <vt:lpwstr/>
  </property>
  <property fmtid="{D5CDD505-2E9C-101B-9397-08002B2CF9AE}" pid="4" name="_EmailSubject">
    <vt:lpwstr>Large Grants info for website</vt:lpwstr>
  </property>
  <property fmtid="{D5CDD505-2E9C-101B-9397-08002B2CF9AE}" pid="5" name="_AuthorEmail">
    <vt:lpwstr>Catherine.Duns@midlothian.gov.uk</vt:lpwstr>
  </property>
  <property fmtid="{D5CDD505-2E9C-101B-9397-08002B2CF9AE}" pid="6" name="_AuthorEmailDisplayName">
    <vt:lpwstr>Catherine Duns</vt:lpwstr>
  </property>
  <property fmtid="{D5CDD505-2E9C-101B-9397-08002B2CF9AE}" pid="7" name="_ReviewingToolsShownOnce">
    <vt:lpwstr/>
  </property>
</Properties>
</file>