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046E" w14:textId="77777777" w:rsidR="004A66D7" w:rsidRDefault="006D78C2" w:rsidP="007603B8">
      <w:pPr>
        <w:ind w:right="-755"/>
        <w:rPr>
          <w:rFonts w:cs="Arial"/>
          <w:b/>
          <w:color w:val="FFFFFF"/>
        </w:rPr>
      </w:pPr>
      <w:r>
        <w:rPr>
          <w:rFonts w:cs="Arial"/>
          <w:b/>
          <w:noProof/>
          <w:sz w:val="28"/>
          <w:szCs w:val="28"/>
        </w:rPr>
        <mc:AlternateContent>
          <mc:Choice Requires="wps">
            <w:drawing>
              <wp:anchor distT="0" distB="0" distL="114300" distR="114300" simplePos="0" relativeHeight="251655168" behindDoc="0" locked="0" layoutInCell="1" allowOverlap="1" wp14:anchorId="5ED4B3A1" wp14:editId="20FC0108">
                <wp:simplePos x="0" y="0"/>
                <wp:positionH relativeFrom="column">
                  <wp:posOffset>-392430</wp:posOffset>
                </wp:positionH>
                <wp:positionV relativeFrom="paragraph">
                  <wp:posOffset>-426085</wp:posOffset>
                </wp:positionV>
                <wp:extent cx="890905" cy="1076960"/>
                <wp:effectExtent l="7620" t="2540" r="6350" b="6350"/>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076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23333" w14:textId="77777777" w:rsidR="002A4CD9" w:rsidRDefault="006D78C2" w:rsidP="001F396A">
                            <w:r>
                              <w:rPr>
                                <w:noProof/>
                              </w:rPr>
                              <w:drawing>
                                <wp:inline distT="0" distB="0" distL="0" distR="0" wp14:anchorId="56FC4C9B" wp14:editId="2813CA39">
                                  <wp:extent cx="698500" cy="800100"/>
                                  <wp:effectExtent l="0" t="0" r="0" b="0"/>
                                  <wp:docPr id="1" name="Picture 1" descr="Mid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4B3A1" id="_x0000_t202" coordsize="21600,21600" o:spt="202" path="m,l,21600r21600,l21600,xe">
                <v:stroke joinstyle="miter"/>
                <v:path gradientshapeok="t" o:connecttype="rect"/>
              </v:shapetype>
              <v:shape id="Text Box 138" o:spid="_x0000_s1026" type="#_x0000_t202" style="position:absolute;margin-left:-30.9pt;margin-top:-33.55pt;width:70.15pt;height:8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" stroked="f">
                <v:fill opacity="0"/>
                <v:textbox>
                  <w:txbxContent>
                    <w:p w14:paraId="12923333" w14:textId="77777777" w:rsidR="002A4CD9" w:rsidRDefault="006D78C2" w:rsidP="001F396A">
                      <w:r>
                        <w:rPr>
                          <w:noProof/>
                        </w:rPr>
                        <w:drawing>
                          <wp:inline distT="0" distB="0" distL="0" distR="0" wp14:anchorId="56FC4C9B" wp14:editId="2813CA39">
                            <wp:extent cx="698500" cy="800100"/>
                            <wp:effectExtent l="0" t="0" r="0" b="0"/>
                            <wp:docPr id="1" name="Picture 1" descr="Mid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216" behindDoc="0" locked="0" layoutInCell="1" allowOverlap="1" wp14:anchorId="7EC045B4" wp14:editId="313EF444">
            <wp:simplePos x="0" y="0"/>
            <wp:positionH relativeFrom="column">
              <wp:posOffset>1423670</wp:posOffset>
            </wp:positionH>
            <wp:positionV relativeFrom="paragraph">
              <wp:posOffset>-469900</wp:posOffset>
            </wp:positionV>
            <wp:extent cx="4408170" cy="793750"/>
            <wp:effectExtent l="0" t="0" r="0" b="0"/>
            <wp:wrapNone/>
            <wp:docPr id="143" name="Picture 143" descr="GTTB2 bor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GTTB2 border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817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AC5E7" w14:textId="77777777" w:rsidR="004A66D7" w:rsidRDefault="004A66D7" w:rsidP="007603B8">
      <w:pPr>
        <w:ind w:right="-755"/>
        <w:rPr>
          <w:rFonts w:cs="Arial"/>
          <w:b/>
          <w:color w:val="FFFFFF"/>
        </w:rPr>
      </w:pPr>
    </w:p>
    <w:p w14:paraId="4EA715DE" w14:textId="77777777" w:rsidR="00880AEA" w:rsidRDefault="00880AEA" w:rsidP="007603B8">
      <w:pPr>
        <w:ind w:right="-755"/>
        <w:rPr>
          <w:rFonts w:cs="Arial"/>
          <w:b/>
          <w:color w:val="FFFFFF"/>
        </w:rPr>
      </w:pPr>
    </w:p>
    <w:p w14:paraId="7AFED583" w14:textId="77777777" w:rsidR="007F061B" w:rsidRPr="002C4441" w:rsidRDefault="00753BE2" w:rsidP="007003C1">
      <w:pPr>
        <w:pStyle w:val="Heading2"/>
        <w:rPr>
          <w:rFonts w:ascii="Calibri" w:hAnsi="Calibri" w:cs="Calibri"/>
          <w:b/>
        </w:rPr>
      </w:pPr>
      <w:r w:rsidRPr="002C4441">
        <w:rPr>
          <w:rFonts w:ascii="Calibri" w:hAnsi="Calibri" w:cs="Calibri"/>
          <w:b/>
        </w:rPr>
        <w:t xml:space="preserve">Application Form </w:t>
      </w:r>
      <w:r w:rsidR="00597B7F">
        <w:rPr>
          <w:rFonts w:ascii="Calibri" w:hAnsi="Calibri" w:cs="Calibri"/>
          <w:b/>
        </w:rPr>
        <w:t>2023-24</w:t>
      </w:r>
    </w:p>
    <w:p w14:paraId="1D520A10" w14:textId="77777777" w:rsidR="00880AEA" w:rsidRPr="002C4441" w:rsidRDefault="00880AEA" w:rsidP="007003C1">
      <w:pPr>
        <w:pStyle w:val="Heading2"/>
        <w:rPr>
          <w:rFonts w:ascii="Calibri" w:hAnsi="Calibri" w:cs="Calibri"/>
          <w:b/>
        </w:rPr>
      </w:pPr>
      <w:r w:rsidRPr="002C4441">
        <w:rPr>
          <w:rFonts w:ascii="Calibri" w:hAnsi="Calibri" w:cs="Calibri"/>
          <w:b/>
        </w:rPr>
        <w:t xml:space="preserve">Early Learning and Childcare </w:t>
      </w:r>
      <w:r w:rsidR="007F061B" w:rsidRPr="002C4441">
        <w:rPr>
          <w:rFonts w:ascii="Calibri" w:hAnsi="Calibri" w:cs="Calibri"/>
          <w:b/>
        </w:rPr>
        <w:t xml:space="preserve">place </w:t>
      </w:r>
      <w:r w:rsidRPr="002C4441">
        <w:rPr>
          <w:rFonts w:ascii="Calibri" w:hAnsi="Calibri" w:cs="Calibri"/>
          <w:b/>
        </w:rPr>
        <w:t xml:space="preserve">for </w:t>
      </w:r>
      <w:proofErr w:type="gramStart"/>
      <w:r w:rsidRPr="002C4441">
        <w:rPr>
          <w:rFonts w:ascii="Calibri" w:hAnsi="Calibri" w:cs="Calibri"/>
          <w:b/>
        </w:rPr>
        <w:t>2 year olds</w:t>
      </w:r>
      <w:proofErr w:type="gramEnd"/>
    </w:p>
    <w:p w14:paraId="6F58CADF" w14:textId="77777777" w:rsidR="007F061B" w:rsidRPr="002C4441" w:rsidRDefault="007F061B" w:rsidP="007003C1">
      <w:pPr>
        <w:pStyle w:val="Heading2"/>
        <w:rPr>
          <w:rFonts w:ascii="Calibri" w:hAnsi="Calibri" w:cs="Calibri"/>
          <w:b/>
        </w:rPr>
      </w:pPr>
      <w:r w:rsidRPr="002C4441">
        <w:rPr>
          <w:rFonts w:ascii="Calibri" w:hAnsi="Calibri" w:cs="Calibri"/>
          <w:b/>
        </w:rPr>
        <w:t>Under the Children &amp; Young People (Scotland) Act 2014</w:t>
      </w:r>
    </w:p>
    <w:p w14:paraId="3C6BBCA8" w14:textId="77777777" w:rsidR="007F061B" w:rsidRPr="007603B8" w:rsidRDefault="007F061B" w:rsidP="000013A6">
      <w:pPr>
        <w:ind w:right="-755"/>
        <w:rPr>
          <w:rFonts w:cs="Arial"/>
          <w:b/>
          <w:sz w:val="16"/>
          <w:szCs w:val="28"/>
        </w:rPr>
      </w:pPr>
    </w:p>
    <w:p w14:paraId="0C314563" w14:textId="77777777" w:rsidR="00761F62" w:rsidRPr="002C4441" w:rsidRDefault="00761F62" w:rsidP="007003C1">
      <w:pPr>
        <w:pStyle w:val="Heading2"/>
        <w:jc w:val="left"/>
        <w:rPr>
          <w:rFonts w:ascii="Calibri" w:hAnsi="Calibri" w:cs="Calibri"/>
          <w:b/>
        </w:rPr>
      </w:pPr>
      <w:r w:rsidRPr="002C4441">
        <w:rPr>
          <w:rFonts w:ascii="Calibri" w:hAnsi="Calibri" w:cs="Calibri"/>
          <w:b/>
        </w:rPr>
        <w:t xml:space="preserve">Note: </w:t>
      </w:r>
    </w:p>
    <w:p w14:paraId="593F9DF6" w14:textId="77777777" w:rsidR="007F061B" w:rsidRPr="002C4441" w:rsidRDefault="007F061B" w:rsidP="0000691F">
      <w:pPr>
        <w:numPr>
          <w:ilvl w:val="0"/>
          <w:numId w:val="16"/>
        </w:numPr>
        <w:ind w:right="-24"/>
        <w:rPr>
          <w:rFonts w:cs="Arial"/>
          <w:b/>
          <w:sz w:val="24"/>
          <w:szCs w:val="28"/>
        </w:rPr>
      </w:pPr>
      <w:r w:rsidRPr="002C4441">
        <w:rPr>
          <w:rFonts w:cs="Arial"/>
          <w:b/>
          <w:sz w:val="24"/>
          <w:szCs w:val="28"/>
        </w:rPr>
        <w:t xml:space="preserve">Please refer to the </w:t>
      </w:r>
      <w:r w:rsidR="004F50AB" w:rsidRPr="002C4441">
        <w:rPr>
          <w:rFonts w:cs="Arial"/>
          <w:b/>
          <w:sz w:val="24"/>
          <w:szCs w:val="28"/>
        </w:rPr>
        <w:t xml:space="preserve">attached </w:t>
      </w:r>
      <w:r w:rsidR="00761F62" w:rsidRPr="002C4441">
        <w:rPr>
          <w:rFonts w:cs="Arial"/>
          <w:b/>
          <w:sz w:val="24"/>
          <w:szCs w:val="28"/>
        </w:rPr>
        <w:t>GUIDANCE NOTES</w:t>
      </w:r>
      <w:r w:rsidRPr="002C4441">
        <w:rPr>
          <w:rFonts w:cs="Arial"/>
          <w:b/>
          <w:sz w:val="24"/>
          <w:szCs w:val="28"/>
        </w:rPr>
        <w:t xml:space="preserve"> </w:t>
      </w:r>
      <w:r w:rsidR="0000691F" w:rsidRPr="002C4441">
        <w:rPr>
          <w:rFonts w:cs="Arial"/>
          <w:b/>
          <w:sz w:val="24"/>
          <w:szCs w:val="28"/>
        </w:rPr>
        <w:t xml:space="preserve">(appendix 1) </w:t>
      </w:r>
      <w:r w:rsidRPr="002C4441">
        <w:rPr>
          <w:rFonts w:cs="Arial"/>
          <w:b/>
          <w:sz w:val="24"/>
          <w:szCs w:val="28"/>
        </w:rPr>
        <w:t xml:space="preserve">when completing this form </w:t>
      </w:r>
    </w:p>
    <w:p w14:paraId="789BCCA4" w14:textId="77777777" w:rsidR="00761F62" w:rsidRPr="002C4441" w:rsidRDefault="00761F62" w:rsidP="0000691F">
      <w:pPr>
        <w:numPr>
          <w:ilvl w:val="0"/>
          <w:numId w:val="16"/>
        </w:numPr>
        <w:ind w:right="-166"/>
        <w:rPr>
          <w:rFonts w:cs="Arial"/>
          <w:b/>
          <w:sz w:val="20"/>
          <w:szCs w:val="28"/>
        </w:rPr>
      </w:pPr>
      <w:r w:rsidRPr="002C4441">
        <w:rPr>
          <w:rFonts w:cs="Arial"/>
          <w:b/>
          <w:sz w:val="24"/>
          <w:szCs w:val="28"/>
        </w:rPr>
        <w:t>Without the required supporting documents this application form will not be processed</w:t>
      </w:r>
    </w:p>
    <w:p w14:paraId="0C06AD76" w14:textId="77777777" w:rsidR="00880AEA" w:rsidRDefault="00880AEA" w:rsidP="000013A6">
      <w:pPr>
        <w:ind w:right="-755"/>
        <w:rPr>
          <w:rFonts w:cs="Arial"/>
          <w:b/>
          <w:color w:val="FFFFFF"/>
          <w:sz w:val="16"/>
          <w:highlight w:val="black"/>
        </w:rPr>
      </w:pPr>
    </w:p>
    <w:p w14:paraId="77394156" w14:textId="77777777" w:rsidR="00892C39" w:rsidRPr="00FE7F5F" w:rsidRDefault="00892C39" w:rsidP="007003C1">
      <w:pPr>
        <w:pStyle w:val="Heading2"/>
        <w:jc w:val="left"/>
        <w:rPr>
          <w:rFonts w:ascii="Calibri" w:hAnsi="Calibri" w:cs="Calibri"/>
          <w:bCs/>
        </w:rPr>
      </w:pPr>
      <w:r w:rsidRPr="00FE7F5F">
        <w:rPr>
          <w:rFonts w:ascii="Calibri" w:eastAsia="Calibri" w:hAnsi="Calibri" w:cs="Calibri"/>
          <w:shd w:val="clear" w:color="auto" w:fill="BDD6EE"/>
        </w:rPr>
        <w:t>Part 1</w:t>
      </w:r>
      <w:r w:rsidR="0000691F" w:rsidRPr="00FE7F5F">
        <w:rPr>
          <w:rFonts w:ascii="Calibri" w:eastAsia="Calibri" w:hAnsi="Calibri" w:cs="Calibri"/>
          <w:shd w:val="clear" w:color="auto" w:fill="BDD6EE"/>
        </w:rPr>
        <w:t>:</w:t>
      </w:r>
      <w:r w:rsidRPr="00FE7F5F">
        <w:rPr>
          <w:rFonts w:ascii="Calibri" w:eastAsia="Calibri" w:hAnsi="Calibri" w:cs="Calibri"/>
          <w:shd w:val="clear" w:color="auto" w:fill="BDD6EE"/>
        </w:rPr>
        <w:t xml:space="preserve"> Where d</w:t>
      </w:r>
      <w:r w:rsidR="009E1570" w:rsidRPr="00FE7F5F">
        <w:rPr>
          <w:rFonts w:ascii="Calibri" w:eastAsia="Calibri" w:hAnsi="Calibri" w:cs="Calibri"/>
          <w:shd w:val="clear" w:color="auto" w:fill="BDD6EE"/>
        </w:rPr>
        <w:t>id you hear about “A Good Time t</w:t>
      </w:r>
      <w:r w:rsidRPr="00FE7F5F">
        <w:rPr>
          <w:rFonts w:ascii="Calibri" w:eastAsia="Calibri" w:hAnsi="Calibri" w:cs="Calibri"/>
          <w:shd w:val="clear" w:color="auto" w:fill="BDD6EE"/>
        </w:rPr>
        <w:t xml:space="preserve">o Be </w:t>
      </w:r>
      <w:proofErr w:type="gramStart"/>
      <w:r w:rsidRPr="00FE7F5F">
        <w:rPr>
          <w:rFonts w:ascii="Calibri" w:eastAsia="Calibri" w:hAnsi="Calibri" w:cs="Calibri"/>
          <w:shd w:val="clear" w:color="auto" w:fill="BDD6EE"/>
        </w:rPr>
        <w:t>2”</w:t>
      </w:r>
      <w:proofErr w:type="gramEnd"/>
      <w:r w:rsidRPr="00FE7F5F">
        <w:rPr>
          <w:rFonts w:ascii="Calibri" w:eastAsia="Calibri" w:hAnsi="Calibri" w:cs="Calibri"/>
        </w:rPr>
        <w:t xml:space="preserve">                                </w:t>
      </w:r>
      <w:r w:rsidRPr="00FE7F5F">
        <w:rPr>
          <w:rFonts w:ascii="Calibri" w:eastAsia="Calibri" w:hAnsi="Calibri" w:cs="Calibri"/>
        </w:rPr>
        <w:tab/>
        <w:t xml:space="preserve"> </w:t>
      </w:r>
      <w:r w:rsidRPr="00FE7F5F">
        <w:rPr>
          <w:rFonts w:ascii="Calibri" w:hAnsi="Calibri" w:cs="Calibri"/>
          <w:bCs/>
        </w:rPr>
        <w:tab/>
      </w:r>
    </w:p>
    <w:p w14:paraId="6A8C664B" w14:textId="77777777" w:rsidR="00892C39" w:rsidRDefault="00892C39" w:rsidP="0000691F">
      <w:pPr>
        <w:ind w:right="390"/>
        <w:rPr>
          <w:rFonts w:cs="Arial"/>
          <w:b/>
          <w:color w:val="FFFFFF"/>
          <w:sz w:val="16"/>
          <w:highlight w:val="blac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0691F" w:rsidRPr="00F9522E" w14:paraId="42BE4AD8" w14:textId="77777777" w:rsidTr="002F1219">
        <w:tc>
          <w:tcPr>
            <w:tcW w:w="10574" w:type="dxa"/>
            <w:shd w:val="clear" w:color="auto" w:fill="EDEDED"/>
          </w:tcPr>
          <w:p w14:paraId="273D345F" w14:textId="77777777" w:rsidR="0000691F" w:rsidRPr="002F1219" w:rsidRDefault="00151DDF" w:rsidP="00F9522E">
            <w:pPr>
              <w:ind w:right="390"/>
              <w:rPr>
                <w:rFonts w:cs="Arial"/>
              </w:rPr>
            </w:pPr>
            <w:r>
              <w:rPr>
                <w:rFonts w:cs="Arial"/>
                <w:bCs/>
              </w:rPr>
              <w:t>Please t</w:t>
            </w:r>
            <w:r w:rsidR="0000691F" w:rsidRPr="002F1219">
              <w:rPr>
                <w:rFonts w:cs="Arial"/>
                <w:bCs/>
              </w:rPr>
              <w:t xml:space="preserve">ell us where you heard about early learning and childcare for </w:t>
            </w:r>
            <w:proofErr w:type="gramStart"/>
            <w:r w:rsidR="0000691F" w:rsidRPr="002F1219">
              <w:rPr>
                <w:rFonts w:cs="Arial"/>
                <w:bCs/>
              </w:rPr>
              <w:t>2 y</w:t>
            </w:r>
            <w:r w:rsidR="0000691F" w:rsidRPr="002F1219">
              <w:rPr>
                <w:rFonts w:cs="Arial"/>
              </w:rPr>
              <w:t>ear olds</w:t>
            </w:r>
            <w:proofErr w:type="gramEnd"/>
            <w:r w:rsidR="0000691F" w:rsidRPr="002F1219">
              <w:rPr>
                <w:rFonts w:cs="Arial"/>
              </w:rPr>
              <w:t xml:space="preserve"> (A Good Time to be 2):</w:t>
            </w:r>
          </w:p>
          <w:p w14:paraId="720EF447" w14:textId="77777777" w:rsidR="0000691F" w:rsidRPr="00F9522E" w:rsidRDefault="0000691F" w:rsidP="00F9522E">
            <w:pPr>
              <w:ind w:right="-755"/>
              <w:rPr>
                <w:rFonts w:cs="Arial"/>
                <w:b/>
                <w:color w:val="FFFFFF"/>
                <w:sz w:val="16"/>
                <w:highlight w:val="black"/>
              </w:rPr>
            </w:pPr>
          </w:p>
        </w:tc>
      </w:tr>
      <w:tr w:rsidR="0000691F" w:rsidRPr="00F9522E" w14:paraId="1330F71C" w14:textId="77777777" w:rsidTr="002F1219">
        <w:tc>
          <w:tcPr>
            <w:tcW w:w="10574" w:type="dxa"/>
            <w:shd w:val="clear" w:color="auto" w:fill="auto"/>
          </w:tcPr>
          <w:p w14:paraId="194A0E79" w14:textId="77777777" w:rsidR="0000691F" w:rsidRDefault="0000691F" w:rsidP="00F9522E">
            <w:pPr>
              <w:ind w:right="-755"/>
              <w:rPr>
                <w:rFonts w:cs="Arial"/>
                <w:b/>
                <w:color w:val="FFFFFF"/>
                <w:sz w:val="16"/>
                <w:highlight w:val="black"/>
              </w:rPr>
            </w:pPr>
          </w:p>
          <w:p w14:paraId="4919EECE" w14:textId="77777777" w:rsidR="002F1219" w:rsidRPr="00F9522E" w:rsidRDefault="002F1219" w:rsidP="00F9522E">
            <w:pPr>
              <w:ind w:right="-755"/>
              <w:rPr>
                <w:rFonts w:cs="Arial"/>
                <w:b/>
                <w:color w:val="FFFFFF"/>
                <w:sz w:val="16"/>
                <w:highlight w:val="black"/>
              </w:rPr>
            </w:pPr>
          </w:p>
          <w:p w14:paraId="02EB2D2E" w14:textId="77777777" w:rsidR="0000691F" w:rsidRPr="00F9522E" w:rsidRDefault="0000691F" w:rsidP="00F9522E">
            <w:pPr>
              <w:ind w:right="-755"/>
              <w:rPr>
                <w:rFonts w:cs="Arial"/>
                <w:b/>
                <w:color w:val="FFFFFF"/>
                <w:sz w:val="16"/>
                <w:highlight w:val="black"/>
              </w:rPr>
            </w:pPr>
          </w:p>
        </w:tc>
      </w:tr>
    </w:tbl>
    <w:p w14:paraId="5884A5E5" w14:textId="77777777" w:rsidR="0000691F" w:rsidRDefault="0000691F" w:rsidP="000013A6">
      <w:pPr>
        <w:ind w:right="-755"/>
        <w:rPr>
          <w:rFonts w:cs="Arial"/>
          <w:b/>
          <w:color w:val="FFFFFF"/>
          <w:sz w:val="16"/>
          <w:highlight w:val="black"/>
        </w:rPr>
      </w:pPr>
    </w:p>
    <w:p w14:paraId="73DD1FED" w14:textId="77777777" w:rsidR="0000691F" w:rsidRPr="007603B8" w:rsidRDefault="0000691F" w:rsidP="000013A6">
      <w:pPr>
        <w:ind w:right="-755"/>
        <w:rPr>
          <w:rFonts w:cs="Arial"/>
          <w:b/>
          <w:color w:val="FFFFFF"/>
          <w:sz w:val="16"/>
          <w:highlight w:val="black"/>
        </w:rPr>
      </w:pPr>
    </w:p>
    <w:p w14:paraId="051EA9DB" w14:textId="77777777" w:rsidR="0000691F" w:rsidRPr="00FE7F5F" w:rsidRDefault="00905898" w:rsidP="007003C1">
      <w:pPr>
        <w:pStyle w:val="Heading2"/>
        <w:jc w:val="left"/>
        <w:rPr>
          <w:rFonts w:ascii="Calibri" w:eastAsia="Calibri" w:hAnsi="Calibri" w:cs="Calibri"/>
        </w:rPr>
      </w:pPr>
      <w:r w:rsidRPr="00FE7F5F">
        <w:rPr>
          <w:rFonts w:ascii="Calibri" w:eastAsia="Calibri" w:hAnsi="Calibri" w:cs="Calibri"/>
          <w:shd w:val="clear" w:color="auto" w:fill="BDD6EE"/>
        </w:rPr>
        <w:t xml:space="preserve">Part </w:t>
      </w:r>
      <w:r w:rsidR="00892C39" w:rsidRPr="00FE7F5F">
        <w:rPr>
          <w:rFonts w:ascii="Calibri" w:eastAsia="Calibri" w:hAnsi="Calibri" w:cs="Calibri"/>
          <w:shd w:val="clear" w:color="auto" w:fill="BDD6EE"/>
        </w:rPr>
        <w:t>2</w:t>
      </w:r>
      <w:r w:rsidRPr="00FE7F5F">
        <w:rPr>
          <w:rFonts w:ascii="Calibri" w:eastAsia="Calibri" w:hAnsi="Calibri" w:cs="Calibri"/>
          <w:shd w:val="clear" w:color="auto" w:fill="BDD6EE"/>
        </w:rPr>
        <w:t xml:space="preserve"> Child</w:t>
      </w:r>
      <w:r w:rsidR="00671238" w:rsidRPr="00FE7F5F">
        <w:rPr>
          <w:rFonts w:ascii="Calibri" w:eastAsia="Calibri" w:hAnsi="Calibri" w:cs="Calibri"/>
          <w:shd w:val="clear" w:color="auto" w:fill="BDD6EE"/>
        </w:rPr>
        <w:t>’</w:t>
      </w:r>
      <w:r w:rsidRPr="00FE7F5F">
        <w:rPr>
          <w:rFonts w:ascii="Calibri" w:eastAsia="Calibri" w:hAnsi="Calibri" w:cs="Calibri"/>
          <w:shd w:val="clear" w:color="auto" w:fill="BDD6EE"/>
        </w:rPr>
        <w:t xml:space="preserve">s </w:t>
      </w:r>
      <w:r w:rsidR="00003438" w:rsidRPr="00FE7F5F">
        <w:rPr>
          <w:rFonts w:ascii="Calibri" w:eastAsia="Calibri" w:hAnsi="Calibri" w:cs="Calibri"/>
          <w:shd w:val="clear" w:color="auto" w:fill="BDD6EE"/>
        </w:rPr>
        <w:t>d</w:t>
      </w:r>
      <w:r w:rsidRPr="00FE7F5F">
        <w:rPr>
          <w:rFonts w:ascii="Calibri" w:eastAsia="Calibri" w:hAnsi="Calibri" w:cs="Calibri"/>
          <w:shd w:val="clear" w:color="auto" w:fill="BDD6EE"/>
        </w:rPr>
        <w:t xml:space="preserve">etails - </w:t>
      </w:r>
      <w:r w:rsidR="00671238" w:rsidRPr="00FE7F5F">
        <w:rPr>
          <w:rFonts w:ascii="Calibri" w:eastAsia="Calibri" w:hAnsi="Calibri" w:cs="Calibri"/>
          <w:shd w:val="clear" w:color="auto" w:fill="BDD6EE"/>
        </w:rPr>
        <w:t>f</w:t>
      </w:r>
      <w:r w:rsidRPr="00FE7F5F">
        <w:rPr>
          <w:rFonts w:ascii="Calibri" w:eastAsia="Calibri" w:hAnsi="Calibri" w:cs="Calibri"/>
          <w:shd w:val="clear" w:color="auto" w:fill="BDD6EE"/>
        </w:rPr>
        <w:t xml:space="preserve">or completion by </w:t>
      </w:r>
      <w:r w:rsidR="00864900" w:rsidRPr="00FE7F5F">
        <w:rPr>
          <w:rFonts w:ascii="Calibri" w:eastAsia="Calibri" w:hAnsi="Calibri" w:cs="Calibri"/>
          <w:shd w:val="clear" w:color="auto" w:fill="BDD6EE"/>
        </w:rPr>
        <w:t>Parent/Carer</w:t>
      </w:r>
      <w:r w:rsidR="00864900" w:rsidRPr="00FE7F5F">
        <w:rPr>
          <w:rFonts w:ascii="Calibri" w:eastAsia="Calibri" w:hAnsi="Calibri" w:cs="Calibri"/>
          <w:shd w:val="clear" w:color="auto" w:fill="BDD6EE"/>
        </w:rPr>
        <w:tab/>
      </w:r>
      <w:r w:rsidR="001B0141" w:rsidRPr="00FE7F5F">
        <w:rPr>
          <w:rFonts w:ascii="Calibri" w:eastAsia="Calibri" w:hAnsi="Calibri" w:cs="Calibri"/>
        </w:rPr>
        <w:tab/>
      </w:r>
      <w:r w:rsidR="001B0141" w:rsidRPr="00FE7F5F">
        <w:rPr>
          <w:rFonts w:ascii="Calibri" w:eastAsia="Calibri" w:hAnsi="Calibri" w:cs="Calibri"/>
        </w:rPr>
        <w:tab/>
      </w:r>
      <w:r w:rsidR="009D6390" w:rsidRPr="00FE7F5F">
        <w:rPr>
          <w:rFonts w:ascii="Calibri" w:eastAsia="Calibri" w:hAnsi="Calibri" w:cs="Calibri"/>
        </w:rPr>
        <w:tab/>
      </w:r>
      <w:r w:rsidR="00C73F81" w:rsidRPr="00FE7F5F">
        <w:rPr>
          <w:rFonts w:ascii="Calibri" w:eastAsia="Calibri" w:hAnsi="Calibri" w:cs="Calibri"/>
        </w:rPr>
        <w:t xml:space="preserve">            </w:t>
      </w:r>
      <w:r w:rsidR="009D6390" w:rsidRPr="00FE7F5F">
        <w:rPr>
          <w:rFonts w:ascii="Calibri" w:eastAsia="Calibri" w:hAnsi="Calibri" w:cs="Calibri"/>
        </w:rPr>
        <w:tab/>
      </w:r>
    </w:p>
    <w:p w14:paraId="0466F9A0" w14:textId="77777777" w:rsidR="00905898" w:rsidRPr="007603B8" w:rsidRDefault="00C73F81" w:rsidP="000013A6">
      <w:pPr>
        <w:ind w:right="-755"/>
        <w:rPr>
          <w:rFonts w:cs="Arial"/>
          <w:b/>
          <w:color w:val="FFFFFF"/>
          <w:sz w:val="16"/>
        </w:rPr>
      </w:pPr>
      <w:r>
        <w:rPr>
          <w:rFonts w:cs="Arial"/>
          <w:b/>
          <w:color w:val="FFFFFF"/>
        </w:rPr>
        <w:tab/>
      </w:r>
      <w:r w:rsidRPr="007603B8">
        <w:rPr>
          <w:rFonts w:cs="Arial"/>
          <w:b/>
          <w:color w:val="FFFFFF"/>
          <w:sz w:val="16"/>
        </w:rPr>
        <w:tab/>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68"/>
        <w:gridCol w:w="3119"/>
        <w:gridCol w:w="1701"/>
        <w:gridCol w:w="3544"/>
      </w:tblGrid>
      <w:tr w:rsidR="00C42358" w:rsidRPr="002F1219" w14:paraId="20FC01C5" w14:textId="77777777" w:rsidTr="005F6BAD">
        <w:trPr>
          <w:trHeight w:val="340"/>
        </w:trPr>
        <w:tc>
          <w:tcPr>
            <w:tcW w:w="2268" w:type="dxa"/>
            <w:tcBorders>
              <w:top w:val="single" w:sz="6" w:space="0" w:color="auto"/>
              <w:bottom w:val="single" w:sz="6" w:space="0" w:color="auto"/>
            </w:tcBorders>
            <w:shd w:val="clear" w:color="auto" w:fill="F2F2F2"/>
          </w:tcPr>
          <w:p w14:paraId="7D83120A" w14:textId="77777777" w:rsidR="00C42358" w:rsidRPr="002F1219" w:rsidRDefault="00C42358" w:rsidP="00905898">
            <w:pPr>
              <w:rPr>
                <w:rFonts w:cs="Arial"/>
              </w:rPr>
            </w:pPr>
            <w:r w:rsidRPr="002F1219">
              <w:rPr>
                <w:rFonts w:cs="Arial"/>
              </w:rPr>
              <w:t>Child</w:t>
            </w:r>
            <w:r w:rsidR="007003C1">
              <w:rPr>
                <w:rFonts w:cs="Arial"/>
              </w:rPr>
              <w:t>’</w:t>
            </w:r>
            <w:r w:rsidRPr="002F1219">
              <w:rPr>
                <w:rFonts w:cs="Arial"/>
              </w:rPr>
              <w:t>s forename</w:t>
            </w:r>
          </w:p>
        </w:tc>
        <w:tc>
          <w:tcPr>
            <w:tcW w:w="3119" w:type="dxa"/>
            <w:tcBorders>
              <w:bottom w:val="single" w:sz="6" w:space="0" w:color="auto"/>
            </w:tcBorders>
          </w:tcPr>
          <w:p w14:paraId="2857FC33" w14:textId="77777777" w:rsidR="00C42358" w:rsidRPr="002F1219" w:rsidRDefault="00C42358" w:rsidP="00905898">
            <w:pPr>
              <w:rPr>
                <w:rFonts w:cs="Arial"/>
              </w:rPr>
            </w:pPr>
          </w:p>
        </w:tc>
        <w:tc>
          <w:tcPr>
            <w:tcW w:w="1701" w:type="dxa"/>
            <w:tcBorders>
              <w:top w:val="single" w:sz="6" w:space="0" w:color="auto"/>
              <w:bottom w:val="single" w:sz="6" w:space="0" w:color="auto"/>
            </w:tcBorders>
            <w:shd w:val="clear" w:color="auto" w:fill="F2F2F2"/>
          </w:tcPr>
          <w:p w14:paraId="52730007" w14:textId="77777777" w:rsidR="00C42358" w:rsidRPr="002F1219" w:rsidRDefault="00C42358" w:rsidP="00905898">
            <w:pPr>
              <w:rPr>
                <w:rFonts w:cs="Arial"/>
              </w:rPr>
            </w:pPr>
            <w:r w:rsidRPr="002F1219">
              <w:rPr>
                <w:rFonts w:cs="Arial"/>
              </w:rPr>
              <w:t>Child</w:t>
            </w:r>
            <w:r w:rsidR="007003C1">
              <w:rPr>
                <w:rFonts w:cs="Arial"/>
              </w:rPr>
              <w:t>’</w:t>
            </w:r>
            <w:r w:rsidRPr="002F1219">
              <w:rPr>
                <w:rFonts w:cs="Arial"/>
              </w:rPr>
              <w:t>s Surname</w:t>
            </w:r>
          </w:p>
        </w:tc>
        <w:tc>
          <w:tcPr>
            <w:tcW w:w="3544" w:type="dxa"/>
            <w:tcBorders>
              <w:bottom w:val="single" w:sz="6" w:space="0" w:color="auto"/>
            </w:tcBorders>
          </w:tcPr>
          <w:p w14:paraId="20D4DBAB" w14:textId="77777777" w:rsidR="00C42358" w:rsidRPr="002F1219" w:rsidRDefault="00C42358" w:rsidP="00905898">
            <w:pPr>
              <w:rPr>
                <w:rFonts w:cs="Arial"/>
              </w:rPr>
            </w:pPr>
          </w:p>
        </w:tc>
      </w:tr>
      <w:tr w:rsidR="00905898" w:rsidRPr="002F1219" w14:paraId="1A6D228B" w14:textId="77777777" w:rsidTr="005F6BAD">
        <w:trPr>
          <w:trHeight w:val="340"/>
        </w:trPr>
        <w:tc>
          <w:tcPr>
            <w:tcW w:w="2268" w:type="dxa"/>
            <w:tcBorders>
              <w:top w:val="single" w:sz="6" w:space="0" w:color="auto"/>
              <w:bottom w:val="single" w:sz="6" w:space="0" w:color="auto"/>
            </w:tcBorders>
            <w:shd w:val="clear" w:color="auto" w:fill="F2F2F2"/>
          </w:tcPr>
          <w:p w14:paraId="7EDCA373" w14:textId="77777777" w:rsidR="00B25C76" w:rsidRPr="002F1219" w:rsidRDefault="00905898" w:rsidP="00905898">
            <w:pPr>
              <w:rPr>
                <w:rFonts w:cs="Arial"/>
              </w:rPr>
            </w:pPr>
            <w:r w:rsidRPr="002F1219">
              <w:rPr>
                <w:rFonts w:cs="Arial"/>
              </w:rPr>
              <w:t xml:space="preserve">Date of Birth: </w:t>
            </w:r>
          </w:p>
          <w:p w14:paraId="71777E84" w14:textId="77777777" w:rsidR="00905898" w:rsidRPr="002F1219" w:rsidRDefault="00905898" w:rsidP="00905898">
            <w:pPr>
              <w:rPr>
                <w:rFonts w:cs="Arial"/>
              </w:rPr>
            </w:pPr>
            <w:r w:rsidRPr="002F1219">
              <w:rPr>
                <w:rFonts w:cs="Arial"/>
              </w:rPr>
              <w:t xml:space="preserve">(dd mm </w:t>
            </w:r>
            <w:proofErr w:type="spellStart"/>
            <w:r w:rsidRPr="002F1219">
              <w:rPr>
                <w:rFonts w:cs="Arial"/>
              </w:rPr>
              <w:t>yyyy</w:t>
            </w:r>
            <w:proofErr w:type="spellEnd"/>
            <w:r w:rsidRPr="002F1219">
              <w:rPr>
                <w:rFonts w:cs="Arial"/>
              </w:rPr>
              <w:t>)</w:t>
            </w:r>
          </w:p>
        </w:tc>
        <w:tc>
          <w:tcPr>
            <w:tcW w:w="3119" w:type="dxa"/>
            <w:tcBorders>
              <w:bottom w:val="single" w:sz="6" w:space="0" w:color="auto"/>
            </w:tcBorders>
          </w:tcPr>
          <w:p w14:paraId="103D8504" w14:textId="77777777" w:rsidR="00905898" w:rsidRPr="002F1219" w:rsidRDefault="00905898" w:rsidP="00905898">
            <w:pPr>
              <w:rPr>
                <w:rFonts w:cs="Arial"/>
              </w:rPr>
            </w:pPr>
          </w:p>
          <w:p w14:paraId="2324B60F" w14:textId="77777777" w:rsidR="006116E4" w:rsidRPr="002F1219" w:rsidRDefault="006116E4" w:rsidP="00905898">
            <w:pPr>
              <w:rPr>
                <w:rFonts w:cs="Arial"/>
              </w:rPr>
            </w:pPr>
          </w:p>
        </w:tc>
        <w:tc>
          <w:tcPr>
            <w:tcW w:w="1701" w:type="dxa"/>
            <w:tcBorders>
              <w:top w:val="single" w:sz="6" w:space="0" w:color="auto"/>
              <w:bottom w:val="single" w:sz="6" w:space="0" w:color="auto"/>
            </w:tcBorders>
            <w:shd w:val="clear" w:color="auto" w:fill="F2F2F2"/>
          </w:tcPr>
          <w:p w14:paraId="52691B7D" w14:textId="77777777" w:rsidR="00880AEA" w:rsidRPr="002F1219" w:rsidRDefault="00880AEA" w:rsidP="005F6BAD">
            <w:pPr>
              <w:rPr>
                <w:rFonts w:cs="Arial"/>
              </w:rPr>
            </w:pPr>
            <w:r w:rsidRPr="002F1219">
              <w:rPr>
                <w:rFonts w:cs="Arial"/>
              </w:rPr>
              <w:t>Gender</w:t>
            </w:r>
            <w:r w:rsidR="00667B97" w:rsidRPr="002F1219">
              <w:rPr>
                <w:rFonts w:cs="Arial"/>
              </w:rPr>
              <w:t>:</w:t>
            </w:r>
            <w:r w:rsidR="005F6BAD" w:rsidRPr="002F1219">
              <w:rPr>
                <w:rFonts w:cs="Arial"/>
              </w:rPr>
              <w:t xml:space="preserve"> </w:t>
            </w:r>
            <w:r w:rsidRPr="002F1219">
              <w:rPr>
                <w:rFonts w:cs="Arial"/>
              </w:rPr>
              <w:t>M/F</w:t>
            </w:r>
          </w:p>
        </w:tc>
        <w:tc>
          <w:tcPr>
            <w:tcW w:w="3544" w:type="dxa"/>
            <w:tcBorders>
              <w:bottom w:val="single" w:sz="6" w:space="0" w:color="auto"/>
            </w:tcBorders>
          </w:tcPr>
          <w:p w14:paraId="25507389" w14:textId="77777777" w:rsidR="00905898" w:rsidRPr="002F1219" w:rsidRDefault="00905898" w:rsidP="00905898">
            <w:pPr>
              <w:rPr>
                <w:rFonts w:cs="Arial"/>
              </w:rPr>
            </w:pPr>
          </w:p>
        </w:tc>
      </w:tr>
      <w:tr w:rsidR="00C42358" w:rsidRPr="002F1219" w14:paraId="5F778639" w14:textId="77777777" w:rsidTr="005F6BAD">
        <w:trPr>
          <w:trHeight w:val="340"/>
        </w:trPr>
        <w:tc>
          <w:tcPr>
            <w:tcW w:w="2268" w:type="dxa"/>
            <w:tcBorders>
              <w:top w:val="single" w:sz="6" w:space="0" w:color="auto"/>
              <w:bottom w:val="single" w:sz="6" w:space="0" w:color="auto"/>
            </w:tcBorders>
            <w:shd w:val="clear" w:color="auto" w:fill="F2F2F2"/>
          </w:tcPr>
          <w:p w14:paraId="67D2E4D1" w14:textId="77777777" w:rsidR="00C42358" w:rsidRPr="002F1219" w:rsidRDefault="00C42358" w:rsidP="00C42358">
            <w:pPr>
              <w:rPr>
                <w:rFonts w:cs="Arial"/>
              </w:rPr>
            </w:pPr>
            <w:r w:rsidRPr="002F1219">
              <w:rPr>
                <w:rFonts w:cs="Arial"/>
              </w:rPr>
              <w:t>Address line 1</w:t>
            </w:r>
          </w:p>
        </w:tc>
        <w:tc>
          <w:tcPr>
            <w:tcW w:w="8364" w:type="dxa"/>
            <w:gridSpan w:val="3"/>
          </w:tcPr>
          <w:p w14:paraId="20A11A37" w14:textId="77777777" w:rsidR="00C42358" w:rsidRPr="002F1219" w:rsidRDefault="00C42358" w:rsidP="00C42358">
            <w:pPr>
              <w:rPr>
                <w:rFonts w:cs="Arial"/>
              </w:rPr>
            </w:pPr>
          </w:p>
        </w:tc>
      </w:tr>
      <w:tr w:rsidR="00C42358" w:rsidRPr="002F1219" w14:paraId="68F5F2F7" w14:textId="77777777" w:rsidTr="005F6BAD">
        <w:trPr>
          <w:trHeight w:val="340"/>
        </w:trPr>
        <w:tc>
          <w:tcPr>
            <w:tcW w:w="2268" w:type="dxa"/>
            <w:tcBorders>
              <w:top w:val="single" w:sz="6" w:space="0" w:color="auto"/>
              <w:bottom w:val="single" w:sz="6" w:space="0" w:color="auto"/>
            </w:tcBorders>
            <w:shd w:val="clear" w:color="auto" w:fill="F2F2F2"/>
          </w:tcPr>
          <w:p w14:paraId="0765152C" w14:textId="77777777" w:rsidR="00C42358" w:rsidRPr="002F1219" w:rsidRDefault="00C42358" w:rsidP="00C42358">
            <w:pPr>
              <w:spacing w:line="360" w:lineRule="auto"/>
              <w:rPr>
                <w:rFonts w:cs="Arial"/>
              </w:rPr>
            </w:pPr>
            <w:r w:rsidRPr="002F1219">
              <w:rPr>
                <w:rFonts w:cs="Arial"/>
              </w:rPr>
              <w:t>Address line 2</w:t>
            </w:r>
          </w:p>
        </w:tc>
        <w:tc>
          <w:tcPr>
            <w:tcW w:w="8364" w:type="dxa"/>
            <w:gridSpan w:val="3"/>
          </w:tcPr>
          <w:p w14:paraId="4BE9F201" w14:textId="77777777" w:rsidR="00C42358" w:rsidRPr="002F1219" w:rsidRDefault="00C42358" w:rsidP="00C42358">
            <w:pPr>
              <w:spacing w:line="360" w:lineRule="auto"/>
              <w:rPr>
                <w:rFonts w:cs="Arial"/>
              </w:rPr>
            </w:pPr>
          </w:p>
        </w:tc>
      </w:tr>
      <w:tr w:rsidR="00C42358" w:rsidRPr="002F1219" w14:paraId="1B1B6B26" w14:textId="77777777" w:rsidTr="005F6BAD">
        <w:trPr>
          <w:trHeight w:val="340"/>
        </w:trPr>
        <w:tc>
          <w:tcPr>
            <w:tcW w:w="2268" w:type="dxa"/>
            <w:tcBorders>
              <w:top w:val="single" w:sz="6" w:space="0" w:color="auto"/>
              <w:bottom w:val="single" w:sz="4" w:space="0" w:color="auto"/>
            </w:tcBorders>
            <w:shd w:val="clear" w:color="auto" w:fill="F2F2F2"/>
          </w:tcPr>
          <w:p w14:paraId="3E76EF6F" w14:textId="77777777" w:rsidR="00C42358" w:rsidRPr="002F1219" w:rsidRDefault="00C42358" w:rsidP="00C42358">
            <w:pPr>
              <w:rPr>
                <w:rFonts w:cs="Arial"/>
              </w:rPr>
            </w:pPr>
            <w:r w:rsidRPr="002F1219">
              <w:rPr>
                <w:rFonts w:cs="Arial"/>
              </w:rPr>
              <w:t>Address line 1</w:t>
            </w:r>
          </w:p>
        </w:tc>
        <w:tc>
          <w:tcPr>
            <w:tcW w:w="3119" w:type="dxa"/>
          </w:tcPr>
          <w:p w14:paraId="73CC38E8" w14:textId="77777777" w:rsidR="00C42358" w:rsidRPr="002F1219" w:rsidRDefault="00C42358" w:rsidP="00C42358">
            <w:pPr>
              <w:rPr>
                <w:rFonts w:cs="Arial"/>
              </w:rPr>
            </w:pPr>
          </w:p>
        </w:tc>
        <w:tc>
          <w:tcPr>
            <w:tcW w:w="1701" w:type="dxa"/>
            <w:tcBorders>
              <w:top w:val="single" w:sz="6" w:space="0" w:color="auto"/>
              <w:bottom w:val="single" w:sz="4" w:space="0" w:color="auto"/>
            </w:tcBorders>
            <w:shd w:val="clear" w:color="auto" w:fill="F2F2F2"/>
          </w:tcPr>
          <w:p w14:paraId="7CB01656" w14:textId="77777777" w:rsidR="00C42358" w:rsidRPr="002F1219" w:rsidRDefault="00C42358" w:rsidP="00C42358">
            <w:pPr>
              <w:rPr>
                <w:rFonts w:cs="Arial"/>
              </w:rPr>
            </w:pPr>
            <w:r w:rsidRPr="002F1219">
              <w:rPr>
                <w:rFonts w:cs="Arial"/>
              </w:rPr>
              <w:t>Postcode</w:t>
            </w:r>
          </w:p>
        </w:tc>
        <w:tc>
          <w:tcPr>
            <w:tcW w:w="3544" w:type="dxa"/>
          </w:tcPr>
          <w:p w14:paraId="0A55DD67" w14:textId="77777777" w:rsidR="00C42358" w:rsidRPr="002F1219" w:rsidRDefault="00C42358" w:rsidP="00C42358">
            <w:pPr>
              <w:rPr>
                <w:rFonts w:cs="Arial"/>
              </w:rPr>
            </w:pPr>
          </w:p>
        </w:tc>
      </w:tr>
    </w:tbl>
    <w:p w14:paraId="05EA4329" w14:textId="77777777" w:rsidR="00905898" w:rsidRPr="002F1219" w:rsidRDefault="00905898" w:rsidP="00905898">
      <w:pPr>
        <w:rPr>
          <w:rFonts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68"/>
        <w:gridCol w:w="8364"/>
      </w:tblGrid>
      <w:tr w:rsidR="00B25C76" w:rsidRPr="002F1219" w14:paraId="52C51D0B" w14:textId="77777777" w:rsidTr="005F6BAD">
        <w:trPr>
          <w:trHeight w:val="340"/>
        </w:trPr>
        <w:tc>
          <w:tcPr>
            <w:tcW w:w="10632" w:type="dxa"/>
            <w:gridSpan w:val="2"/>
            <w:tcBorders>
              <w:top w:val="single" w:sz="6" w:space="0" w:color="auto"/>
              <w:bottom w:val="single" w:sz="6" w:space="0" w:color="auto"/>
            </w:tcBorders>
            <w:shd w:val="clear" w:color="auto" w:fill="F2F2F2"/>
          </w:tcPr>
          <w:p w14:paraId="071F31C6" w14:textId="77777777" w:rsidR="00B25C76" w:rsidRPr="002F1219" w:rsidRDefault="00B25C76" w:rsidP="00B25C76">
            <w:pPr>
              <w:spacing w:line="360" w:lineRule="auto"/>
              <w:rPr>
                <w:rFonts w:cs="Arial"/>
              </w:rPr>
            </w:pPr>
            <w:r w:rsidRPr="002F1219">
              <w:rPr>
                <w:rFonts w:cs="Arial"/>
              </w:rPr>
              <w:t>Do you consider your child to have any additional support needs?</w:t>
            </w:r>
          </w:p>
        </w:tc>
      </w:tr>
      <w:tr w:rsidR="00B25C76" w:rsidRPr="002F1219" w14:paraId="54542010" w14:textId="77777777" w:rsidTr="005F6BAD">
        <w:trPr>
          <w:trHeight w:val="340"/>
        </w:trPr>
        <w:tc>
          <w:tcPr>
            <w:tcW w:w="2268" w:type="dxa"/>
            <w:tcBorders>
              <w:top w:val="single" w:sz="6" w:space="0" w:color="auto"/>
              <w:bottom w:val="single" w:sz="4" w:space="0" w:color="auto"/>
            </w:tcBorders>
            <w:shd w:val="clear" w:color="auto" w:fill="F2F2F2"/>
          </w:tcPr>
          <w:p w14:paraId="6EF81DF6" w14:textId="77777777" w:rsidR="00B25C76" w:rsidRPr="002F1219" w:rsidRDefault="00B25C76" w:rsidP="00B25C76">
            <w:pPr>
              <w:rPr>
                <w:rFonts w:cs="Arial"/>
              </w:rPr>
            </w:pPr>
            <w:r w:rsidRPr="002F1219">
              <w:rPr>
                <w:rFonts w:cs="Arial"/>
              </w:rPr>
              <w:t xml:space="preserve">If </w:t>
            </w:r>
            <w:proofErr w:type="gramStart"/>
            <w:r w:rsidRPr="002F1219">
              <w:rPr>
                <w:rFonts w:cs="Arial"/>
              </w:rPr>
              <w:t>yes</w:t>
            </w:r>
            <w:proofErr w:type="gramEnd"/>
            <w:r w:rsidRPr="002F1219">
              <w:rPr>
                <w:rFonts w:cs="Arial"/>
              </w:rPr>
              <w:t xml:space="preserve"> please provide brief details: </w:t>
            </w:r>
          </w:p>
        </w:tc>
        <w:tc>
          <w:tcPr>
            <w:tcW w:w="8364" w:type="dxa"/>
          </w:tcPr>
          <w:p w14:paraId="3FA266F2" w14:textId="77777777" w:rsidR="00B25C76" w:rsidRPr="002F1219" w:rsidRDefault="00B25C76" w:rsidP="00B25C76">
            <w:pPr>
              <w:rPr>
                <w:rFonts w:cs="Arial"/>
              </w:rPr>
            </w:pPr>
          </w:p>
        </w:tc>
      </w:tr>
    </w:tbl>
    <w:p w14:paraId="3A5EF0F6" w14:textId="77777777" w:rsidR="00B25C76" w:rsidRPr="002F1219" w:rsidRDefault="00B25C76" w:rsidP="00905898">
      <w:pPr>
        <w:rPr>
          <w:rFonts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8"/>
        <w:gridCol w:w="3119"/>
        <w:gridCol w:w="1701"/>
        <w:gridCol w:w="3544"/>
      </w:tblGrid>
      <w:tr w:rsidR="002978C9" w:rsidRPr="002F1219" w14:paraId="5792FEBD" w14:textId="77777777" w:rsidTr="005F6BAD">
        <w:trPr>
          <w:trHeight w:val="340"/>
        </w:trPr>
        <w:tc>
          <w:tcPr>
            <w:tcW w:w="10632" w:type="dxa"/>
            <w:gridSpan w:val="4"/>
            <w:tcBorders>
              <w:top w:val="single" w:sz="4" w:space="0" w:color="auto"/>
              <w:bottom w:val="single" w:sz="6" w:space="0" w:color="auto"/>
            </w:tcBorders>
            <w:shd w:val="clear" w:color="auto" w:fill="F2F2F2"/>
          </w:tcPr>
          <w:p w14:paraId="674EDD77" w14:textId="77777777" w:rsidR="002978C9" w:rsidRPr="002F1219" w:rsidRDefault="002978C9" w:rsidP="00C42358">
            <w:pPr>
              <w:rPr>
                <w:rFonts w:cs="Arial"/>
                <w:b/>
              </w:rPr>
            </w:pPr>
            <w:r w:rsidRPr="002F1219">
              <w:rPr>
                <w:rFonts w:cs="Arial"/>
              </w:rPr>
              <w:t>Is your child currently receiving support from any other professional involved with the family?</w:t>
            </w:r>
            <w:r w:rsidRPr="002F1219">
              <w:rPr>
                <w:rFonts w:cs="Arial"/>
                <w:b/>
              </w:rPr>
              <w:t xml:space="preserve"> </w:t>
            </w:r>
            <w:r w:rsidR="007603B8" w:rsidRPr="002F1219">
              <w:rPr>
                <w:rFonts w:cs="Arial"/>
                <w:b/>
              </w:rPr>
              <w:t xml:space="preserve"> </w:t>
            </w:r>
            <w:r w:rsidRPr="002F1219">
              <w:rPr>
                <w:rFonts w:cs="Arial"/>
              </w:rPr>
              <w:t xml:space="preserve">Such as social worker, speech and language, occupational therapist. </w:t>
            </w:r>
            <w:r w:rsidR="00C42358" w:rsidRPr="002F1219">
              <w:rPr>
                <w:rFonts w:cs="Arial"/>
              </w:rPr>
              <w:t xml:space="preserve"> </w:t>
            </w:r>
            <w:r w:rsidRPr="002F1219">
              <w:rPr>
                <w:rFonts w:cs="Arial"/>
              </w:rPr>
              <w:t>Please provide details.</w:t>
            </w:r>
          </w:p>
        </w:tc>
      </w:tr>
      <w:tr w:rsidR="002978C9" w:rsidRPr="002F1219" w14:paraId="38621858" w14:textId="77777777" w:rsidTr="00D76EEA">
        <w:trPr>
          <w:trHeight w:val="340"/>
        </w:trPr>
        <w:tc>
          <w:tcPr>
            <w:tcW w:w="2268" w:type="dxa"/>
            <w:tcBorders>
              <w:top w:val="single" w:sz="4" w:space="0" w:color="auto"/>
              <w:bottom w:val="single" w:sz="6" w:space="0" w:color="auto"/>
            </w:tcBorders>
            <w:shd w:val="clear" w:color="auto" w:fill="F2F2F2"/>
          </w:tcPr>
          <w:p w14:paraId="3D4370B4" w14:textId="77777777" w:rsidR="002978C9" w:rsidRPr="002F1219" w:rsidRDefault="002978C9" w:rsidP="002978C9">
            <w:pPr>
              <w:rPr>
                <w:rFonts w:cs="Arial"/>
              </w:rPr>
            </w:pPr>
            <w:r w:rsidRPr="002F1219">
              <w:rPr>
                <w:rFonts w:cs="Arial"/>
              </w:rPr>
              <w:t xml:space="preserve">Name </w:t>
            </w:r>
          </w:p>
        </w:tc>
        <w:tc>
          <w:tcPr>
            <w:tcW w:w="3119" w:type="dxa"/>
          </w:tcPr>
          <w:p w14:paraId="5F476D46" w14:textId="77777777" w:rsidR="002978C9" w:rsidRPr="002F1219" w:rsidRDefault="002978C9" w:rsidP="002978C9">
            <w:pPr>
              <w:rPr>
                <w:rFonts w:cs="Arial"/>
              </w:rPr>
            </w:pPr>
          </w:p>
        </w:tc>
        <w:tc>
          <w:tcPr>
            <w:tcW w:w="1701" w:type="dxa"/>
            <w:tcBorders>
              <w:top w:val="single" w:sz="6" w:space="0" w:color="auto"/>
              <w:bottom w:val="single" w:sz="6" w:space="0" w:color="auto"/>
            </w:tcBorders>
            <w:shd w:val="clear" w:color="auto" w:fill="F2F2F2"/>
          </w:tcPr>
          <w:p w14:paraId="523805FF" w14:textId="77777777" w:rsidR="002978C9" w:rsidRPr="002F1219" w:rsidRDefault="002978C9" w:rsidP="002978C9">
            <w:pPr>
              <w:rPr>
                <w:rFonts w:cs="Arial"/>
              </w:rPr>
            </w:pPr>
            <w:r w:rsidRPr="002F1219">
              <w:rPr>
                <w:rFonts w:cs="Arial"/>
              </w:rPr>
              <w:t>Contact details</w:t>
            </w:r>
          </w:p>
        </w:tc>
        <w:tc>
          <w:tcPr>
            <w:tcW w:w="3544" w:type="dxa"/>
          </w:tcPr>
          <w:p w14:paraId="4A4AF33C" w14:textId="77777777" w:rsidR="002978C9" w:rsidRPr="002F1219" w:rsidRDefault="002978C9" w:rsidP="002978C9">
            <w:pPr>
              <w:rPr>
                <w:rFonts w:cs="Arial"/>
              </w:rPr>
            </w:pPr>
          </w:p>
        </w:tc>
      </w:tr>
      <w:tr w:rsidR="002978C9" w:rsidRPr="002F1219" w14:paraId="12EE11C5" w14:textId="77777777" w:rsidTr="00D76EEA">
        <w:trPr>
          <w:trHeight w:val="340"/>
        </w:trPr>
        <w:tc>
          <w:tcPr>
            <w:tcW w:w="2268" w:type="dxa"/>
            <w:tcBorders>
              <w:top w:val="single" w:sz="6" w:space="0" w:color="auto"/>
              <w:bottom w:val="single" w:sz="6" w:space="0" w:color="auto"/>
            </w:tcBorders>
            <w:shd w:val="clear" w:color="auto" w:fill="F2F2F2"/>
          </w:tcPr>
          <w:p w14:paraId="264CAFC0" w14:textId="77777777" w:rsidR="002978C9" w:rsidRPr="002F1219" w:rsidRDefault="002978C9" w:rsidP="002978C9">
            <w:pPr>
              <w:rPr>
                <w:rFonts w:cs="Arial"/>
              </w:rPr>
            </w:pPr>
            <w:r w:rsidRPr="002F1219">
              <w:rPr>
                <w:rFonts w:cs="Arial"/>
              </w:rPr>
              <w:t xml:space="preserve">Name </w:t>
            </w:r>
          </w:p>
        </w:tc>
        <w:tc>
          <w:tcPr>
            <w:tcW w:w="3119" w:type="dxa"/>
          </w:tcPr>
          <w:p w14:paraId="66FF3309" w14:textId="77777777" w:rsidR="002978C9" w:rsidRPr="002F1219" w:rsidRDefault="002978C9" w:rsidP="002978C9">
            <w:pPr>
              <w:rPr>
                <w:rFonts w:cs="Arial"/>
              </w:rPr>
            </w:pPr>
          </w:p>
        </w:tc>
        <w:tc>
          <w:tcPr>
            <w:tcW w:w="1701" w:type="dxa"/>
            <w:tcBorders>
              <w:top w:val="single" w:sz="6" w:space="0" w:color="auto"/>
              <w:bottom w:val="single" w:sz="4" w:space="0" w:color="auto"/>
            </w:tcBorders>
            <w:shd w:val="clear" w:color="auto" w:fill="F2F2F2"/>
          </w:tcPr>
          <w:p w14:paraId="6755DBC0" w14:textId="77777777" w:rsidR="002978C9" w:rsidRPr="002F1219" w:rsidRDefault="002978C9" w:rsidP="002978C9">
            <w:pPr>
              <w:rPr>
                <w:rFonts w:cs="Arial"/>
              </w:rPr>
            </w:pPr>
            <w:r w:rsidRPr="002F1219">
              <w:rPr>
                <w:rFonts w:cs="Arial"/>
              </w:rPr>
              <w:t>Contact details</w:t>
            </w:r>
          </w:p>
        </w:tc>
        <w:tc>
          <w:tcPr>
            <w:tcW w:w="3544" w:type="dxa"/>
          </w:tcPr>
          <w:p w14:paraId="63DC3BC6" w14:textId="77777777" w:rsidR="002978C9" w:rsidRPr="002F1219" w:rsidRDefault="002978C9" w:rsidP="002978C9">
            <w:pPr>
              <w:jc w:val="center"/>
              <w:rPr>
                <w:rFonts w:cs="Arial"/>
                <w:b/>
              </w:rPr>
            </w:pPr>
          </w:p>
        </w:tc>
      </w:tr>
    </w:tbl>
    <w:p w14:paraId="522C6930" w14:textId="77777777" w:rsidR="002978C9" w:rsidRPr="007603B8" w:rsidRDefault="002978C9" w:rsidP="00905898">
      <w:pPr>
        <w:rPr>
          <w:rFonts w:cs="Arial"/>
          <w:sz w:val="16"/>
        </w:rPr>
      </w:pPr>
    </w:p>
    <w:p w14:paraId="0CCC403D" w14:textId="77777777" w:rsidR="00905898" w:rsidRPr="00FE7F5F" w:rsidRDefault="00B25C76" w:rsidP="00FE7F5F">
      <w:pPr>
        <w:pStyle w:val="Heading2"/>
        <w:shd w:val="clear" w:color="auto" w:fill="BDD6EE"/>
        <w:jc w:val="left"/>
        <w:rPr>
          <w:rFonts w:ascii="Calibri" w:eastAsia="Calibri" w:hAnsi="Calibri" w:cs="Calibri"/>
        </w:rPr>
      </w:pPr>
      <w:r w:rsidRPr="00FE7F5F">
        <w:rPr>
          <w:rFonts w:ascii="Calibri" w:eastAsia="Calibri" w:hAnsi="Calibri" w:cs="Calibri"/>
          <w:shd w:val="clear" w:color="auto" w:fill="BDD6EE"/>
        </w:rPr>
        <w:t xml:space="preserve">Part </w:t>
      </w:r>
      <w:r w:rsidR="002847FE" w:rsidRPr="00FE7F5F">
        <w:rPr>
          <w:rFonts w:ascii="Calibri" w:eastAsia="Calibri" w:hAnsi="Calibri" w:cs="Calibri"/>
          <w:shd w:val="clear" w:color="auto" w:fill="BDD6EE"/>
        </w:rPr>
        <w:t>3</w:t>
      </w:r>
      <w:r w:rsidR="00905898" w:rsidRPr="00FE7F5F">
        <w:rPr>
          <w:rFonts w:ascii="Calibri" w:eastAsia="Calibri" w:hAnsi="Calibri" w:cs="Calibri"/>
          <w:shd w:val="clear" w:color="auto" w:fill="BDD6EE"/>
        </w:rPr>
        <w:t xml:space="preserve"> </w:t>
      </w:r>
      <w:r w:rsidR="001B0141" w:rsidRPr="00FE7F5F">
        <w:rPr>
          <w:rFonts w:ascii="Calibri" w:eastAsia="Calibri" w:hAnsi="Calibri" w:cs="Calibri"/>
          <w:shd w:val="clear" w:color="auto" w:fill="BDD6EE"/>
        </w:rPr>
        <w:t xml:space="preserve">Parent/Carer’s details </w:t>
      </w:r>
      <w:r w:rsidR="00671238" w:rsidRPr="00FE7F5F">
        <w:rPr>
          <w:rFonts w:ascii="Calibri" w:eastAsia="Calibri" w:hAnsi="Calibri" w:cs="Calibri"/>
          <w:shd w:val="clear" w:color="auto" w:fill="BDD6EE"/>
        </w:rPr>
        <w:t xml:space="preserve">- for completion by </w:t>
      </w:r>
      <w:r w:rsidR="001B0141" w:rsidRPr="00FE7F5F">
        <w:rPr>
          <w:rFonts w:ascii="Calibri" w:eastAsia="Calibri" w:hAnsi="Calibri" w:cs="Calibri"/>
          <w:shd w:val="clear" w:color="auto" w:fill="BDD6EE"/>
        </w:rPr>
        <w:t>Parent/Carer</w:t>
      </w:r>
      <w:r w:rsidR="001B0141" w:rsidRPr="00FE7F5F">
        <w:rPr>
          <w:rFonts w:ascii="Calibri" w:eastAsia="Calibri" w:hAnsi="Calibri" w:cs="Calibri"/>
          <w:shd w:val="clear" w:color="auto" w:fill="BDD6EE"/>
        </w:rPr>
        <w:tab/>
      </w:r>
      <w:r w:rsidR="009D6390" w:rsidRPr="00FE7F5F">
        <w:rPr>
          <w:rFonts w:ascii="Calibri" w:eastAsia="Calibri" w:hAnsi="Calibri" w:cs="Calibri"/>
          <w:shd w:val="clear" w:color="auto" w:fill="BDD6EE"/>
        </w:rPr>
        <w:tab/>
      </w:r>
      <w:r w:rsidR="001B0141" w:rsidRPr="00FE7F5F">
        <w:rPr>
          <w:rFonts w:ascii="Calibri" w:eastAsia="Calibri" w:hAnsi="Calibri" w:cs="Calibri"/>
          <w:shd w:val="clear" w:color="auto" w:fill="BDD6EE"/>
        </w:rPr>
        <w:tab/>
      </w:r>
      <w:r w:rsidR="001B0141" w:rsidRPr="00FE7F5F">
        <w:rPr>
          <w:rFonts w:ascii="Calibri" w:eastAsia="Calibri" w:hAnsi="Calibri" w:cs="Calibri"/>
        </w:rPr>
        <w:tab/>
      </w:r>
    </w:p>
    <w:p w14:paraId="12C929EC" w14:textId="77777777" w:rsidR="00B25C76" w:rsidRDefault="00B25C76" w:rsidP="009B6D8A">
      <w:pPr>
        <w:ind w:right="-613"/>
        <w:rPr>
          <w:rFonts w:cs="Arial"/>
          <w:b/>
          <w:color w:val="FFFFFF"/>
        </w:rPr>
      </w:pP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68"/>
        <w:gridCol w:w="142"/>
        <w:gridCol w:w="3431"/>
        <w:gridCol w:w="1843"/>
        <w:gridCol w:w="2948"/>
      </w:tblGrid>
      <w:tr w:rsidR="00C42358" w:rsidRPr="007721A4" w14:paraId="64245014" w14:textId="77777777" w:rsidTr="002665E1">
        <w:trPr>
          <w:trHeight w:val="340"/>
        </w:trPr>
        <w:tc>
          <w:tcPr>
            <w:tcW w:w="2268" w:type="dxa"/>
            <w:tcBorders>
              <w:top w:val="single" w:sz="6" w:space="0" w:color="auto"/>
              <w:bottom w:val="single" w:sz="6" w:space="0" w:color="auto"/>
            </w:tcBorders>
            <w:shd w:val="clear" w:color="auto" w:fill="F2F2F2"/>
          </w:tcPr>
          <w:p w14:paraId="4A59FA55" w14:textId="77777777" w:rsidR="00C42358" w:rsidRPr="002F1219" w:rsidRDefault="00C42358" w:rsidP="007003C1">
            <w:pPr>
              <w:rPr>
                <w:rFonts w:cs="Arial"/>
              </w:rPr>
            </w:pPr>
            <w:r w:rsidRPr="002F1219">
              <w:rPr>
                <w:rFonts w:cs="Arial"/>
              </w:rPr>
              <w:t>Parent/Carer</w:t>
            </w:r>
            <w:r w:rsidR="007003C1">
              <w:rPr>
                <w:rFonts w:cs="Arial"/>
              </w:rPr>
              <w:t>’</w:t>
            </w:r>
            <w:r w:rsidRPr="002F1219">
              <w:rPr>
                <w:rFonts w:cs="Arial"/>
              </w:rPr>
              <w:t>s Forename</w:t>
            </w:r>
          </w:p>
        </w:tc>
        <w:tc>
          <w:tcPr>
            <w:tcW w:w="3573" w:type="dxa"/>
            <w:gridSpan w:val="2"/>
            <w:tcBorders>
              <w:bottom w:val="single" w:sz="6" w:space="0" w:color="auto"/>
            </w:tcBorders>
          </w:tcPr>
          <w:p w14:paraId="78E5602C" w14:textId="77777777" w:rsidR="00C42358" w:rsidRPr="002F1219" w:rsidRDefault="00C42358" w:rsidP="00F9522E">
            <w:pPr>
              <w:rPr>
                <w:rFonts w:cs="Arial"/>
              </w:rPr>
            </w:pPr>
          </w:p>
        </w:tc>
        <w:tc>
          <w:tcPr>
            <w:tcW w:w="1843" w:type="dxa"/>
            <w:tcBorders>
              <w:top w:val="single" w:sz="6" w:space="0" w:color="auto"/>
              <w:bottom w:val="single" w:sz="6" w:space="0" w:color="auto"/>
            </w:tcBorders>
            <w:shd w:val="clear" w:color="auto" w:fill="F2F2F2"/>
          </w:tcPr>
          <w:p w14:paraId="12A77B43" w14:textId="77777777" w:rsidR="00C42358" w:rsidRPr="002F1219" w:rsidRDefault="007003C1" w:rsidP="00F9522E">
            <w:pPr>
              <w:rPr>
                <w:rFonts w:cs="Arial"/>
              </w:rPr>
            </w:pPr>
            <w:r>
              <w:rPr>
                <w:rFonts w:cs="Arial"/>
              </w:rPr>
              <w:t>Parent</w:t>
            </w:r>
            <w:r w:rsidR="00C42358" w:rsidRPr="002F1219">
              <w:rPr>
                <w:rFonts w:cs="Arial"/>
              </w:rPr>
              <w:t>/Carer</w:t>
            </w:r>
            <w:r>
              <w:rPr>
                <w:rFonts w:cs="Arial"/>
              </w:rPr>
              <w:t>’</w:t>
            </w:r>
            <w:r w:rsidR="00C42358" w:rsidRPr="002F1219">
              <w:rPr>
                <w:rFonts w:cs="Arial"/>
              </w:rPr>
              <w:t>s Surname</w:t>
            </w:r>
          </w:p>
        </w:tc>
        <w:tc>
          <w:tcPr>
            <w:tcW w:w="2948" w:type="dxa"/>
            <w:tcBorders>
              <w:bottom w:val="single" w:sz="6" w:space="0" w:color="auto"/>
            </w:tcBorders>
          </w:tcPr>
          <w:p w14:paraId="3E3075CF" w14:textId="77777777" w:rsidR="00C42358" w:rsidRPr="007721A4" w:rsidRDefault="00C42358" w:rsidP="00F9522E">
            <w:pPr>
              <w:rPr>
                <w:rFonts w:cs="Arial"/>
              </w:rPr>
            </w:pPr>
          </w:p>
        </w:tc>
      </w:tr>
      <w:tr w:rsidR="00E556E3" w:rsidRPr="007721A4" w14:paraId="17AA309C" w14:textId="77777777" w:rsidTr="00D76EEA">
        <w:trPr>
          <w:trHeight w:val="283"/>
        </w:trPr>
        <w:tc>
          <w:tcPr>
            <w:tcW w:w="2268" w:type="dxa"/>
            <w:tcBorders>
              <w:top w:val="single" w:sz="6" w:space="0" w:color="auto"/>
              <w:bottom w:val="single" w:sz="6" w:space="0" w:color="auto"/>
            </w:tcBorders>
            <w:shd w:val="clear" w:color="auto" w:fill="F2F2F2"/>
          </w:tcPr>
          <w:p w14:paraId="6020ECD9" w14:textId="77777777" w:rsidR="00E556E3" w:rsidRPr="002F1219" w:rsidRDefault="00E556E3" w:rsidP="00B25C76">
            <w:pPr>
              <w:rPr>
                <w:rFonts w:cs="Arial"/>
              </w:rPr>
            </w:pPr>
            <w:r w:rsidRPr="002F1219">
              <w:rPr>
                <w:rFonts w:cs="Arial"/>
              </w:rPr>
              <w:t>Relationship to child:</w:t>
            </w:r>
          </w:p>
        </w:tc>
        <w:tc>
          <w:tcPr>
            <w:tcW w:w="8364" w:type="dxa"/>
            <w:gridSpan w:val="4"/>
            <w:tcBorders>
              <w:bottom w:val="single" w:sz="6" w:space="0" w:color="auto"/>
            </w:tcBorders>
          </w:tcPr>
          <w:p w14:paraId="6A2B3C03" w14:textId="77777777" w:rsidR="00E556E3" w:rsidRPr="002F1219" w:rsidRDefault="00E556E3" w:rsidP="00B25C76">
            <w:pPr>
              <w:rPr>
                <w:rFonts w:cs="Arial"/>
              </w:rPr>
            </w:pPr>
          </w:p>
        </w:tc>
      </w:tr>
      <w:tr w:rsidR="007603B8" w:rsidRPr="002978C9" w14:paraId="5C68D1AA" w14:textId="77777777" w:rsidTr="002665E1">
        <w:trPr>
          <w:trHeight w:val="340"/>
        </w:trPr>
        <w:tc>
          <w:tcPr>
            <w:tcW w:w="2268" w:type="dxa"/>
            <w:tcBorders>
              <w:top w:val="single" w:sz="6" w:space="0" w:color="auto"/>
              <w:bottom w:val="single" w:sz="6" w:space="0" w:color="auto"/>
            </w:tcBorders>
            <w:shd w:val="clear" w:color="auto" w:fill="F2F2F2"/>
          </w:tcPr>
          <w:p w14:paraId="77178B43" w14:textId="77777777" w:rsidR="007603B8" w:rsidRPr="002F1219" w:rsidRDefault="007603B8" w:rsidP="007603B8">
            <w:pPr>
              <w:rPr>
                <w:rFonts w:cs="Arial"/>
              </w:rPr>
            </w:pPr>
            <w:r w:rsidRPr="002F1219">
              <w:rPr>
                <w:rFonts w:cs="Arial"/>
              </w:rPr>
              <w:t>Daytime</w:t>
            </w:r>
            <w:r w:rsidR="00A650B2" w:rsidRPr="002F1219">
              <w:rPr>
                <w:rFonts w:cs="Arial"/>
              </w:rPr>
              <w:t xml:space="preserve"> phone number</w:t>
            </w:r>
          </w:p>
        </w:tc>
        <w:tc>
          <w:tcPr>
            <w:tcW w:w="3573" w:type="dxa"/>
            <w:gridSpan w:val="2"/>
          </w:tcPr>
          <w:p w14:paraId="5D468B30" w14:textId="77777777" w:rsidR="007603B8" w:rsidRPr="002F1219" w:rsidRDefault="007603B8" w:rsidP="007603B8">
            <w:pPr>
              <w:rPr>
                <w:rFonts w:cs="Arial"/>
              </w:rPr>
            </w:pPr>
          </w:p>
        </w:tc>
        <w:tc>
          <w:tcPr>
            <w:tcW w:w="1843" w:type="dxa"/>
            <w:tcBorders>
              <w:top w:val="single" w:sz="6" w:space="0" w:color="auto"/>
              <w:bottom w:val="single" w:sz="6" w:space="0" w:color="auto"/>
            </w:tcBorders>
            <w:shd w:val="clear" w:color="auto" w:fill="F2F2F2"/>
          </w:tcPr>
          <w:p w14:paraId="7656A865" w14:textId="77777777" w:rsidR="007603B8" w:rsidRPr="002F1219" w:rsidRDefault="007603B8" w:rsidP="007603B8">
            <w:pPr>
              <w:rPr>
                <w:rFonts w:cs="Arial"/>
              </w:rPr>
            </w:pPr>
            <w:r w:rsidRPr="002F1219">
              <w:rPr>
                <w:rFonts w:cs="Arial"/>
              </w:rPr>
              <w:t>Evening</w:t>
            </w:r>
            <w:r w:rsidR="00A650B2" w:rsidRPr="002F1219">
              <w:rPr>
                <w:rFonts w:cs="Arial"/>
              </w:rPr>
              <w:t xml:space="preserve"> phone number</w:t>
            </w:r>
          </w:p>
        </w:tc>
        <w:tc>
          <w:tcPr>
            <w:tcW w:w="2948" w:type="dxa"/>
          </w:tcPr>
          <w:p w14:paraId="75872379" w14:textId="77777777" w:rsidR="007603B8" w:rsidRPr="002978C9" w:rsidRDefault="007603B8" w:rsidP="007603B8">
            <w:pPr>
              <w:rPr>
                <w:rFonts w:cs="Arial"/>
                <w:i/>
              </w:rPr>
            </w:pPr>
          </w:p>
        </w:tc>
      </w:tr>
      <w:tr w:rsidR="007603B8" w:rsidRPr="002978C9" w14:paraId="1B239704" w14:textId="77777777" w:rsidTr="00D76EEA">
        <w:trPr>
          <w:trHeight w:val="340"/>
        </w:trPr>
        <w:tc>
          <w:tcPr>
            <w:tcW w:w="2268" w:type="dxa"/>
            <w:tcBorders>
              <w:top w:val="single" w:sz="6" w:space="0" w:color="auto"/>
              <w:bottom w:val="single" w:sz="6" w:space="0" w:color="auto"/>
            </w:tcBorders>
            <w:shd w:val="clear" w:color="auto" w:fill="F2F2F2"/>
          </w:tcPr>
          <w:p w14:paraId="3C405893" w14:textId="77777777" w:rsidR="007603B8" w:rsidRPr="002F1219" w:rsidRDefault="007603B8" w:rsidP="007603B8">
            <w:pPr>
              <w:rPr>
                <w:rFonts w:cs="Arial"/>
              </w:rPr>
            </w:pPr>
            <w:r w:rsidRPr="002F1219">
              <w:rPr>
                <w:rFonts w:cs="Arial"/>
              </w:rPr>
              <w:t>Email Address</w:t>
            </w:r>
          </w:p>
        </w:tc>
        <w:tc>
          <w:tcPr>
            <w:tcW w:w="8364" w:type="dxa"/>
            <w:gridSpan w:val="4"/>
          </w:tcPr>
          <w:p w14:paraId="0B92D5E0" w14:textId="77777777" w:rsidR="007603B8" w:rsidRPr="002F1219" w:rsidRDefault="007603B8" w:rsidP="007603B8">
            <w:pPr>
              <w:rPr>
                <w:rFonts w:cs="Arial"/>
              </w:rPr>
            </w:pPr>
          </w:p>
        </w:tc>
      </w:tr>
      <w:tr w:rsidR="00B25C76" w:rsidRPr="00115C16" w14:paraId="2B73D0B0" w14:textId="77777777" w:rsidTr="005F6BAD">
        <w:trPr>
          <w:trHeight w:val="340"/>
        </w:trPr>
        <w:tc>
          <w:tcPr>
            <w:tcW w:w="10632" w:type="dxa"/>
            <w:gridSpan w:val="5"/>
            <w:tcBorders>
              <w:top w:val="single" w:sz="6" w:space="0" w:color="auto"/>
              <w:bottom w:val="single" w:sz="6" w:space="0" w:color="auto"/>
            </w:tcBorders>
            <w:shd w:val="clear" w:color="auto" w:fill="F2F2F2"/>
          </w:tcPr>
          <w:p w14:paraId="3F654779" w14:textId="77777777" w:rsidR="00B25C76" w:rsidRPr="002F1219" w:rsidRDefault="00B25C76" w:rsidP="00B25C76">
            <w:pPr>
              <w:rPr>
                <w:rFonts w:cs="Arial"/>
              </w:rPr>
            </w:pPr>
            <w:r w:rsidRPr="002F1219">
              <w:rPr>
                <w:rFonts w:cs="Arial"/>
              </w:rPr>
              <w:t>Address</w:t>
            </w:r>
            <w:r w:rsidR="00E556E3" w:rsidRPr="002F1219">
              <w:rPr>
                <w:rFonts w:cs="Arial"/>
              </w:rPr>
              <w:t xml:space="preserve"> if different to child’s</w:t>
            </w:r>
            <w:r w:rsidRPr="002F1219">
              <w:rPr>
                <w:rFonts w:cs="Arial"/>
              </w:rPr>
              <w:t>:</w:t>
            </w:r>
          </w:p>
        </w:tc>
      </w:tr>
      <w:tr w:rsidR="00B25C76" w:rsidRPr="00115C16" w14:paraId="403CD85A" w14:textId="77777777" w:rsidTr="005F6BAD">
        <w:trPr>
          <w:trHeight w:val="340"/>
        </w:trPr>
        <w:tc>
          <w:tcPr>
            <w:tcW w:w="2410" w:type="dxa"/>
            <w:gridSpan w:val="2"/>
            <w:tcBorders>
              <w:top w:val="single" w:sz="6" w:space="0" w:color="auto"/>
              <w:bottom w:val="single" w:sz="6" w:space="0" w:color="auto"/>
            </w:tcBorders>
            <w:shd w:val="clear" w:color="auto" w:fill="F2F2F2"/>
          </w:tcPr>
          <w:p w14:paraId="1519C0B7" w14:textId="77777777" w:rsidR="00B25C76" w:rsidRPr="002F1219" w:rsidRDefault="00C42358" w:rsidP="00B25C76">
            <w:pPr>
              <w:rPr>
                <w:rFonts w:cs="Arial"/>
              </w:rPr>
            </w:pPr>
            <w:r w:rsidRPr="002F1219">
              <w:rPr>
                <w:rFonts w:cs="Arial"/>
              </w:rPr>
              <w:t>Address line 1</w:t>
            </w:r>
          </w:p>
        </w:tc>
        <w:tc>
          <w:tcPr>
            <w:tcW w:w="8222" w:type="dxa"/>
            <w:gridSpan w:val="3"/>
          </w:tcPr>
          <w:p w14:paraId="1802D89E" w14:textId="77777777" w:rsidR="00B25C76" w:rsidRPr="002F1219" w:rsidRDefault="00B25C76" w:rsidP="00B25C76">
            <w:pPr>
              <w:rPr>
                <w:rFonts w:cs="Arial"/>
              </w:rPr>
            </w:pPr>
          </w:p>
        </w:tc>
      </w:tr>
      <w:tr w:rsidR="00B25C76" w:rsidRPr="00115C16" w14:paraId="4A5646B5" w14:textId="77777777" w:rsidTr="005F6BAD">
        <w:trPr>
          <w:trHeight w:val="340"/>
        </w:trPr>
        <w:tc>
          <w:tcPr>
            <w:tcW w:w="2410" w:type="dxa"/>
            <w:gridSpan w:val="2"/>
            <w:tcBorders>
              <w:top w:val="single" w:sz="6" w:space="0" w:color="auto"/>
              <w:bottom w:val="single" w:sz="6" w:space="0" w:color="auto"/>
            </w:tcBorders>
            <w:shd w:val="clear" w:color="auto" w:fill="F2F2F2"/>
          </w:tcPr>
          <w:p w14:paraId="7944BBF3" w14:textId="77777777" w:rsidR="00B25C76" w:rsidRPr="002F1219" w:rsidRDefault="00C42358" w:rsidP="00B25C76">
            <w:pPr>
              <w:spacing w:line="360" w:lineRule="auto"/>
              <w:rPr>
                <w:rFonts w:cs="Arial"/>
              </w:rPr>
            </w:pPr>
            <w:r w:rsidRPr="002F1219">
              <w:rPr>
                <w:rFonts w:cs="Arial"/>
              </w:rPr>
              <w:t>Address line 2</w:t>
            </w:r>
          </w:p>
        </w:tc>
        <w:tc>
          <w:tcPr>
            <w:tcW w:w="8222" w:type="dxa"/>
            <w:gridSpan w:val="3"/>
          </w:tcPr>
          <w:p w14:paraId="5CEB4F83" w14:textId="77777777" w:rsidR="00B25C76" w:rsidRPr="002F1219" w:rsidRDefault="00B25C76" w:rsidP="00B25C76">
            <w:pPr>
              <w:spacing w:line="360" w:lineRule="auto"/>
              <w:rPr>
                <w:rFonts w:cs="Arial"/>
              </w:rPr>
            </w:pPr>
          </w:p>
        </w:tc>
      </w:tr>
      <w:tr w:rsidR="00B25C76" w:rsidRPr="00115C16" w14:paraId="05B4D06C" w14:textId="77777777" w:rsidTr="002665E1">
        <w:trPr>
          <w:trHeight w:val="340"/>
        </w:trPr>
        <w:tc>
          <w:tcPr>
            <w:tcW w:w="2410" w:type="dxa"/>
            <w:gridSpan w:val="2"/>
            <w:tcBorders>
              <w:top w:val="single" w:sz="6" w:space="0" w:color="auto"/>
              <w:bottom w:val="single" w:sz="6" w:space="0" w:color="auto"/>
            </w:tcBorders>
            <w:shd w:val="clear" w:color="auto" w:fill="F2F2F2"/>
          </w:tcPr>
          <w:p w14:paraId="6AE359BB" w14:textId="77777777" w:rsidR="00B25C76" w:rsidRPr="002F1219" w:rsidRDefault="00C42358" w:rsidP="00C42358">
            <w:pPr>
              <w:rPr>
                <w:rFonts w:cs="Arial"/>
              </w:rPr>
            </w:pPr>
            <w:r w:rsidRPr="002F1219">
              <w:rPr>
                <w:rFonts w:cs="Arial"/>
              </w:rPr>
              <w:t>Address line 3</w:t>
            </w:r>
          </w:p>
        </w:tc>
        <w:tc>
          <w:tcPr>
            <w:tcW w:w="3431" w:type="dxa"/>
          </w:tcPr>
          <w:p w14:paraId="2EF63BD1" w14:textId="77777777" w:rsidR="00B25C76" w:rsidRPr="002F1219" w:rsidRDefault="00B25C76" w:rsidP="00B25C76">
            <w:pPr>
              <w:rPr>
                <w:rFonts w:cs="Arial"/>
              </w:rPr>
            </w:pPr>
          </w:p>
        </w:tc>
        <w:tc>
          <w:tcPr>
            <w:tcW w:w="1843" w:type="dxa"/>
            <w:tcBorders>
              <w:top w:val="single" w:sz="6" w:space="0" w:color="auto"/>
              <w:bottom w:val="single" w:sz="6" w:space="0" w:color="auto"/>
            </w:tcBorders>
            <w:shd w:val="clear" w:color="auto" w:fill="F2F2F2"/>
          </w:tcPr>
          <w:p w14:paraId="37619585" w14:textId="77777777" w:rsidR="00B25C76" w:rsidRPr="002F1219" w:rsidRDefault="00B25C76" w:rsidP="00B25C76">
            <w:pPr>
              <w:rPr>
                <w:rFonts w:cs="Arial"/>
              </w:rPr>
            </w:pPr>
            <w:r w:rsidRPr="002F1219">
              <w:rPr>
                <w:rFonts w:cs="Arial"/>
              </w:rPr>
              <w:t>Postcode</w:t>
            </w:r>
          </w:p>
        </w:tc>
        <w:tc>
          <w:tcPr>
            <w:tcW w:w="2948" w:type="dxa"/>
          </w:tcPr>
          <w:p w14:paraId="35B1EBEE" w14:textId="77777777" w:rsidR="00B25C76" w:rsidRPr="00115C16" w:rsidRDefault="00B25C76" w:rsidP="00B25C76">
            <w:pPr>
              <w:rPr>
                <w:rFonts w:cs="Arial"/>
                <w:sz w:val="24"/>
              </w:rPr>
            </w:pPr>
          </w:p>
        </w:tc>
      </w:tr>
    </w:tbl>
    <w:p w14:paraId="04AC733D" w14:textId="77777777" w:rsidR="00E556E3" w:rsidRPr="002C4441" w:rsidRDefault="00E556E3" w:rsidP="00FE7F5F">
      <w:pPr>
        <w:pStyle w:val="Heading2"/>
        <w:shd w:val="clear" w:color="auto" w:fill="BDD6EE"/>
        <w:jc w:val="left"/>
        <w:rPr>
          <w:rFonts w:ascii="Calibri" w:eastAsia="Calibri" w:hAnsi="Calibri" w:cs="Calibri"/>
          <w:b/>
        </w:rPr>
      </w:pPr>
      <w:r w:rsidRPr="002C4441">
        <w:rPr>
          <w:rFonts w:ascii="Calibri" w:eastAsia="Calibri" w:hAnsi="Calibri" w:cs="Calibri"/>
          <w:b/>
        </w:rPr>
        <w:lastRenderedPageBreak/>
        <w:t xml:space="preserve">Part </w:t>
      </w:r>
      <w:r w:rsidR="002847FE" w:rsidRPr="002C4441">
        <w:rPr>
          <w:rFonts w:ascii="Calibri" w:eastAsia="Calibri" w:hAnsi="Calibri" w:cs="Calibri"/>
          <w:b/>
        </w:rPr>
        <w:t>4</w:t>
      </w:r>
      <w:r w:rsidR="00647523" w:rsidRPr="002C4441">
        <w:rPr>
          <w:rFonts w:ascii="Calibri" w:eastAsia="Calibri" w:hAnsi="Calibri" w:cs="Calibri"/>
          <w:b/>
        </w:rPr>
        <w:t xml:space="preserve"> </w:t>
      </w:r>
      <w:r w:rsidRPr="002C4441">
        <w:rPr>
          <w:rFonts w:ascii="Calibri" w:eastAsia="Calibri" w:hAnsi="Calibri" w:cs="Calibri"/>
          <w:b/>
        </w:rPr>
        <w:t>Parent/Carer’s Eligibility - for completion by Parent/Carer</w:t>
      </w:r>
      <w:r w:rsidRPr="002C4441">
        <w:rPr>
          <w:rFonts w:ascii="Calibri" w:eastAsia="Calibri" w:hAnsi="Calibri" w:cs="Calibri"/>
          <w:b/>
        </w:rPr>
        <w:tab/>
      </w:r>
      <w:r w:rsidRPr="002C4441">
        <w:rPr>
          <w:rFonts w:ascii="Calibri" w:eastAsia="Calibri" w:hAnsi="Calibri" w:cs="Calibri"/>
          <w:b/>
        </w:rPr>
        <w:tab/>
      </w:r>
      <w:r w:rsidRPr="002C4441">
        <w:rPr>
          <w:rFonts w:ascii="Calibri" w:eastAsia="Calibri" w:hAnsi="Calibri" w:cs="Calibri"/>
          <w:b/>
        </w:rPr>
        <w:tab/>
      </w:r>
      <w:r w:rsidRPr="002C4441">
        <w:rPr>
          <w:rFonts w:ascii="Calibri" w:eastAsia="Calibri" w:hAnsi="Calibri" w:cs="Calibri"/>
          <w:b/>
        </w:rPr>
        <w:tab/>
      </w:r>
    </w:p>
    <w:p w14:paraId="66CDA0E2" w14:textId="77777777" w:rsidR="00E556E3" w:rsidRDefault="00E556E3" w:rsidP="006A4B63">
      <w:pPr>
        <w:rPr>
          <w:rFonts w:cs="Arial"/>
          <w:sz w:val="24"/>
        </w:rPr>
      </w:pPr>
    </w:p>
    <w:p w14:paraId="79A1E101" w14:textId="77777777" w:rsidR="006A4B63" w:rsidRPr="007003C1" w:rsidRDefault="00CD3C07" w:rsidP="00C11EBB">
      <w:pPr>
        <w:rPr>
          <w:rFonts w:cs="Arial"/>
          <w:sz w:val="24"/>
        </w:rPr>
      </w:pPr>
      <w:r w:rsidRPr="007003C1">
        <w:rPr>
          <w:rFonts w:cs="Arial"/>
          <w:sz w:val="24"/>
        </w:rPr>
        <w:t>The person signing this form should be in receipt of the benefit detailed below.</w:t>
      </w:r>
      <w:r w:rsidR="00C11EBB" w:rsidRPr="007003C1">
        <w:rPr>
          <w:rFonts w:cs="Arial"/>
          <w:sz w:val="24"/>
        </w:rPr>
        <w:t xml:space="preserve"> </w:t>
      </w:r>
      <w:r w:rsidR="006A4B63" w:rsidRPr="007003C1">
        <w:rPr>
          <w:rFonts w:cs="Arial"/>
          <w:sz w:val="24"/>
        </w:rPr>
        <w:t>Please tick appropriate box</w:t>
      </w:r>
      <w:r w:rsidR="00641C1F" w:rsidRPr="007003C1">
        <w:rPr>
          <w:rFonts w:cs="Arial"/>
          <w:sz w:val="24"/>
        </w:rPr>
        <w:t>/s</w:t>
      </w:r>
      <w:r w:rsidRPr="007003C1">
        <w:rPr>
          <w:rFonts w:cs="Arial"/>
          <w:sz w:val="24"/>
        </w:rPr>
        <w:t xml:space="preserve"> (</w:t>
      </w:r>
      <w:r w:rsidR="00C11EBB" w:rsidRPr="007003C1">
        <w:rPr>
          <w:rFonts w:cs="Arial"/>
          <w:sz w:val="24"/>
        </w:rPr>
        <w:t>if ticked, a</w:t>
      </w:r>
      <w:r w:rsidRPr="007003C1">
        <w:rPr>
          <w:rFonts w:cs="Arial"/>
          <w:i/>
          <w:sz w:val="24"/>
        </w:rPr>
        <w:t>ward letters must be attached with application form</w:t>
      </w:r>
      <w:r w:rsidRPr="007003C1">
        <w:rPr>
          <w:rFonts w:cs="Arial"/>
          <w:sz w:val="24"/>
        </w:rPr>
        <w:t>)</w:t>
      </w:r>
    </w:p>
    <w:p w14:paraId="5241DA93" w14:textId="77777777" w:rsidR="00C11EBB" w:rsidRPr="002C4441" w:rsidRDefault="00C11EBB" w:rsidP="00C11EBB">
      <w:pPr>
        <w:rPr>
          <w:rFonts w:cs="Arial"/>
          <w:sz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521"/>
        <w:gridCol w:w="2126"/>
        <w:gridCol w:w="1985"/>
      </w:tblGrid>
      <w:tr w:rsidR="00E556E3" w:rsidRPr="00115C16" w14:paraId="086FABAC" w14:textId="77777777" w:rsidTr="00D76EEA">
        <w:trPr>
          <w:trHeight w:val="340"/>
        </w:trPr>
        <w:tc>
          <w:tcPr>
            <w:tcW w:w="6521" w:type="dxa"/>
            <w:tcBorders>
              <w:top w:val="single" w:sz="4" w:space="0" w:color="auto"/>
              <w:bottom w:val="single" w:sz="6" w:space="0" w:color="auto"/>
            </w:tcBorders>
            <w:shd w:val="clear" w:color="auto" w:fill="F2F2F2"/>
          </w:tcPr>
          <w:p w14:paraId="436B12F1" w14:textId="77777777" w:rsidR="00E556E3" w:rsidRPr="002F1219" w:rsidRDefault="00E556E3" w:rsidP="006116E4">
            <w:pPr>
              <w:rPr>
                <w:rFonts w:cs="Arial"/>
              </w:rPr>
            </w:pPr>
            <w:r w:rsidRPr="002F1219">
              <w:rPr>
                <w:rFonts w:cs="Arial"/>
              </w:rPr>
              <w:t>Benefit</w:t>
            </w:r>
          </w:p>
        </w:tc>
        <w:tc>
          <w:tcPr>
            <w:tcW w:w="2126" w:type="dxa"/>
          </w:tcPr>
          <w:p w14:paraId="7DC283B6" w14:textId="77777777" w:rsidR="00E556E3" w:rsidRPr="002F1219" w:rsidRDefault="00641C1F" w:rsidP="00876C2E">
            <w:pPr>
              <w:jc w:val="center"/>
              <w:rPr>
                <w:rFonts w:cs="Arial"/>
                <w:b/>
              </w:rPr>
            </w:pPr>
            <w:r w:rsidRPr="002F1219">
              <w:rPr>
                <w:rFonts w:cs="Arial"/>
                <w:b/>
              </w:rPr>
              <w:t xml:space="preserve">In receipt of: </w:t>
            </w:r>
          </w:p>
          <w:p w14:paraId="2A43C6FE" w14:textId="77777777" w:rsidR="00641C1F" w:rsidRPr="002F1219" w:rsidRDefault="00641C1F" w:rsidP="00876C2E">
            <w:pPr>
              <w:jc w:val="center"/>
              <w:rPr>
                <w:rFonts w:cs="Arial"/>
              </w:rPr>
            </w:pPr>
            <w:r w:rsidRPr="002F1219">
              <w:rPr>
                <w:rFonts w:cs="Arial"/>
              </w:rPr>
              <w:t>Please tick</w:t>
            </w:r>
          </w:p>
        </w:tc>
        <w:tc>
          <w:tcPr>
            <w:tcW w:w="1985" w:type="dxa"/>
          </w:tcPr>
          <w:p w14:paraId="0535CB14" w14:textId="77777777" w:rsidR="00641C1F" w:rsidRPr="002F1219" w:rsidRDefault="00641C1F" w:rsidP="00641C1F">
            <w:pPr>
              <w:jc w:val="center"/>
              <w:rPr>
                <w:rFonts w:cs="Arial"/>
                <w:b/>
              </w:rPr>
            </w:pPr>
            <w:r w:rsidRPr="002F1219">
              <w:rPr>
                <w:rFonts w:cs="Arial"/>
                <w:b/>
              </w:rPr>
              <w:t xml:space="preserve">Award letter enclosed: </w:t>
            </w:r>
          </w:p>
          <w:p w14:paraId="7BBC78B5" w14:textId="77777777" w:rsidR="00E556E3" w:rsidRPr="002F1219" w:rsidRDefault="00641C1F" w:rsidP="00641C1F">
            <w:pPr>
              <w:jc w:val="center"/>
              <w:rPr>
                <w:rFonts w:cs="Arial"/>
                <w:b/>
              </w:rPr>
            </w:pPr>
            <w:r w:rsidRPr="002F1219">
              <w:rPr>
                <w:rFonts w:cs="Arial"/>
              </w:rPr>
              <w:t>Please tick</w:t>
            </w:r>
          </w:p>
        </w:tc>
      </w:tr>
      <w:tr w:rsidR="00E556E3" w:rsidRPr="00115C16" w14:paraId="2BEF6868" w14:textId="77777777" w:rsidTr="00D76EEA">
        <w:trPr>
          <w:trHeight w:val="340"/>
        </w:trPr>
        <w:tc>
          <w:tcPr>
            <w:tcW w:w="6521" w:type="dxa"/>
            <w:tcBorders>
              <w:top w:val="single" w:sz="6" w:space="0" w:color="auto"/>
              <w:bottom w:val="single" w:sz="6" w:space="0" w:color="auto"/>
            </w:tcBorders>
            <w:shd w:val="clear" w:color="auto" w:fill="F2F2F2"/>
          </w:tcPr>
          <w:p w14:paraId="3F1998F6" w14:textId="77777777" w:rsidR="00E556E3" w:rsidRPr="002F1219" w:rsidRDefault="00E556E3" w:rsidP="006116E4">
            <w:pPr>
              <w:rPr>
                <w:rFonts w:cs="Arial"/>
                <w:b/>
              </w:rPr>
            </w:pPr>
            <w:r w:rsidRPr="002F1219">
              <w:rPr>
                <w:rFonts w:cs="Arial"/>
              </w:rPr>
              <w:t xml:space="preserve">Income Support </w:t>
            </w:r>
          </w:p>
        </w:tc>
        <w:tc>
          <w:tcPr>
            <w:tcW w:w="2126" w:type="dxa"/>
          </w:tcPr>
          <w:p w14:paraId="540DE70A" w14:textId="77777777" w:rsidR="00E556E3" w:rsidRPr="00115C16" w:rsidRDefault="00E556E3" w:rsidP="00876C2E">
            <w:pPr>
              <w:jc w:val="center"/>
              <w:rPr>
                <w:rFonts w:cs="Arial"/>
                <w:b/>
                <w:sz w:val="24"/>
              </w:rPr>
            </w:pPr>
          </w:p>
        </w:tc>
        <w:tc>
          <w:tcPr>
            <w:tcW w:w="1985" w:type="dxa"/>
          </w:tcPr>
          <w:p w14:paraId="34654406" w14:textId="77777777" w:rsidR="00E556E3" w:rsidRPr="00115C16" w:rsidRDefault="00E556E3" w:rsidP="00876C2E">
            <w:pPr>
              <w:jc w:val="center"/>
              <w:rPr>
                <w:rFonts w:cs="Arial"/>
                <w:b/>
                <w:sz w:val="24"/>
              </w:rPr>
            </w:pPr>
          </w:p>
        </w:tc>
      </w:tr>
      <w:tr w:rsidR="00E556E3" w:rsidRPr="00115C16" w14:paraId="4E3DA396" w14:textId="77777777" w:rsidTr="00D76EEA">
        <w:trPr>
          <w:trHeight w:val="340"/>
        </w:trPr>
        <w:tc>
          <w:tcPr>
            <w:tcW w:w="6521" w:type="dxa"/>
            <w:tcBorders>
              <w:top w:val="single" w:sz="6" w:space="0" w:color="auto"/>
              <w:bottom w:val="single" w:sz="6" w:space="0" w:color="auto"/>
            </w:tcBorders>
            <w:shd w:val="clear" w:color="auto" w:fill="F2F2F2"/>
          </w:tcPr>
          <w:p w14:paraId="1A852989" w14:textId="77777777" w:rsidR="00E556E3" w:rsidRPr="002F1219" w:rsidRDefault="00E556E3" w:rsidP="006116E4">
            <w:pPr>
              <w:rPr>
                <w:rFonts w:cs="Arial"/>
              </w:rPr>
            </w:pPr>
            <w:r w:rsidRPr="002F1219">
              <w:rPr>
                <w:rFonts w:cs="Arial"/>
              </w:rPr>
              <w:t>Job Seekers Allowance (income-based)</w:t>
            </w:r>
          </w:p>
        </w:tc>
        <w:tc>
          <w:tcPr>
            <w:tcW w:w="2126" w:type="dxa"/>
          </w:tcPr>
          <w:p w14:paraId="019738C0" w14:textId="77777777" w:rsidR="00E556E3" w:rsidRPr="00115C16" w:rsidRDefault="00E556E3" w:rsidP="00876C2E">
            <w:pPr>
              <w:jc w:val="center"/>
              <w:rPr>
                <w:rFonts w:cs="Arial"/>
                <w:b/>
                <w:sz w:val="24"/>
              </w:rPr>
            </w:pPr>
          </w:p>
        </w:tc>
        <w:tc>
          <w:tcPr>
            <w:tcW w:w="1985" w:type="dxa"/>
          </w:tcPr>
          <w:p w14:paraId="2168D845" w14:textId="77777777" w:rsidR="00E556E3" w:rsidRPr="00115C16" w:rsidRDefault="00E556E3" w:rsidP="00876C2E">
            <w:pPr>
              <w:jc w:val="center"/>
              <w:rPr>
                <w:rFonts w:cs="Arial"/>
                <w:b/>
                <w:sz w:val="24"/>
              </w:rPr>
            </w:pPr>
          </w:p>
        </w:tc>
      </w:tr>
      <w:tr w:rsidR="00E556E3" w:rsidRPr="00115C16" w14:paraId="3B6A1CFA" w14:textId="77777777" w:rsidTr="00D76EEA">
        <w:trPr>
          <w:trHeight w:val="340"/>
        </w:trPr>
        <w:tc>
          <w:tcPr>
            <w:tcW w:w="6521" w:type="dxa"/>
            <w:tcBorders>
              <w:top w:val="single" w:sz="6" w:space="0" w:color="auto"/>
              <w:bottom w:val="single" w:sz="6" w:space="0" w:color="auto"/>
            </w:tcBorders>
            <w:shd w:val="clear" w:color="auto" w:fill="F2F2F2"/>
          </w:tcPr>
          <w:p w14:paraId="2DB992A3" w14:textId="77777777" w:rsidR="00E556E3" w:rsidRPr="002F1219" w:rsidRDefault="00E556E3" w:rsidP="002B748B">
            <w:pPr>
              <w:rPr>
                <w:rFonts w:cs="Arial"/>
                <w:b/>
              </w:rPr>
            </w:pPr>
            <w:r w:rsidRPr="002F1219">
              <w:rPr>
                <w:rFonts w:cs="Arial"/>
              </w:rPr>
              <w:t>Employment and Support Allowance (income-</w:t>
            </w:r>
            <w:r w:rsidR="002B748B" w:rsidRPr="002F1219">
              <w:rPr>
                <w:rFonts w:cs="Arial"/>
              </w:rPr>
              <w:t>related</w:t>
            </w:r>
            <w:r w:rsidRPr="002F1219">
              <w:rPr>
                <w:rFonts w:cs="Arial"/>
              </w:rPr>
              <w:t>)</w:t>
            </w:r>
            <w:r w:rsidR="002B748B" w:rsidRPr="002F1219">
              <w:rPr>
                <w:rFonts w:cs="Arial"/>
              </w:rPr>
              <w:t xml:space="preserve"> </w:t>
            </w:r>
          </w:p>
        </w:tc>
        <w:tc>
          <w:tcPr>
            <w:tcW w:w="2126" w:type="dxa"/>
          </w:tcPr>
          <w:p w14:paraId="433B50FB" w14:textId="77777777" w:rsidR="00E556E3" w:rsidRPr="00115C16" w:rsidRDefault="00E556E3" w:rsidP="00876C2E">
            <w:pPr>
              <w:jc w:val="center"/>
              <w:rPr>
                <w:rFonts w:cs="Arial"/>
                <w:b/>
                <w:sz w:val="24"/>
              </w:rPr>
            </w:pPr>
          </w:p>
        </w:tc>
        <w:tc>
          <w:tcPr>
            <w:tcW w:w="1985" w:type="dxa"/>
          </w:tcPr>
          <w:p w14:paraId="559E77E3" w14:textId="77777777" w:rsidR="00E556E3" w:rsidRPr="00115C16" w:rsidRDefault="00E556E3" w:rsidP="00876C2E">
            <w:pPr>
              <w:jc w:val="center"/>
              <w:rPr>
                <w:rFonts w:cs="Arial"/>
                <w:b/>
                <w:sz w:val="24"/>
              </w:rPr>
            </w:pPr>
          </w:p>
        </w:tc>
      </w:tr>
      <w:tr w:rsidR="00E556E3" w:rsidRPr="00115C16" w14:paraId="37B05233" w14:textId="77777777" w:rsidTr="00D76EEA">
        <w:trPr>
          <w:trHeight w:val="340"/>
        </w:trPr>
        <w:tc>
          <w:tcPr>
            <w:tcW w:w="6521" w:type="dxa"/>
            <w:tcBorders>
              <w:top w:val="single" w:sz="6" w:space="0" w:color="auto"/>
              <w:bottom w:val="single" w:sz="6" w:space="0" w:color="auto"/>
            </w:tcBorders>
            <w:shd w:val="clear" w:color="auto" w:fill="F2F2F2"/>
          </w:tcPr>
          <w:p w14:paraId="70E670AB" w14:textId="66F1A22F" w:rsidR="00E556E3" w:rsidRPr="002F1219" w:rsidRDefault="00E556E3" w:rsidP="006E1B37">
            <w:pPr>
              <w:pStyle w:val="BodyText"/>
              <w:widowControl w:val="0"/>
              <w:kinsoku w:val="0"/>
              <w:overflowPunct w:val="0"/>
              <w:autoSpaceDE w:val="0"/>
              <w:autoSpaceDN w:val="0"/>
              <w:adjustRightInd w:val="0"/>
              <w:spacing w:after="0"/>
            </w:pPr>
            <w:r w:rsidRPr="002F1219">
              <w:t>Child Tax Credit, but not Working Tax Credit</w:t>
            </w:r>
            <w:r w:rsidR="00D25DAD">
              <w:t>,</w:t>
            </w:r>
            <w:r w:rsidRPr="002F1219">
              <w:t xml:space="preserve"> and </w:t>
            </w:r>
            <w:r w:rsidR="007003C1">
              <w:t xml:space="preserve">your </w:t>
            </w:r>
            <w:r w:rsidR="00D25DAD">
              <w:t>earnings are</w:t>
            </w:r>
            <w:r w:rsidR="007003C1">
              <w:t> £</w:t>
            </w:r>
            <w:r w:rsidR="006E1B37">
              <w:t>1</w:t>
            </w:r>
            <w:r w:rsidR="00CD242D">
              <w:t>9.995</w:t>
            </w:r>
            <w:r w:rsidR="00CD3C07" w:rsidRPr="002F1219">
              <w:t>*</w:t>
            </w:r>
            <w:r w:rsidRPr="002F1219">
              <w:t xml:space="preserve"> per year</w:t>
            </w:r>
            <w:r w:rsidR="00D25DAD">
              <w:t xml:space="preserve"> or less</w:t>
            </w:r>
          </w:p>
        </w:tc>
        <w:tc>
          <w:tcPr>
            <w:tcW w:w="2126" w:type="dxa"/>
          </w:tcPr>
          <w:p w14:paraId="537D45C2" w14:textId="77777777" w:rsidR="00E556E3" w:rsidRPr="00115C16" w:rsidRDefault="00E556E3" w:rsidP="00876C2E">
            <w:pPr>
              <w:jc w:val="center"/>
              <w:rPr>
                <w:rFonts w:cs="Arial"/>
                <w:b/>
                <w:sz w:val="24"/>
              </w:rPr>
            </w:pPr>
          </w:p>
        </w:tc>
        <w:tc>
          <w:tcPr>
            <w:tcW w:w="1985" w:type="dxa"/>
          </w:tcPr>
          <w:p w14:paraId="07EA0436" w14:textId="77777777" w:rsidR="00E556E3" w:rsidRPr="00115C16" w:rsidRDefault="00E556E3" w:rsidP="00876C2E">
            <w:pPr>
              <w:jc w:val="center"/>
              <w:rPr>
                <w:rFonts w:cs="Arial"/>
                <w:b/>
                <w:sz w:val="24"/>
              </w:rPr>
            </w:pPr>
          </w:p>
        </w:tc>
      </w:tr>
      <w:tr w:rsidR="00E556E3" w:rsidRPr="00115C16" w14:paraId="49D11763" w14:textId="77777777" w:rsidTr="00D76EEA">
        <w:trPr>
          <w:trHeight w:val="340"/>
        </w:trPr>
        <w:tc>
          <w:tcPr>
            <w:tcW w:w="6521" w:type="dxa"/>
            <w:tcBorders>
              <w:top w:val="single" w:sz="6" w:space="0" w:color="auto"/>
              <w:bottom w:val="single" w:sz="6" w:space="0" w:color="auto"/>
            </w:tcBorders>
            <w:shd w:val="clear" w:color="auto" w:fill="F2F2F2"/>
          </w:tcPr>
          <w:p w14:paraId="024E4C6B" w14:textId="7FD55772" w:rsidR="00E556E3" w:rsidRPr="002F1219" w:rsidRDefault="00E556E3" w:rsidP="008F605D">
            <w:pPr>
              <w:pStyle w:val="BodyText"/>
              <w:widowControl w:val="0"/>
              <w:kinsoku w:val="0"/>
              <w:overflowPunct w:val="0"/>
              <w:autoSpaceDE w:val="0"/>
              <w:autoSpaceDN w:val="0"/>
              <w:adjustRightInd w:val="0"/>
              <w:spacing w:after="0"/>
            </w:pPr>
            <w:r w:rsidRPr="002F1219">
              <w:t xml:space="preserve">Child Tax Credit </w:t>
            </w:r>
            <w:r w:rsidRPr="002F1219">
              <w:rPr>
                <w:b/>
                <w:bCs/>
              </w:rPr>
              <w:t>and</w:t>
            </w:r>
            <w:r w:rsidRPr="002F1219">
              <w:t xml:space="preserve"> Working Tax Credit a</w:t>
            </w:r>
            <w:r w:rsidR="00CD3C07" w:rsidRPr="002F1219">
              <w:t>nd</w:t>
            </w:r>
            <w:r w:rsidR="00667946">
              <w:t xml:space="preserve"> your </w:t>
            </w:r>
            <w:r w:rsidR="00D25DAD">
              <w:t>earnings are</w:t>
            </w:r>
            <w:r w:rsidR="00667946">
              <w:t xml:space="preserve"> £</w:t>
            </w:r>
            <w:r w:rsidR="00CD242D">
              <w:t>9,552</w:t>
            </w:r>
            <w:r w:rsidR="00CD3C07" w:rsidRPr="002F1219">
              <w:t>*</w:t>
            </w:r>
            <w:r w:rsidRPr="002F1219">
              <w:t xml:space="preserve"> per year</w:t>
            </w:r>
            <w:r w:rsidR="00D25DAD">
              <w:t xml:space="preserve"> or less</w:t>
            </w:r>
          </w:p>
        </w:tc>
        <w:tc>
          <w:tcPr>
            <w:tcW w:w="2126" w:type="dxa"/>
          </w:tcPr>
          <w:p w14:paraId="10D648D7" w14:textId="77777777" w:rsidR="00E556E3" w:rsidRPr="00115C16" w:rsidRDefault="00E556E3" w:rsidP="00876C2E">
            <w:pPr>
              <w:jc w:val="center"/>
              <w:rPr>
                <w:rFonts w:cs="Arial"/>
                <w:b/>
                <w:sz w:val="24"/>
              </w:rPr>
            </w:pPr>
          </w:p>
        </w:tc>
        <w:tc>
          <w:tcPr>
            <w:tcW w:w="1985" w:type="dxa"/>
          </w:tcPr>
          <w:p w14:paraId="07B51AC8" w14:textId="77777777" w:rsidR="00E556E3" w:rsidRPr="00115C16" w:rsidRDefault="00E556E3" w:rsidP="00876C2E">
            <w:pPr>
              <w:jc w:val="center"/>
              <w:rPr>
                <w:rFonts w:cs="Arial"/>
                <w:b/>
                <w:sz w:val="24"/>
              </w:rPr>
            </w:pPr>
          </w:p>
        </w:tc>
      </w:tr>
      <w:tr w:rsidR="00E556E3" w:rsidRPr="00115C16" w14:paraId="37E4BF1E" w14:textId="77777777" w:rsidTr="00D76EEA">
        <w:trPr>
          <w:trHeight w:val="340"/>
        </w:trPr>
        <w:tc>
          <w:tcPr>
            <w:tcW w:w="6521" w:type="dxa"/>
            <w:tcBorders>
              <w:top w:val="single" w:sz="6" w:space="0" w:color="auto"/>
              <w:bottom w:val="single" w:sz="6" w:space="0" w:color="auto"/>
            </w:tcBorders>
            <w:shd w:val="clear" w:color="auto" w:fill="F2F2F2"/>
          </w:tcPr>
          <w:p w14:paraId="757B1BA9" w14:textId="77777777" w:rsidR="00E556E3" w:rsidRPr="002F1219" w:rsidRDefault="00E556E3" w:rsidP="00876C2E">
            <w:pPr>
              <w:tabs>
                <w:tab w:val="left" w:pos="7560"/>
              </w:tabs>
              <w:rPr>
                <w:rFonts w:cs="Arial"/>
              </w:rPr>
            </w:pPr>
            <w:r w:rsidRPr="002F1219">
              <w:rPr>
                <w:rFonts w:cs="Arial"/>
              </w:rPr>
              <w:t>Incapacity Benefit or Severe Disablement Allowance</w:t>
            </w:r>
          </w:p>
        </w:tc>
        <w:tc>
          <w:tcPr>
            <w:tcW w:w="2126" w:type="dxa"/>
          </w:tcPr>
          <w:p w14:paraId="0EE1156A" w14:textId="77777777" w:rsidR="00E556E3" w:rsidRPr="00115C16" w:rsidRDefault="00E556E3" w:rsidP="00876C2E">
            <w:pPr>
              <w:jc w:val="center"/>
              <w:rPr>
                <w:rFonts w:cs="Arial"/>
                <w:b/>
                <w:sz w:val="24"/>
              </w:rPr>
            </w:pPr>
          </w:p>
        </w:tc>
        <w:tc>
          <w:tcPr>
            <w:tcW w:w="1985" w:type="dxa"/>
          </w:tcPr>
          <w:p w14:paraId="6BFF3016" w14:textId="77777777" w:rsidR="00E556E3" w:rsidRPr="00115C16" w:rsidRDefault="00E556E3" w:rsidP="00876C2E">
            <w:pPr>
              <w:jc w:val="center"/>
              <w:rPr>
                <w:rFonts w:cs="Arial"/>
                <w:b/>
                <w:sz w:val="24"/>
              </w:rPr>
            </w:pPr>
          </w:p>
        </w:tc>
      </w:tr>
      <w:tr w:rsidR="00E556E3" w:rsidRPr="00115C16" w14:paraId="22238151" w14:textId="77777777" w:rsidTr="00D76EEA">
        <w:trPr>
          <w:trHeight w:val="340"/>
        </w:trPr>
        <w:tc>
          <w:tcPr>
            <w:tcW w:w="6521" w:type="dxa"/>
            <w:tcBorders>
              <w:top w:val="single" w:sz="6" w:space="0" w:color="auto"/>
              <w:bottom w:val="single" w:sz="6" w:space="0" w:color="auto"/>
            </w:tcBorders>
            <w:shd w:val="clear" w:color="auto" w:fill="F2F2F2"/>
          </w:tcPr>
          <w:p w14:paraId="5D84B6F1" w14:textId="77777777" w:rsidR="00E556E3" w:rsidRPr="002F1219" w:rsidRDefault="00D25DAD" w:rsidP="00876C2E">
            <w:pPr>
              <w:tabs>
                <w:tab w:val="left" w:pos="7560"/>
              </w:tabs>
              <w:rPr>
                <w:rFonts w:cs="Arial"/>
              </w:rPr>
            </w:pPr>
            <w:r>
              <w:rPr>
                <w:rFonts w:cs="Arial"/>
              </w:rPr>
              <w:t xml:space="preserve">State </w:t>
            </w:r>
            <w:r w:rsidR="00E556E3" w:rsidRPr="002F1219">
              <w:rPr>
                <w:rFonts w:cs="Arial"/>
              </w:rPr>
              <w:t>Pension Credit</w:t>
            </w:r>
          </w:p>
        </w:tc>
        <w:tc>
          <w:tcPr>
            <w:tcW w:w="2126" w:type="dxa"/>
          </w:tcPr>
          <w:p w14:paraId="476B1B9C" w14:textId="77777777" w:rsidR="00E556E3" w:rsidRPr="00115C16" w:rsidRDefault="00E556E3" w:rsidP="00876C2E">
            <w:pPr>
              <w:jc w:val="center"/>
              <w:rPr>
                <w:rFonts w:cs="Arial"/>
                <w:b/>
                <w:sz w:val="24"/>
              </w:rPr>
            </w:pPr>
          </w:p>
        </w:tc>
        <w:tc>
          <w:tcPr>
            <w:tcW w:w="1985" w:type="dxa"/>
          </w:tcPr>
          <w:p w14:paraId="730F0443" w14:textId="77777777" w:rsidR="00E556E3" w:rsidRPr="00115C16" w:rsidRDefault="00E556E3" w:rsidP="00876C2E">
            <w:pPr>
              <w:jc w:val="center"/>
              <w:rPr>
                <w:rFonts w:cs="Arial"/>
                <w:b/>
                <w:sz w:val="24"/>
              </w:rPr>
            </w:pPr>
          </w:p>
        </w:tc>
      </w:tr>
      <w:tr w:rsidR="00E556E3" w:rsidRPr="00115C16" w14:paraId="5B57ABD4" w14:textId="77777777" w:rsidTr="00D76EEA">
        <w:trPr>
          <w:trHeight w:val="340"/>
        </w:trPr>
        <w:tc>
          <w:tcPr>
            <w:tcW w:w="6521" w:type="dxa"/>
            <w:tcBorders>
              <w:top w:val="single" w:sz="6" w:space="0" w:color="auto"/>
              <w:bottom w:val="single" w:sz="6" w:space="0" w:color="auto"/>
            </w:tcBorders>
            <w:shd w:val="clear" w:color="auto" w:fill="F2F2F2"/>
          </w:tcPr>
          <w:p w14:paraId="4724C762" w14:textId="77777777" w:rsidR="00E556E3" w:rsidRPr="002F1219" w:rsidRDefault="00E556E3" w:rsidP="00667B97">
            <w:pPr>
              <w:pStyle w:val="BodyText"/>
              <w:widowControl w:val="0"/>
              <w:kinsoku w:val="0"/>
              <w:overflowPunct w:val="0"/>
              <w:autoSpaceDE w:val="0"/>
              <w:autoSpaceDN w:val="0"/>
              <w:adjustRightInd w:val="0"/>
              <w:spacing w:after="0"/>
            </w:pPr>
            <w:r w:rsidRPr="002F1219">
              <w:t>Support under Part VI of the Immigration and Asylum Act 1999</w:t>
            </w:r>
          </w:p>
        </w:tc>
        <w:tc>
          <w:tcPr>
            <w:tcW w:w="2126" w:type="dxa"/>
          </w:tcPr>
          <w:p w14:paraId="6901D4F7" w14:textId="77777777" w:rsidR="00E556E3" w:rsidRPr="00115C16" w:rsidRDefault="00E556E3" w:rsidP="00876C2E">
            <w:pPr>
              <w:jc w:val="center"/>
              <w:rPr>
                <w:rFonts w:cs="Arial"/>
                <w:b/>
                <w:sz w:val="24"/>
              </w:rPr>
            </w:pPr>
          </w:p>
        </w:tc>
        <w:tc>
          <w:tcPr>
            <w:tcW w:w="1985" w:type="dxa"/>
          </w:tcPr>
          <w:p w14:paraId="0653E3D2" w14:textId="77777777" w:rsidR="00E556E3" w:rsidRPr="00115C16" w:rsidRDefault="00E556E3" w:rsidP="00876C2E">
            <w:pPr>
              <w:jc w:val="center"/>
              <w:rPr>
                <w:rFonts w:cs="Arial"/>
                <w:b/>
                <w:sz w:val="24"/>
              </w:rPr>
            </w:pPr>
          </w:p>
        </w:tc>
      </w:tr>
      <w:tr w:rsidR="00E556E3" w:rsidRPr="00115C16" w14:paraId="31E2D85D" w14:textId="77777777" w:rsidTr="00D76EEA">
        <w:trPr>
          <w:trHeight w:val="340"/>
        </w:trPr>
        <w:tc>
          <w:tcPr>
            <w:tcW w:w="6521" w:type="dxa"/>
            <w:tcBorders>
              <w:top w:val="single" w:sz="6" w:space="0" w:color="auto"/>
              <w:bottom w:val="single" w:sz="4" w:space="0" w:color="auto"/>
            </w:tcBorders>
            <w:shd w:val="clear" w:color="auto" w:fill="F2F2F2"/>
          </w:tcPr>
          <w:p w14:paraId="4D67DB3A" w14:textId="5ED7F9A4" w:rsidR="00E556E3" w:rsidRPr="002F1219" w:rsidRDefault="00E556E3" w:rsidP="008F605D">
            <w:pPr>
              <w:tabs>
                <w:tab w:val="left" w:pos="7560"/>
              </w:tabs>
              <w:rPr>
                <w:rFonts w:cs="Arial"/>
              </w:rPr>
            </w:pPr>
            <w:r w:rsidRPr="002F1219">
              <w:rPr>
                <w:rFonts w:cs="Arial"/>
              </w:rPr>
              <w:t>Universal Credit</w:t>
            </w:r>
            <w:r w:rsidR="00667946">
              <w:rPr>
                <w:rFonts w:cs="Arial"/>
              </w:rPr>
              <w:t xml:space="preserve"> (if </w:t>
            </w:r>
            <w:r w:rsidR="00D25DAD">
              <w:rPr>
                <w:rFonts w:cs="Arial"/>
              </w:rPr>
              <w:t>household take home pay of</w:t>
            </w:r>
            <w:r w:rsidR="00667946">
              <w:rPr>
                <w:rFonts w:cs="Arial"/>
              </w:rPr>
              <w:t xml:space="preserve"> £</w:t>
            </w:r>
            <w:r w:rsidR="00CD242D">
              <w:rPr>
                <w:rFonts w:cs="Arial"/>
              </w:rPr>
              <w:t>796</w:t>
            </w:r>
            <w:r w:rsidR="00FE6F6F" w:rsidRPr="002F1219">
              <w:rPr>
                <w:rFonts w:cs="Arial"/>
              </w:rPr>
              <w:t xml:space="preserve"> per month</w:t>
            </w:r>
            <w:r w:rsidR="00D25DAD">
              <w:rPr>
                <w:rFonts w:cs="Arial"/>
              </w:rPr>
              <w:t xml:space="preserve"> or less</w:t>
            </w:r>
            <w:r w:rsidR="00FE6F6F" w:rsidRPr="002F1219">
              <w:rPr>
                <w:rFonts w:cs="Arial"/>
              </w:rPr>
              <w:t>)</w:t>
            </w:r>
          </w:p>
        </w:tc>
        <w:tc>
          <w:tcPr>
            <w:tcW w:w="2126" w:type="dxa"/>
          </w:tcPr>
          <w:p w14:paraId="24521989" w14:textId="77777777" w:rsidR="00E556E3" w:rsidRPr="00115C16" w:rsidRDefault="00E556E3" w:rsidP="00876C2E">
            <w:pPr>
              <w:jc w:val="center"/>
              <w:rPr>
                <w:rFonts w:cs="Arial"/>
                <w:b/>
                <w:sz w:val="24"/>
              </w:rPr>
            </w:pPr>
          </w:p>
        </w:tc>
        <w:tc>
          <w:tcPr>
            <w:tcW w:w="1985" w:type="dxa"/>
          </w:tcPr>
          <w:p w14:paraId="7CAA71F6" w14:textId="77777777" w:rsidR="00E556E3" w:rsidRPr="00115C16" w:rsidRDefault="00E556E3" w:rsidP="00876C2E">
            <w:pPr>
              <w:jc w:val="center"/>
              <w:rPr>
                <w:rFonts w:cs="Arial"/>
                <w:b/>
                <w:sz w:val="24"/>
              </w:rPr>
            </w:pPr>
          </w:p>
        </w:tc>
      </w:tr>
    </w:tbl>
    <w:p w14:paraId="66933423" w14:textId="77777777" w:rsidR="006A4B63" w:rsidRPr="009E1570" w:rsidRDefault="00CD3C07" w:rsidP="00CD3C07">
      <w:pPr>
        <w:tabs>
          <w:tab w:val="left" w:pos="7876"/>
        </w:tabs>
        <w:rPr>
          <w:rFonts w:cs="Arial"/>
          <w:sz w:val="24"/>
        </w:rPr>
      </w:pPr>
      <w:r w:rsidRPr="009E1570">
        <w:rPr>
          <w:rFonts w:cs="Arial"/>
          <w:sz w:val="24"/>
        </w:rPr>
        <w:t xml:space="preserve">*This award is subject to legislative change please </w:t>
      </w:r>
      <w:r w:rsidR="005F6BAD" w:rsidRPr="009E1570">
        <w:rPr>
          <w:rFonts w:cs="Arial"/>
          <w:sz w:val="24"/>
        </w:rPr>
        <w:t>visit</w:t>
      </w:r>
      <w:r w:rsidR="00BC2E35" w:rsidRPr="009E1570">
        <w:rPr>
          <w:rFonts w:cs="Arial"/>
          <w:sz w:val="24"/>
        </w:rPr>
        <w:t xml:space="preserve"> </w:t>
      </w:r>
      <w:hyperlink r:id="rId10" w:history="1">
        <w:r w:rsidRPr="009E1570">
          <w:rPr>
            <w:rStyle w:val="Hyperlink"/>
            <w:rFonts w:cs="Arial"/>
            <w:sz w:val="24"/>
          </w:rPr>
          <w:t>www.mygov.scot/childcare-costs-help/funded-early-learning-and-childcare</w:t>
        </w:r>
      </w:hyperlink>
      <w:r w:rsidRPr="009E1570">
        <w:rPr>
          <w:rFonts w:cs="Arial"/>
          <w:color w:val="4472C4"/>
          <w:sz w:val="24"/>
        </w:rPr>
        <w:t xml:space="preserve"> </w:t>
      </w:r>
      <w:r w:rsidR="005F6BAD" w:rsidRPr="009E1570">
        <w:rPr>
          <w:rFonts w:cs="Arial"/>
          <w:sz w:val="24"/>
        </w:rPr>
        <w:t xml:space="preserve">to note any changes. </w:t>
      </w:r>
    </w:p>
    <w:p w14:paraId="38440014" w14:textId="77777777" w:rsidR="002978C9" w:rsidRPr="00115C16" w:rsidRDefault="002978C9" w:rsidP="00C73F81">
      <w:pPr>
        <w:rPr>
          <w:rFonts w:cs="Arial"/>
          <w:sz w:val="18"/>
          <w:szCs w:val="16"/>
        </w:rPr>
      </w:pPr>
    </w:p>
    <w:p w14:paraId="23C3BF2E" w14:textId="77777777" w:rsidR="00C73F81" w:rsidRPr="00D76EEA" w:rsidRDefault="007151A6" w:rsidP="005F6BAD">
      <w:pPr>
        <w:pBdr>
          <w:top w:val="single" w:sz="4" w:space="1" w:color="auto"/>
          <w:left w:val="single" w:sz="4" w:space="4" w:color="auto"/>
          <w:bottom w:val="single" w:sz="4" w:space="1" w:color="auto"/>
          <w:right w:val="single" w:sz="4" w:space="6" w:color="auto"/>
        </w:pBdr>
        <w:rPr>
          <w:rFonts w:cs="Arial"/>
          <w:b/>
          <w:sz w:val="24"/>
          <w:szCs w:val="24"/>
        </w:rPr>
      </w:pPr>
      <w:r>
        <w:rPr>
          <w:rFonts w:cs="Arial"/>
          <w:b/>
          <w:sz w:val="24"/>
          <w:szCs w:val="24"/>
        </w:rPr>
        <w:t>Open to Children and Families</w:t>
      </w:r>
      <w:r w:rsidR="002A4CD9">
        <w:rPr>
          <w:rFonts w:cs="Arial"/>
          <w:b/>
          <w:sz w:val="24"/>
          <w:szCs w:val="24"/>
        </w:rPr>
        <w:t xml:space="preserve"> </w:t>
      </w:r>
    </w:p>
    <w:p w14:paraId="278A1F3B" w14:textId="77777777" w:rsidR="00667B97" w:rsidRDefault="00667B97" w:rsidP="00641C1F">
      <w:pPr>
        <w:rPr>
          <w:rFonts w:cs="Arial"/>
          <w:b/>
          <w:sz w:val="18"/>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521"/>
        <w:gridCol w:w="4111"/>
      </w:tblGrid>
      <w:tr w:rsidR="00641C1F" w:rsidRPr="00115C16" w14:paraId="630F5537" w14:textId="77777777" w:rsidTr="002F1219">
        <w:trPr>
          <w:trHeight w:val="340"/>
        </w:trPr>
        <w:tc>
          <w:tcPr>
            <w:tcW w:w="6521" w:type="dxa"/>
            <w:tcBorders>
              <w:top w:val="single" w:sz="4" w:space="0" w:color="auto"/>
              <w:bottom w:val="single" w:sz="6" w:space="0" w:color="auto"/>
            </w:tcBorders>
            <w:shd w:val="clear" w:color="auto" w:fill="F2F2F2"/>
          </w:tcPr>
          <w:p w14:paraId="78DCD3E7" w14:textId="77777777" w:rsidR="00641C1F" w:rsidRPr="002F1219" w:rsidRDefault="00641C1F" w:rsidP="00667B97">
            <w:pPr>
              <w:rPr>
                <w:rFonts w:cs="Arial"/>
              </w:rPr>
            </w:pPr>
            <w:r w:rsidRPr="002F1219">
              <w:rPr>
                <w:rFonts w:cs="Arial"/>
              </w:rPr>
              <w:t>Is the child</w:t>
            </w:r>
            <w:r w:rsidR="001516C0">
              <w:rPr>
                <w:rFonts w:cs="Arial"/>
              </w:rPr>
              <w:t xml:space="preserve"> or has the child been</w:t>
            </w:r>
            <w:r w:rsidRPr="002F1219">
              <w:rPr>
                <w:rFonts w:cs="Arial"/>
              </w:rPr>
              <w:t>:</w:t>
            </w:r>
          </w:p>
        </w:tc>
        <w:tc>
          <w:tcPr>
            <w:tcW w:w="4111" w:type="dxa"/>
            <w:tcBorders>
              <w:top w:val="single" w:sz="4" w:space="0" w:color="auto"/>
            </w:tcBorders>
            <w:shd w:val="clear" w:color="auto" w:fill="F2F2F2"/>
          </w:tcPr>
          <w:p w14:paraId="4ABA2AF8" w14:textId="77777777" w:rsidR="00641C1F" w:rsidRPr="002F1219" w:rsidRDefault="00641C1F" w:rsidP="00667B97">
            <w:pPr>
              <w:jc w:val="center"/>
              <w:rPr>
                <w:rFonts w:cs="Arial"/>
              </w:rPr>
            </w:pPr>
            <w:r w:rsidRPr="002F1219">
              <w:rPr>
                <w:rFonts w:cs="Arial"/>
              </w:rPr>
              <w:t>Please tick</w:t>
            </w:r>
          </w:p>
        </w:tc>
      </w:tr>
      <w:tr w:rsidR="00667B97" w:rsidRPr="00115C16" w14:paraId="2CE93AA2" w14:textId="77777777" w:rsidTr="002F1219">
        <w:trPr>
          <w:trHeight w:val="340"/>
        </w:trPr>
        <w:tc>
          <w:tcPr>
            <w:tcW w:w="6521" w:type="dxa"/>
            <w:tcBorders>
              <w:top w:val="single" w:sz="4" w:space="0" w:color="auto"/>
              <w:bottom w:val="single" w:sz="6" w:space="0" w:color="auto"/>
            </w:tcBorders>
            <w:shd w:val="clear" w:color="auto" w:fill="F2F2F2"/>
          </w:tcPr>
          <w:p w14:paraId="5E45191D" w14:textId="77777777" w:rsidR="00667B97" w:rsidRPr="002F1219" w:rsidRDefault="00667B97" w:rsidP="00667B97">
            <w:pPr>
              <w:rPr>
                <w:rFonts w:cs="Arial"/>
              </w:rPr>
            </w:pPr>
            <w:r w:rsidRPr="002F1219">
              <w:rPr>
                <w:rFonts w:cs="Arial"/>
              </w:rPr>
              <w:t xml:space="preserve">Looked after </w:t>
            </w:r>
            <w:r w:rsidR="00641C1F" w:rsidRPr="002F1219">
              <w:rPr>
                <w:rFonts w:cs="Arial"/>
              </w:rPr>
              <w:t xml:space="preserve">(By the Local Authority or with </w:t>
            </w:r>
            <w:proofErr w:type="gramStart"/>
            <w:r w:rsidR="00641C1F" w:rsidRPr="002F1219">
              <w:rPr>
                <w:rFonts w:cs="Arial"/>
              </w:rPr>
              <w:t>Foster</w:t>
            </w:r>
            <w:proofErr w:type="gramEnd"/>
            <w:r w:rsidR="00641C1F" w:rsidRPr="002F1219">
              <w:rPr>
                <w:rFonts w:cs="Arial"/>
              </w:rPr>
              <w:t xml:space="preserve"> carers) </w:t>
            </w:r>
          </w:p>
        </w:tc>
        <w:tc>
          <w:tcPr>
            <w:tcW w:w="4111" w:type="dxa"/>
          </w:tcPr>
          <w:p w14:paraId="1BE14A39" w14:textId="77777777" w:rsidR="00667B97" w:rsidRPr="002F1219" w:rsidRDefault="00667B97" w:rsidP="00667B97">
            <w:pPr>
              <w:jc w:val="center"/>
              <w:rPr>
                <w:rFonts w:cs="Arial"/>
                <w:b/>
              </w:rPr>
            </w:pPr>
          </w:p>
        </w:tc>
      </w:tr>
      <w:tr w:rsidR="00667B97" w:rsidRPr="00115C16" w14:paraId="1ED72C19" w14:textId="77777777" w:rsidTr="002F1219">
        <w:trPr>
          <w:trHeight w:val="340"/>
        </w:trPr>
        <w:tc>
          <w:tcPr>
            <w:tcW w:w="6521" w:type="dxa"/>
            <w:tcBorders>
              <w:top w:val="single" w:sz="6" w:space="0" w:color="auto"/>
              <w:bottom w:val="single" w:sz="6" w:space="0" w:color="auto"/>
            </w:tcBorders>
            <w:shd w:val="clear" w:color="auto" w:fill="F2F2F2"/>
          </w:tcPr>
          <w:p w14:paraId="0A7B2F19" w14:textId="77777777" w:rsidR="00667B97" w:rsidRPr="002F1219" w:rsidRDefault="00667B97" w:rsidP="00667B97">
            <w:pPr>
              <w:rPr>
                <w:rFonts w:cs="Arial"/>
              </w:rPr>
            </w:pPr>
            <w:r w:rsidRPr="002F1219">
              <w:rPr>
                <w:rFonts w:cs="Arial"/>
              </w:rPr>
              <w:t>Under a Kinship care order</w:t>
            </w:r>
          </w:p>
        </w:tc>
        <w:tc>
          <w:tcPr>
            <w:tcW w:w="4111" w:type="dxa"/>
          </w:tcPr>
          <w:p w14:paraId="32CA882E" w14:textId="77777777" w:rsidR="00667B97" w:rsidRPr="002F1219" w:rsidRDefault="00667B97" w:rsidP="00667B97">
            <w:pPr>
              <w:jc w:val="center"/>
              <w:rPr>
                <w:rFonts w:cs="Arial"/>
                <w:b/>
              </w:rPr>
            </w:pPr>
          </w:p>
        </w:tc>
      </w:tr>
      <w:tr w:rsidR="00667B97" w:rsidRPr="00115C16" w14:paraId="5CC5535B" w14:textId="77777777" w:rsidTr="002F1219">
        <w:trPr>
          <w:trHeight w:val="340"/>
        </w:trPr>
        <w:tc>
          <w:tcPr>
            <w:tcW w:w="6521" w:type="dxa"/>
            <w:tcBorders>
              <w:top w:val="single" w:sz="6" w:space="0" w:color="auto"/>
              <w:bottom w:val="single" w:sz="6" w:space="0" w:color="auto"/>
            </w:tcBorders>
            <w:shd w:val="clear" w:color="auto" w:fill="F2F2F2"/>
          </w:tcPr>
          <w:p w14:paraId="3FC37753" w14:textId="77777777" w:rsidR="00667B97" w:rsidRPr="002F1219" w:rsidRDefault="00667B97" w:rsidP="00667B97">
            <w:pPr>
              <w:rPr>
                <w:rFonts w:cs="Arial"/>
              </w:rPr>
            </w:pPr>
            <w:r w:rsidRPr="002F1219">
              <w:rPr>
                <w:rFonts w:cs="Arial"/>
              </w:rPr>
              <w:t>Lives with a parent appointed guardian</w:t>
            </w:r>
          </w:p>
        </w:tc>
        <w:tc>
          <w:tcPr>
            <w:tcW w:w="4111" w:type="dxa"/>
          </w:tcPr>
          <w:p w14:paraId="48C5867D" w14:textId="77777777" w:rsidR="00667B97" w:rsidRPr="002F1219" w:rsidRDefault="00667B97" w:rsidP="00667B97">
            <w:pPr>
              <w:jc w:val="center"/>
              <w:rPr>
                <w:rFonts w:cs="Arial"/>
                <w:b/>
              </w:rPr>
            </w:pPr>
          </w:p>
        </w:tc>
      </w:tr>
      <w:tr w:rsidR="007151A6" w:rsidRPr="00115C16" w14:paraId="7568E771" w14:textId="77777777" w:rsidTr="002F1219">
        <w:trPr>
          <w:trHeight w:val="340"/>
        </w:trPr>
        <w:tc>
          <w:tcPr>
            <w:tcW w:w="6521" w:type="dxa"/>
            <w:tcBorders>
              <w:top w:val="single" w:sz="6" w:space="0" w:color="auto"/>
              <w:bottom w:val="single" w:sz="6" w:space="0" w:color="auto"/>
            </w:tcBorders>
            <w:shd w:val="clear" w:color="auto" w:fill="F2F2F2"/>
          </w:tcPr>
          <w:p w14:paraId="191BC41F" w14:textId="77777777" w:rsidR="007151A6" w:rsidRPr="002F1219" w:rsidRDefault="007151A6" w:rsidP="00667B97">
            <w:pPr>
              <w:rPr>
                <w:rFonts w:cs="Arial"/>
              </w:rPr>
            </w:pPr>
            <w:r>
              <w:rPr>
                <w:rFonts w:cs="Arial"/>
              </w:rPr>
              <w:t>Child Protection Order</w:t>
            </w:r>
          </w:p>
        </w:tc>
        <w:tc>
          <w:tcPr>
            <w:tcW w:w="4111" w:type="dxa"/>
          </w:tcPr>
          <w:p w14:paraId="593F889D" w14:textId="77777777" w:rsidR="007151A6" w:rsidRPr="002F1219" w:rsidRDefault="007151A6" w:rsidP="00667B97">
            <w:pPr>
              <w:jc w:val="center"/>
              <w:rPr>
                <w:rFonts w:cs="Arial"/>
                <w:b/>
              </w:rPr>
            </w:pPr>
          </w:p>
        </w:tc>
      </w:tr>
    </w:tbl>
    <w:p w14:paraId="5483D648" w14:textId="77777777" w:rsidR="00E1160E" w:rsidRPr="002A4CD9" w:rsidRDefault="002A4CD9" w:rsidP="002A4CD9">
      <w:pPr>
        <w:ind w:right="-613"/>
        <w:rPr>
          <w:rFonts w:cs="Arial"/>
          <w:sz w:val="24"/>
        </w:rPr>
      </w:pPr>
      <w:r w:rsidRPr="00D122AB">
        <w:rPr>
          <w:rFonts w:cs="Arial"/>
          <w:color w:val="FFFFFF"/>
          <w:sz w:val="24"/>
        </w:rPr>
        <w:t>“</w:t>
      </w:r>
    </w:p>
    <w:p w14:paraId="60C0684A" w14:textId="77777777" w:rsidR="00E1160E" w:rsidRPr="00D76EEA" w:rsidRDefault="00C11EBB" w:rsidP="00C11EBB">
      <w:pPr>
        <w:pBdr>
          <w:top w:val="single" w:sz="4" w:space="1" w:color="auto"/>
          <w:left w:val="single" w:sz="4" w:space="4" w:color="auto"/>
          <w:bottom w:val="single" w:sz="4" w:space="1" w:color="auto"/>
          <w:right w:val="single" w:sz="4" w:space="8" w:color="auto"/>
        </w:pBdr>
        <w:rPr>
          <w:rFonts w:cs="Arial"/>
          <w:b/>
          <w:sz w:val="24"/>
          <w:szCs w:val="24"/>
        </w:rPr>
      </w:pPr>
      <w:r w:rsidRPr="00D76EEA">
        <w:rPr>
          <w:rFonts w:cs="Arial"/>
          <w:b/>
          <w:sz w:val="24"/>
          <w:szCs w:val="24"/>
        </w:rPr>
        <w:t>Discretion</w:t>
      </w:r>
    </w:p>
    <w:p w14:paraId="506DBA72" w14:textId="77777777" w:rsidR="00650AEA" w:rsidRDefault="00650AEA" w:rsidP="00942A5A">
      <w:pPr>
        <w:ind w:right="-24"/>
        <w:rPr>
          <w:rFonts w:cs="Arial"/>
          <w:b/>
          <w:sz w:val="24"/>
        </w:rPr>
      </w:pPr>
    </w:p>
    <w:p w14:paraId="1C967FE8" w14:textId="77777777" w:rsidR="009C227E" w:rsidRDefault="009C227E" w:rsidP="00942A5A">
      <w:pPr>
        <w:ind w:right="-24"/>
        <w:rPr>
          <w:rFonts w:cs="Arial"/>
          <w:b/>
          <w:sz w:val="24"/>
        </w:rPr>
      </w:pPr>
      <w:r>
        <w:rPr>
          <w:rFonts w:cs="Arial"/>
          <w:b/>
          <w:sz w:val="24"/>
        </w:rPr>
        <w:t>We have a limited budget that fund</w:t>
      </w:r>
      <w:r w:rsidR="0055201B">
        <w:rPr>
          <w:rFonts w:cs="Arial"/>
          <w:b/>
          <w:sz w:val="24"/>
        </w:rPr>
        <w:t>s</w:t>
      </w:r>
      <w:r>
        <w:rPr>
          <w:rFonts w:cs="Arial"/>
          <w:b/>
          <w:sz w:val="24"/>
        </w:rPr>
        <w:t xml:space="preserve"> some discretionary spaces.  </w:t>
      </w:r>
    </w:p>
    <w:p w14:paraId="54B5AE9D" w14:textId="77777777" w:rsidR="00650AEA" w:rsidRDefault="00650AEA" w:rsidP="00650AEA">
      <w:pPr>
        <w:ind w:right="-24"/>
        <w:rPr>
          <w:rFonts w:cs="Arial"/>
          <w:sz w:val="24"/>
        </w:rPr>
      </w:pPr>
    </w:p>
    <w:p w14:paraId="58F893E0" w14:textId="466D1125" w:rsidR="00650AEA" w:rsidRDefault="00650AEA" w:rsidP="00650AEA">
      <w:pPr>
        <w:numPr>
          <w:ilvl w:val="0"/>
          <w:numId w:val="23"/>
        </w:numPr>
        <w:ind w:right="-24"/>
        <w:jc w:val="both"/>
        <w:rPr>
          <w:rFonts w:cs="Arial"/>
          <w:b/>
          <w:sz w:val="24"/>
        </w:rPr>
      </w:pPr>
      <w:r>
        <w:rPr>
          <w:rFonts w:cs="Arial"/>
          <w:b/>
          <w:sz w:val="24"/>
        </w:rPr>
        <w:t>DLA</w:t>
      </w:r>
      <w:r w:rsidRPr="00650AEA">
        <w:rPr>
          <w:rFonts w:cs="Arial"/>
          <w:b/>
          <w:sz w:val="24"/>
        </w:rPr>
        <w:t>/ PIP</w:t>
      </w:r>
      <w:r w:rsidR="00A10B00">
        <w:rPr>
          <w:rFonts w:cs="Arial"/>
          <w:b/>
          <w:sz w:val="24"/>
        </w:rPr>
        <w:t>/Social Security Scotland</w:t>
      </w:r>
      <w:r w:rsidRPr="00650AEA">
        <w:rPr>
          <w:rFonts w:cs="Arial"/>
          <w:b/>
          <w:sz w:val="24"/>
        </w:rPr>
        <w:t xml:space="preserve"> Payments:</w:t>
      </w:r>
      <w:r>
        <w:rPr>
          <w:rFonts w:cs="Arial"/>
          <w:sz w:val="24"/>
        </w:rPr>
        <w:t xml:space="preserve"> We will consider </w:t>
      </w:r>
      <w:r w:rsidR="00A07DDB">
        <w:rPr>
          <w:rFonts w:cs="Arial"/>
          <w:sz w:val="24"/>
        </w:rPr>
        <w:t>application from parent/</w:t>
      </w:r>
      <w:r w:rsidRPr="00650AEA">
        <w:rPr>
          <w:rFonts w:cs="Arial"/>
          <w:sz w:val="24"/>
        </w:rPr>
        <w:t xml:space="preserve">carers of a </w:t>
      </w:r>
      <w:proofErr w:type="gramStart"/>
      <w:r w:rsidRPr="00650AEA">
        <w:rPr>
          <w:rFonts w:cs="Arial"/>
          <w:sz w:val="24"/>
        </w:rPr>
        <w:t>2 year old</w:t>
      </w:r>
      <w:proofErr w:type="gramEnd"/>
      <w:r w:rsidRPr="00650AEA">
        <w:rPr>
          <w:rFonts w:cs="Arial"/>
          <w:sz w:val="24"/>
        </w:rPr>
        <w:t xml:space="preserve"> in receipt of medium or high DLA/PIP</w:t>
      </w:r>
      <w:r w:rsidR="00A10B00">
        <w:rPr>
          <w:rFonts w:cs="Arial"/>
          <w:sz w:val="24"/>
        </w:rPr>
        <w:t>/Social Security Scotland</w:t>
      </w:r>
      <w:r w:rsidR="002665E1">
        <w:rPr>
          <w:rFonts w:cs="Arial"/>
          <w:sz w:val="24"/>
        </w:rPr>
        <w:t xml:space="preserve"> </w:t>
      </w:r>
      <w:r w:rsidRPr="00650AEA">
        <w:rPr>
          <w:rFonts w:cs="Arial"/>
          <w:sz w:val="24"/>
        </w:rPr>
        <w:t xml:space="preserve">payments. </w:t>
      </w:r>
      <w:proofErr w:type="gramStart"/>
      <w:r w:rsidRPr="00650AEA">
        <w:rPr>
          <w:rFonts w:cs="Arial"/>
          <w:sz w:val="24"/>
        </w:rPr>
        <w:t>This criteria</w:t>
      </w:r>
      <w:proofErr w:type="gramEnd"/>
      <w:r w:rsidRPr="00650AEA">
        <w:rPr>
          <w:rFonts w:cs="Arial"/>
          <w:sz w:val="24"/>
        </w:rPr>
        <w:t xml:space="preserve"> applies to families and children dealing with long-term disability or health condition, and need help or support with daily living, and/or with mobility difficulties.</w:t>
      </w:r>
      <w:r w:rsidRPr="00650AEA">
        <w:rPr>
          <w:rFonts w:cs="Arial"/>
          <w:b/>
          <w:sz w:val="24"/>
        </w:rPr>
        <w:t xml:space="preserve"> </w:t>
      </w:r>
    </w:p>
    <w:p w14:paraId="534DE638" w14:textId="61379101" w:rsidR="00650AEA" w:rsidRDefault="00B349B3" w:rsidP="00650AEA">
      <w:pPr>
        <w:ind w:left="360" w:right="-24"/>
        <w:jc w:val="both"/>
        <w:rPr>
          <w:rFonts w:cs="Arial"/>
          <w:b/>
          <w:sz w:val="24"/>
        </w:rPr>
      </w:pPr>
      <w:r>
        <w:rPr>
          <w:rFonts w:cs="Arial"/>
          <w:b/>
          <w:noProof/>
          <w:sz w:val="24"/>
        </w:rPr>
        <mc:AlternateContent>
          <mc:Choice Requires="wps">
            <w:drawing>
              <wp:anchor distT="0" distB="0" distL="114300" distR="114300" simplePos="0" relativeHeight="251660288" behindDoc="0" locked="0" layoutInCell="1" allowOverlap="1" wp14:anchorId="572DA181" wp14:editId="12EA5D9B">
                <wp:simplePos x="0" y="0"/>
                <wp:positionH relativeFrom="column">
                  <wp:posOffset>2641600</wp:posOffset>
                </wp:positionH>
                <wp:positionV relativeFrom="paragraph">
                  <wp:posOffset>8890</wp:posOffset>
                </wp:positionV>
                <wp:extent cx="171450" cy="157480"/>
                <wp:effectExtent l="0" t="0" r="19050" b="1397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03DE" id="Rectangle 150" o:spid="_x0000_s1026" style="position:absolute;margin-left:208pt;margin-top:.7pt;width:13.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"/>
            </w:pict>
          </mc:Fallback>
        </mc:AlternateContent>
      </w:r>
      <w:r w:rsidR="00650AEA">
        <w:rPr>
          <w:rFonts w:cs="Arial"/>
          <w:b/>
          <w:sz w:val="24"/>
        </w:rPr>
        <w:t xml:space="preserve">If this applies to </w:t>
      </w:r>
      <w:proofErr w:type="gramStart"/>
      <w:r w:rsidR="00650AEA">
        <w:rPr>
          <w:rFonts w:cs="Arial"/>
          <w:b/>
          <w:sz w:val="24"/>
        </w:rPr>
        <w:t>you</w:t>
      </w:r>
      <w:proofErr w:type="gramEnd"/>
      <w:r w:rsidR="00650AEA">
        <w:rPr>
          <w:rFonts w:cs="Arial"/>
          <w:b/>
          <w:sz w:val="24"/>
        </w:rPr>
        <w:t xml:space="preserve"> please tick here </w:t>
      </w:r>
    </w:p>
    <w:p w14:paraId="6E85D71F" w14:textId="33D5E4A0" w:rsidR="00650AEA" w:rsidRDefault="00650AEA" w:rsidP="00650AEA">
      <w:pPr>
        <w:ind w:left="360" w:right="-24"/>
        <w:jc w:val="both"/>
        <w:rPr>
          <w:rFonts w:cs="Arial"/>
          <w:b/>
          <w:sz w:val="24"/>
        </w:rPr>
      </w:pPr>
      <w:r>
        <w:rPr>
          <w:rFonts w:cs="Arial"/>
          <w:b/>
          <w:sz w:val="24"/>
        </w:rPr>
        <w:t>A</w:t>
      </w:r>
      <w:r w:rsidRPr="00650AEA">
        <w:rPr>
          <w:rFonts w:cs="Arial"/>
          <w:b/>
          <w:sz w:val="24"/>
        </w:rPr>
        <w:t xml:space="preserve">long with the application form, parent/carer </w:t>
      </w:r>
      <w:r>
        <w:rPr>
          <w:rFonts w:cs="Arial"/>
          <w:b/>
          <w:sz w:val="24"/>
        </w:rPr>
        <w:t>please enclose an award letter</w:t>
      </w:r>
      <w:r w:rsidRPr="00650AEA">
        <w:rPr>
          <w:rFonts w:cs="Arial"/>
          <w:b/>
          <w:sz w:val="24"/>
        </w:rPr>
        <w:t xml:space="preserve"> from DWP/PIP</w:t>
      </w:r>
      <w:r w:rsidR="002665E1">
        <w:rPr>
          <w:rFonts w:cs="Arial"/>
          <w:b/>
          <w:sz w:val="24"/>
        </w:rPr>
        <w:t>/SSS</w:t>
      </w:r>
      <w:r>
        <w:rPr>
          <w:rFonts w:cs="Arial"/>
          <w:b/>
          <w:sz w:val="24"/>
        </w:rPr>
        <w:t xml:space="preserve">. </w:t>
      </w:r>
    </w:p>
    <w:p w14:paraId="1F9AA5DE" w14:textId="77777777" w:rsidR="0072560F" w:rsidRDefault="0072560F" w:rsidP="00650AEA">
      <w:pPr>
        <w:ind w:left="360" w:right="-24"/>
        <w:jc w:val="both"/>
        <w:rPr>
          <w:rFonts w:cs="Arial"/>
          <w:b/>
          <w:sz w:val="24"/>
        </w:rPr>
      </w:pPr>
    </w:p>
    <w:p w14:paraId="0AD9F4D1" w14:textId="77777777" w:rsidR="0072560F" w:rsidRDefault="006D78C2" w:rsidP="00656206">
      <w:pPr>
        <w:numPr>
          <w:ilvl w:val="0"/>
          <w:numId w:val="23"/>
        </w:numPr>
        <w:ind w:right="-24"/>
        <w:jc w:val="both"/>
        <w:rPr>
          <w:rFonts w:cs="Arial"/>
          <w:b/>
          <w:sz w:val="24"/>
        </w:rPr>
      </w:pPr>
      <w:r>
        <w:rPr>
          <w:rFonts w:cs="Arial"/>
          <w:b/>
          <w:noProof/>
          <w:sz w:val="24"/>
        </w:rPr>
        <mc:AlternateContent>
          <mc:Choice Requires="wps">
            <w:drawing>
              <wp:anchor distT="0" distB="0" distL="114300" distR="114300" simplePos="0" relativeHeight="251659264" behindDoc="0" locked="0" layoutInCell="1" allowOverlap="1" wp14:anchorId="7F683E08" wp14:editId="1EA6AF73">
                <wp:simplePos x="0" y="0"/>
                <wp:positionH relativeFrom="column">
                  <wp:posOffset>3536950</wp:posOffset>
                </wp:positionH>
                <wp:positionV relativeFrom="paragraph">
                  <wp:posOffset>263525</wp:posOffset>
                </wp:positionV>
                <wp:extent cx="215900" cy="170815"/>
                <wp:effectExtent l="0" t="0" r="12700" b="19685"/>
                <wp:wrapNone/>
                <wp:docPr id="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DADA9" id="Rectangle 149" o:spid="_x0000_s1026" style="position:absolute;margin-left:278.5pt;margin-top:20.75pt;width:17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qd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"/>
            </w:pict>
          </mc:Fallback>
        </mc:AlternateContent>
      </w:r>
      <w:r w:rsidR="0072560F">
        <w:rPr>
          <w:rFonts w:cs="Arial"/>
          <w:b/>
          <w:sz w:val="24"/>
        </w:rPr>
        <w:t xml:space="preserve">Please see Appendix 3 for a further list of </w:t>
      </w:r>
      <w:r w:rsidR="0072560F" w:rsidRPr="0072560F">
        <w:rPr>
          <w:rFonts w:cs="Arial"/>
          <w:b/>
          <w:sz w:val="24"/>
        </w:rPr>
        <w:t>discretionary criteria you can apply under</w:t>
      </w:r>
      <w:r w:rsidR="0072560F">
        <w:rPr>
          <w:rFonts w:cs="Arial"/>
          <w:b/>
          <w:sz w:val="24"/>
        </w:rPr>
        <w:t xml:space="preserve">. </w:t>
      </w:r>
      <w:r w:rsidR="00650AEA" w:rsidRPr="0072560F">
        <w:rPr>
          <w:rFonts w:cs="Arial"/>
          <w:b/>
          <w:sz w:val="24"/>
        </w:rPr>
        <w:t xml:space="preserve">If you intend to apply via the discretionary </w:t>
      </w:r>
      <w:proofErr w:type="gramStart"/>
      <w:r w:rsidR="00650AEA" w:rsidRPr="0072560F">
        <w:rPr>
          <w:rFonts w:cs="Arial"/>
          <w:b/>
          <w:sz w:val="24"/>
        </w:rPr>
        <w:t>criteria</w:t>
      </w:r>
      <w:proofErr w:type="gramEnd"/>
      <w:r w:rsidR="00650AEA" w:rsidRPr="0072560F">
        <w:rPr>
          <w:rFonts w:cs="Arial"/>
          <w:b/>
          <w:sz w:val="24"/>
        </w:rPr>
        <w:t xml:space="preserve"> please tick here </w:t>
      </w:r>
    </w:p>
    <w:p w14:paraId="6691AE1F" w14:textId="77777777" w:rsidR="00650AEA" w:rsidRDefault="00650AEA" w:rsidP="00942A5A">
      <w:pPr>
        <w:ind w:right="-24"/>
        <w:rPr>
          <w:rFonts w:cs="Arial"/>
          <w:b/>
          <w:sz w:val="24"/>
        </w:rPr>
      </w:pPr>
    </w:p>
    <w:p w14:paraId="7DD1BDF0" w14:textId="77777777" w:rsidR="007003C1" w:rsidRDefault="007003C1" w:rsidP="00942A5A">
      <w:pPr>
        <w:ind w:right="-24"/>
        <w:rPr>
          <w:rFonts w:cs="Arial"/>
          <w:b/>
          <w:sz w:val="24"/>
        </w:rPr>
      </w:pPr>
    </w:p>
    <w:p w14:paraId="7270A8DB" w14:textId="77777777" w:rsidR="007003C1" w:rsidRDefault="007003C1" w:rsidP="00942A5A">
      <w:pPr>
        <w:ind w:right="-24"/>
        <w:rPr>
          <w:rFonts w:cs="Arial"/>
          <w:b/>
          <w:sz w:val="24"/>
        </w:rPr>
      </w:pPr>
    </w:p>
    <w:p w14:paraId="670ABF62" w14:textId="77777777" w:rsidR="007003C1" w:rsidRDefault="007003C1" w:rsidP="00942A5A">
      <w:pPr>
        <w:ind w:right="-24"/>
        <w:rPr>
          <w:rFonts w:cs="Arial"/>
          <w:b/>
          <w:sz w:val="24"/>
        </w:rPr>
      </w:pPr>
    </w:p>
    <w:p w14:paraId="225D0D1D" w14:textId="77777777" w:rsidR="00A94C96" w:rsidRDefault="00A94C96" w:rsidP="00942A5A">
      <w:pPr>
        <w:ind w:right="-24"/>
        <w:rPr>
          <w:rFonts w:cs="Arial"/>
          <w:b/>
          <w:sz w:val="24"/>
        </w:rPr>
      </w:pPr>
    </w:p>
    <w:p w14:paraId="66CCC456" w14:textId="77777777" w:rsidR="00C73F81" w:rsidRPr="002C4441" w:rsidRDefault="002847FE" w:rsidP="00FE7F5F">
      <w:pPr>
        <w:pStyle w:val="Heading2"/>
        <w:shd w:val="clear" w:color="auto" w:fill="BDD6EE"/>
        <w:jc w:val="left"/>
        <w:rPr>
          <w:rFonts w:ascii="Calibri" w:hAnsi="Calibri" w:cs="Arial"/>
          <w:b/>
          <w:sz w:val="24"/>
          <w:szCs w:val="22"/>
          <w:lang w:eastAsia="en-GB"/>
        </w:rPr>
      </w:pPr>
      <w:r w:rsidRPr="002C4441">
        <w:rPr>
          <w:rFonts w:ascii="Calibri" w:eastAsia="Calibri" w:hAnsi="Calibri" w:cs="Calibri"/>
          <w:b/>
        </w:rPr>
        <w:lastRenderedPageBreak/>
        <w:t>Part 5</w:t>
      </w:r>
      <w:r w:rsidR="00C73F81" w:rsidRPr="002C4441">
        <w:rPr>
          <w:rFonts w:ascii="Calibri" w:eastAsia="Calibri" w:hAnsi="Calibri" w:cs="Calibri"/>
          <w:b/>
        </w:rPr>
        <w:t xml:space="preserve"> Preferred Location (Please circle)                                                          </w:t>
      </w:r>
      <w:r w:rsidR="00647523" w:rsidRPr="002C4441">
        <w:rPr>
          <w:rFonts w:ascii="Calibri" w:eastAsia="Calibri" w:hAnsi="Calibri" w:cs="Calibri"/>
          <w:b/>
        </w:rPr>
        <w:tab/>
      </w:r>
      <w:r w:rsidR="00C73F81" w:rsidRPr="002C4441">
        <w:rPr>
          <w:rFonts w:ascii="Calibri" w:eastAsia="Calibri" w:hAnsi="Calibri" w:cs="Calibri"/>
          <w:b/>
        </w:rPr>
        <w:t xml:space="preserve">  </w:t>
      </w:r>
      <w:r w:rsidR="00C73F81" w:rsidRPr="002C4441">
        <w:rPr>
          <w:rFonts w:ascii="Calibri" w:eastAsia="Calibri" w:hAnsi="Calibri" w:cs="Calibri"/>
          <w:b/>
        </w:rPr>
        <w:tab/>
      </w:r>
      <w:r w:rsidR="00647523" w:rsidRPr="002C4441">
        <w:rPr>
          <w:rFonts w:ascii="Calibri" w:hAnsi="Calibri" w:cs="Arial"/>
          <w:b/>
          <w:sz w:val="24"/>
          <w:szCs w:val="22"/>
          <w:lang w:eastAsia="en-GB"/>
        </w:rPr>
        <w:t xml:space="preserve">          </w:t>
      </w:r>
      <w:r w:rsidR="00C73F81" w:rsidRPr="002C4441">
        <w:rPr>
          <w:rFonts w:ascii="Calibri" w:hAnsi="Calibri" w:cs="Arial"/>
          <w:b/>
          <w:sz w:val="24"/>
          <w:szCs w:val="22"/>
          <w:lang w:eastAsia="en-GB"/>
        </w:rPr>
        <w:tab/>
      </w:r>
      <w:r w:rsidR="00647523" w:rsidRPr="002C4441">
        <w:rPr>
          <w:rFonts w:ascii="Calibri" w:hAnsi="Calibri" w:cs="Arial"/>
          <w:b/>
          <w:sz w:val="24"/>
          <w:szCs w:val="22"/>
          <w:lang w:eastAsia="en-GB"/>
        </w:rPr>
        <w:t xml:space="preserve">        </w:t>
      </w:r>
    </w:p>
    <w:p w14:paraId="5894F6ED" w14:textId="77777777" w:rsidR="004C3C49" w:rsidRPr="00115C16" w:rsidRDefault="004C3C49" w:rsidP="006A4B63">
      <w:pPr>
        <w:rPr>
          <w:rFonts w:cs="Arial"/>
          <w:b/>
          <w:sz w:val="24"/>
        </w:rPr>
      </w:pPr>
    </w:p>
    <w:p w14:paraId="65D1BA36" w14:textId="77777777" w:rsidR="00D76EEA" w:rsidRPr="00115C16" w:rsidRDefault="00647523" w:rsidP="009905B3">
      <w:pPr>
        <w:rPr>
          <w:sz w:val="24"/>
        </w:rPr>
      </w:pPr>
      <w:r w:rsidRPr="00115C16">
        <w:rPr>
          <w:rFonts w:cs="Arial"/>
          <w:sz w:val="24"/>
        </w:rPr>
        <w:t>For a list of location</w:t>
      </w:r>
      <w:r w:rsidR="002A6BEB" w:rsidRPr="00115C16">
        <w:rPr>
          <w:rFonts w:cs="Arial"/>
          <w:sz w:val="24"/>
        </w:rPr>
        <w:t>s</w:t>
      </w:r>
      <w:r w:rsidRPr="00115C16">
        <w:rPr>
          <w:rFonts w:cs="Arial"/>
          <w:sz w:val="24"/>
        </w:rPr>
        <w:t xml:space="preserve"> p</w:t>
      </w:r>
      <w:r w:rsidR="009905B3" w:rsidRPr="00115C16">
        <w:rPr>
          <w:rFonts w:cs="Arial"/>
          <w:sz w:val="24"/>
        </w:rPr>
        <w:t xml:space="preserve">lease see </w:t>
      </w:r>
      <w:r w:rsidR="0000691F">
        <w:rPr>
          <w:rFonts w:cs="Arial"/>
          <w:sz w:val="24"/>
        </w:rPr>
        <w:t>the l</w:t>
      </w:r>
      <w:r w:rsidR="00C11EBB">
        <w:rPr>
          <w:rFonts w:cs="Arial"/>
          <w:sz w:val="24"/>
        </w:rPr>
        <w:t xml:space="preserve">ist of settings </w:t>
      </w:r>
      <w:r w:rsidR="0000691F">
        <w:rPr>
          <w:rFonts w:cs="Arial"/>
          <w:sz w:val="24"/>
        </w:rPr>
        <w:t xml:space="preserve">offering </w:t>
      </w:r>
      <w:r w:rsidR="00C11EBB">
        <w:rPr>
          <w:rFonts w:cs="Arial"/>
          <w:sz w:val="24"/>
        </w:rPr>
        <w:t xml:space="preserve">Good Time to be 2 </w:t>
      </w:r>
      <w:r w:rsidR="005F6BAD">
        <w:rPr>
          <w:rFonts w:cs="Arial"/>
          <w:sz w:val="24"/>
        </w:rPr>
        <w:t xml:space="preserve">places </w:t>
      </w:r>
      <w:r w:rsidR="00D76EEA">
        <w:rPr>
          <w:rFonts w:cs="Arial"/>
          <w:sz w:val="24"/>
        </w:rPr>
        <w:t>(</w:t>
      </w:r>
      <w:r w:rsidR="005F6BAD">
        <w:rPr>
          <w:rFonts w:cs="Arial"/>
          <w:sz w:val="24"/>
        </w:rPr>
        <w:t>Appendix 3</w:t>
      </w:r>
      <w:r w:rsidR="0000691F">
        <w:rPr>
          <w:rFonts w:cs="Arial"/>
          <w:sz w:val="24"/>
        </w:rPr>
        <w:t>) or</w:t>
      </w:r>
      <w:r w:rsidR="009905B3" w:rsidRPr="00115C16">
        <w:rPr>
          <w:rFonts w:cs="Arial"/>
          <w:sz w:val="24"/>
        </w:rPr>
        <w:t xml:space="preserve"> </w:t>
      </w:r>
      <w:r w:rsidRPr="00115C16">
        <w:rPr>
          <w:rFonts w:cs="Arial"/>
          <w:sz w:val="24"/>
        </w:rPr>
        <w:t xml:space="preserve">visit the early learning </w:t>
      </w:r>
      <w:r w:rsidR="007F061B" w:rsidRPr="00115C16">
        <w:rPr>
          <w:rFonts w:cs="Arial"/>
          <w:sz w:val="24"/>
        </w:rPr>
        <w:t xml:space="preserve">and childcare </w:t>
      </w:r>
      <w:r w:rsidRPr="00115C16">
        <w:rPr>
          <w:rFonts w:cs="Arial"/>
          <w:sz w:val="24"/>
        </w:rPr>
        <w:t xml:space="preserve">for </w:t>
      </w:r>
      <w:proofErr w:type="gramStart"/>
      <w:r w:rsidRPr="00115C16">
        <w:rPr>
          <w:rFonts w:cs="Arial"/>
          <w:sz w:val="24"/>
        </w:rPr>
        <w:t>2 year olds</w:t>
      </w:r>
      <w:proofErr w:type="gramEnd"/>
      <w:r w:rsidRPr="00115C16">
        <w:rPr>
          <w:rFonts w:cs="Arial"/>
          <w:sz w:val="24"/>
        </w:rPr>
        <w:t xml:space="preserve"> page on our website</w:t>
      </w:r>
      <w:r w:rsidR="00C11EBB">
        <w:rPr>
          <w:rFonts w:cs="Arial"/>
          <w:sz w:val="24"/>
        </w:rPr>
        <w:t>.</w:t>
      </w:r>
      <w:r w:rsidR="00D76EEA" w:rsidRPr="00D76EEA">
        <w:t xml:space="preserve"> </w:t>
      </w:r>
    </w:p>
    <w:p w14:paraId="39E19AD6" w14:textId="77777777" w:rsidR="00AC4CA2" w:rsidRPr="00115C16" w:rsidRDefault="00AC4CA2" w:rsidP="00AC4CA2">
      <w:pPr>
        <w:rPr>
          <w:rFonts w:cs="Arial"/>
          <w:b/>
          <w:sz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7"/>
        <w:gridCol w:w="10065"/>
      </w:tblGrid>
      <w:tr w:rsidR="00647523" w:rsidRPr="00115C16" w14:paraId="00B8F427" w14:textId="77777777" w:rsidTr="00D76EEA">
        <w:trPr>
          <w:trHeight w:val="340"/>
        </w:trPr>
        <w:tc>
          <w:tcPr>
            <w:tcW w:w="10632" w:type="dxa"/>
            <w:gridSpan w:val="2"/>
            <w:tcBorders>
              <w:top w:val="single" w:sz="4" w:space="0" w:color="auto"/>
              <w:bottom w:val="single" w:sz="6" w:space="0" w:color="auto"/>
            </w:tcBorders>
            <w:shd w:val="clear" w:color="auto" w:fill="F2F2F2"/>
          </w:tcPr>
          <w:p w14:paraId="1EFDC8D4" w14:textId="77777777" w:rsidR="00647523" w:rsidRPr="002F1219" w:rsidRDefault="00647523" w:rsidP="00647523">
            <w:pPr>
              <w:rPr>
                <w:rFonts w:cs="Arial"/>
                <w:b/>
              </w:rPr>
            </w:pPr>
            <w:r w:rsidRPr="002F1219">
              <w:rPr>
                <w:rFonts w:cs="Arial"/>
                <w:b/>
              </w:rPr>
              <w:t xml:space="preserve">Which childcare setting do you wish your child to attend? </w:t>
            </w:r>
          </w:p>
          <w:p w14:paraId="090E32A1" w14:textId="77777777" w:rsidR="00647523" w:rsidRPr="002F1219" w:rsidRDefault="00647523" w:rsidP="00647523">
            <w:pPr>
              <w:rPr>
                <w:rFonts w:cs="Arial"/>
              </w:rPr>
            </w:pPr>
            <w:r w:rsidRPr="002F1219">
              <w:rPr>
                <w:rFonts w:cs="Arial"/>
              </w:rPr>
              <w:t xml:space="preserve">Please list up to 2 choices in order of preference. Whilst we will try to accommodate your </w:t>
            </w:r>
            <w:proofErr w:type="gramStart"/>
            <w:r w:rsidRPr="002F1219">
              <w:rPr>
                <w:rFonts w:cs="Arial"/>
              </w:rPr>
              <w:t>request</w:t>
            </w:r>
            <w:proofErr w:type="gramEnd"/>
            <w:r w:rsidRPr="002F1219">
              <w:rPr>
                <w:rFonts w:cs="Arial"/>
              </w:rPr>
              <w:t xml:space="preserve"> we cannot guarantee a place in your first choice. </w:t>
            </w:r>
          </w:p>
        </w:tc>
      </w:tr>
      <w:tr w:rsidR="00647523" w:rsidRPr="00115C16" w14:paraId="16BB2A54" w14:textId="77777777" w:rsidTr="00D76EEA">
        <w:trPr>
          <w:trHeight w:val="340"/>
        </w:trPr>
        <w:tc>
          <w:tcPr>
            <w:tcW w:w="567" w:type="dxa"/>
            <w:tcBorders>
              <w:top w:val="single" w:sz="4" w:space="0" w:color="auto"/>
              <w:bottom w:val="single" w:sz="6" w:space="0" w:color="auto"/>
            </w:tcBorders>
            <w:shd w:val="clear" w:color="auto" w:fill="F2F2F2"/>
          </w:tcPr>
          <w:p w14:paraId="527B2F58" w14:textId="77777777" w:rsidR="00647523" w:rsidRPr="00115C16" w:rsidRDefault="00647523" w:rsidP="00647523">
            <w:pPr>
              <w:rPr>
                <w:rFonts w:cs="Arial"/>
                <w:sz w:val="24"/>
              </w:rPr>
            </w:pPr>
            <w:r w:rsidRPr="00115C16">
              <w:rPr>
                <w:rFonts w:cs="Arial"/>
                <w:sz w:val="24"/>
              </w:rPr>
              <w:t>1.</w:t>
            </w:r>
          </w:p>
        </w:tc>
        <w:tc>
          <w:tcPr>
            <w:tcW w:w="10065" w:type="dxa"/>
          </w:tcPr>
          <w:p w14:paraId="5AD41F21" w14:textId="77777777" w:rsidR="00647523" w:rsidRPr="002F1219" w:rsidRDefault="00647523" w:rsidP="00647523">
            <w:pPr>
              <w:jc w:val="center"/>
              <w:rPr>
                <w:rFonts w:cs="Arial"/>
                <w:b/>
              </w:rPr>
            </w:pPr>
          </w:p>
        </w:tc>
      </w:tr>
      <w:tr w:rsidR="00647523" w:rsidRPr="00115C16" w14:paraId="4E8D2028" w14:textId="77777777" w:rsidTr="00D76EEA">
        <w:trPr>
          <w:trHeight w:val="340"/>
        </w:trPr>
        <w:tc>
          <w:tcPr>
            <w:tcW w:w="567" w:type="dxa"/>
            <w:tcBorders>
              <w:top w:val="single" w:sz="6" w:space="0" w:color="auto"/>
              <w:bottom w:val="single" w:sz="6" w:space="0" w:color="auto"/>
            </w:tcBorders>
            <w:shd w:val="clear" w:color="auto" w:fill="F2F2F2"/>
          </w:tcPr>
          <w:p w14:paraId="25539D3A" w14:textId="77777777" w:rsidR="00647523" w:rsidRPr="00115C16" w:rsidRDefault="00647523" w:rsidP="00647523">
            <w:pPr>
              <w:rPr>
                <w:rFonts w:cs="Arial"/>
                <w:sz w:val="24"/>
              </w:rPr>
            </w:pPr>
            <w:r w:rsidRPr="00115C16">
              <w:rPr>
                <w:rFonts w:cs="Arial"/>
                <w:sz w:val="24"/>
              </w:rPr>
              <w:t>2.</w:t>
            </w:r>
          </w:p>
        </w:tc>
        <w:tc>
          <w:tcPr>
            <w:tcW w:w="10065" w:type="dxa"/>
          </w:tcPr>
          <w:p w14:paraId="13C38334" w14:textId="77777777" w:rsidR="00647523" w:rsidRPr="002F1219" w:rsidRDefault="00647523" w:rsidP="00647523">
            <w:pPr>
              <w:jc w:val="center"/>
              <w:rPr>
                <w:rFonts w:cs="Arial"/>
                <w:b/>
              </w:rPr>
            </w:pPr>
          </w:p>
        </w:tc>
      </w:tr>
    </w:tbl>
    <w:p w14:paraId="17177633" w14:textId="77777777" w:rsidR="00647523" w:rsidRPr="00115C16" w:rsidRDefault="00647523" w:rsidP="00AC4CA2">
      <w:pPr>
        <w:rPr>
          <w:rFonts w:cs="Arial"/>
          <w:b/>
          <w:sz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10"/>
        <w:gridCol w:w="2835"/>
        <w:gridCol w:w="3260"/>
        <w:gridCol w:w="2127"/>
      </w:tblGrid>
      <w:tr w:rsidR="003A2F31" w:rsidRPr="00115C16" w14:paraId="6A54B793" w14:textId="77777777" w:rsidTr="00D76EEA">
        <w:trPr>
          <w:trHeight w:val="340"/>
        </w:trPr>
        <w:tc>
          <w:tcPr>
            <w:tcW w:w="10632" w:type="dxa"/>
            <w:gridSpan w:val="4"/>
            <w:tcBorders>
              <w:top w:val="single" w:sz="4" w:space="0" w:color="auto"/>
              <w:bottom w:val="single" w:sz="6" w:space="0" w:color="auto"/>
            </w:tcBorders>
            <w:shd w:val="clear" w:color="auto" w:fill="F2F2F2"/>
          </w:tcPr>
          <w:p w14:paraId="7A1E49EE" w14:textId="77777777" w:rsidR="003A2F31" w:rsidRPr="002F1219" w:rsidRDefault="003A2F31" w:rsidP="00EE13BB">
            <w:pPr>
              <w:rPr>
                <w:rFonts w:cs="Arial"/>
                <w:b/>
              </w:rPr>
            </w:pPr>
            <w:r w:rsidRPr="002F1219">
              <w:rPr>
                <w:rFonts w:cs="Arial"/>
                <w:b/>
              </w:rPr>
              <w:t>Is your child currently attending another nursery or early year setting?</w:t>
            </w:r>
          </w:p>
          <w:p w14:paraId="770733A2" w14:textId="77777777" w:rsidR="003A2F31" w:rsidRPr="002F1219" w:rsidRDefault="003A2F31" w:rsidP="00EE13BB">
            <w:pPr>
              <w:rPr>
                <w:rFonts w:cs="Arial"/>
              </w:rPr>
            </w:pPr>
            <w:r w:rsidRPr="002F1219">
              <w:rPr>
                <w:rFonts w:cs="Arial"/>
              </w:rPr>
              <w:t>Please state where and the number of hours per week they attend.</w:t>
            </w:r>
          </w:p>
        </w:tc>
      </w:tr>
      <w:tr w:rsidR="003A2F31" w:rsidRPr="00115C16" w14:paraId="5F7F6F67" w14:textId="77777777" w:rsidTr="00D76EEA">
        <w:trPr>
          <w:trHeight w:val="340"/>
        </w:trPr>
        <w:tc>
          <w:tcPr>
            <w:tcW w:w="2410" w:type="dxa"/>
            <w:tcBorders>
              <w:top w:val="single" w:sz="4" w:space="0" w:color="auto"/>
              <w:bottom w:val="single" w:sz="6" w:space="0" w:color="auto"/>
            </w:tcBorders>
            <w:shd w:val="clear" w:color="auto" w:fill="F2F2F2"/>
          </w:tcPr>
          <w:p w14:paraId="4F1367A1" w14:textId="77777777" w:rsidR="003A2F31" w:rsidRPr="002F1219" w:rsidRDefault="003A2F31" w:rsidP="00EE13BB">
            <w:pPr>
              <w:rPr>
                <w:rFonts w:cs="Arial"/>
              </w:rPr>
            </w:pPr>
            <w:r w:rsidRPr="002F1219">
              <w:rPr>
                <w:rFonts w:cs="Arial"/>
              </w:rPr>
              <w:t>Nursery /centre name</w:t>
            </w:r>
          </w:p>
        </w:tc>
        <w:tc>
          <w:tcPr>
            <w:tcW w:w="2835" w:type="dxa"/>
          </w:tcPr>
          <w:p w14:paraId="367B748A" w14:textId="77777777" w:rsidR="003A2F31" w:rsidRPr="002F1219" w:rsidRDefault="003A2F31" w:rsidP="003A2F31">
            <w:pPr>
              <w:rPr>
                <w:rFonts w:cs="Arial"/>
              </w:rPr>
            </w:pPr>
          </w:p>
        </w:tc>
        <w:tc>
          <w:tcPr>
            <w:tcW w:w="3260" w:type="dxa"/>
            <w:tcBorders>
              <w:top w:val="single" w:sz="6" w:space="0" w:color="auto"/>
              <w:bottom w:val="single" w:sz="6" w:space="0" w:color="auto"/>
            </w:tcBorders>
            <w:shd w:val="clear" w:color="auto" w:fill="F2F2F2"/>
          </w:tcPr>
          <w:p w14:paraId="39329EEF" w14:textId="77777777" w:rsidR="003A2F31" w:rsidRPr="002F1219" w:rsidRDefault="003A2F31" w:rsidP="003A2F31">
            <w:pPr>
              <w:rPr>
                <w:rFonts w:cs="Arial"/>
              </w:rPr>
            </w:pPr>
            <w:r w:rsidRPr="002F1219">
              <w:rPr>
                <w:rFonts w:cs="Arial"/>
              </w:rPr>
              <w:t>Number of hours per week</w:t>
            </w:r>
          </w:p>
        </w:tc>
        <w:tc>
          <w:tcPr>
            <w:tcW w:w="2127" w:type="dxa"/>
          </w:tcPr>
          <w:p w14:paraId="660817A1" w14:textId="77777777" w:rsidR="003A2F31" w:rsidRPr="002F1219" w:rsidRDefault="003A2F31" w:rsidP="003A2F31">
            <w:pPr>
              <w:rPr>
                <w:rFonts w:cs="Arial"/>
              </w:rPr>
            </w:pPr>
          </w:p>
        </w:tc>
      </w:tr>
      <w:tr w:rsidR="003A2F31" w:rsidRPr="00115C16" w14:paraId="0702974A" w14:textId="77777777" w:rsidTr="00D76EEA">
        <w:trPr>
          <w:trHeight w:val="340"/>
        </w:trPr>
        <w:tc>
          <w:tcPr>
            <w:tcW w:w="2410" w:type="dxa"/>
            <w:tcBorders>
              <w:top w:val="single" w:sz="6" w:space="0" w:color="auto"/>
              <w:bottom w:val="single" w:sz="6" w:space="0" w:color="auto"/>
            </w:tcBorders>
            <w:shd w:val="clear" w:color="auto" w:fill="F2F2F2"/>
          </w:tcPr>
          <w:p w14:paraId="36E19C2F" w14:textId="77777777" w:rsidR="003A2F31" w:rsidRPr="002F1219" w:rsidRDefault="003A2F31" w:rsidP="00EE13BB">
            <w:pPr>
              <w:rPr>
                <w:rFonts w:cs="Arial"/>
              </w:rPr>
            </w:pPr>
            <w:r w:rsidRPr="002F1219">
              <w:rPr>
                <w:rFonts w:cs="Arial"/>
              </w:rPr>
              <w:t>Nursery /centre name</w:t>
            </w:r>
          </w:p>
        </w:tc>
        <w:tc>
          <w:tcPr>
            <w:tcW w:w="2835" w:type="dxa"/>
          </w:tcPr>
          <w:p w14:paraId="083181C8" w14:textId="77777777" w:rsidR="003A2F31" w:rsidRPr="002F1219" w:rsidRDefault="003A2F31" w:rsidP="00EE13BB">
            <w:pPr>
              <w:jc w:val="center"/>
              <w:rPr>
                <w:rFonts w:cs="Arial"/>
                <w:b/>
              </w:rPr>
            </w:pPr>
          </w:p>
        </w:tc>
        <w:tc>
          <w:tcPr>
            <w:tcW w:w="3260" w:type="dxa"/>
            <w:tcBorders>
              <w:top w:val="single" w:sz="6" w:space="0" w:color="auto"/>
              <w:bottom w:val="single" w:sz="4" w:space="0" w:color="auto"/>
            </w:tcBorders>
            <w:shd w:val="clear" w:color="auto" w:fill="F2F2F2"/>
          </w:tcPr>
          <w:p w14:paraId="6E4C8CCD" w14:textId="77777777" w:rsidR="003A2F31" w:rsidRPr="002F1219" w:rsidRDefault="003A2F31" w:rsidP="003A2F31">
            <w:pPr>
              <w:rPr>
                <w:rFonts w:cs="Arial"/>
                <w:b/>
              </w:rPr>
            </w:pPr>
            <w:r w:rsidRPr="002F1219">
              <w:rPr>
                <w:rFonts w:cs="Arial"/>
              </w:rPr>
              <w:t>Number of hours per week</w:t>
            </w:r>
          </w:p>
        </w:tc>
        <w:tc>
          <w:tcPr>
            <w:tcW w:w="2127" w:type="dxa"/>
          </w:tcPr>
          <w:p w14:paraId="09C288B1" w14:textId="77777777" w:rsidR="003A2F31" w:rsidRPr="002F1219" w:rsidRDefault="003A2F31" w:rsidP="00EE13BB">
            <w:pPr>
              <w:jc w:val="center"/>
              <w:rPr>
                <w:rFonts w:cs="Arial"/>
                <w:b/>
              </w:rPr>
            </w:pPr>
          </w:p>
        </w:tc>
      </w:tr>
    </w:tbl>
    <w:p w14:paraId="0972B313" w14:textId="77777777" w:rsidR="007972AB" w:rsidRDefault="007972AB" w:rsidP="00AC4CA2">
      <w:pPr>
        <w:rPr>
          <w:rFonts w:cs="Arial"/>
          <w:b/>
          <w:sz w:val="24"/>
        </w:rPr>
      </w:pPr>
    </w:p>
    <w:p w14:paraId="104C946E" w14:textId="77777777" w:rsidR="002847FE" w:rsidRPr="002C4441" w:rsidRDefault="002847FE" w:rsidP="00FE7F5F">
      <w:pPr>
        <w:pStyle w:val="Heading2"/>
        <w:shd w:val="clear" w:color="auto" w:fill="BDD6EE"/>
        <w:jc w:val="left"/>
        <w:rPr>
          <w:rFonts w:ascii="Calibri" w:eastAsia="Calibri" w:hAnsi="Calibri" w:cs="Calibri"/>
          <w:b/>
        </w:rPr>
      </w:pPr>
      <w:r w:rsidRPr="002C4441">
        <w:rPr>
          <w:rFonts w:ascii="Calibri" w:eastAsia="Calibri" w:hAnsi="Calibri" w:cs="Calibri"/>
          <w:b/>
        </w:rPr>
        <w:t>Part 6 Declaration (applications must be signed)</w:t>
      </w:r>
      <w:r w:rsidRPr="002C4441">
        <w:rPr>
          <w:rFonts w:ascii="Calibri" w:eastAsia="Calibri" w:hAnsi="Calibri" w:cs="Calibri"/>
          <w:b/>
        </w:rPr>
        <w:tab/>
      </w:r>
      <w:r w:rsidRPr="002C4441">
        <w:rPr>
          <w:rFonts w:ascii="Calibri" w:eastAsia="Calibri" w:hAnsi="Calibri" w:cs="Calibri"/>
          <w:b/>
        </w:rPr>
        <w:tab/>
      </w:r>
      <w:r w:rsidRPr="002C4441">
        <w:rPr>
          <w:rFonts w:ascii="Calibri" w:eastAsia="Calibri" w:hAnsi="Calibri" w:cs="Calibri"/>
          <w:b/>
        </w:rPr>
        <w:tab/>
        <w:t xml:space="preserve">           </w:t>
      </w:r>
      <w:r w:rsidRPr="002C4441">
        <w:rPr>
          <w:rFonts w:ascii="Calibri" w:eastAsia="Calibri" w:hAnsi="Calibri" w:cs="Calibri"/>
          <w:b/>
        </w:rPr>
        <w:tab/>
      </w:r>
      <w:r w:rsidRPr="002C4441">
        <w:rPr>
          <w:rFonts w:ascii="Calibri" w:eastAsia="Calibri" w:hAnsi="Calibri" w:cs="Calibri"/>
          <w:b/>
        </w:rPr>
        <w:tab/>
      </w:r>
    </w:p>
    <w:p w14:paraId="64E70019" w14:textId="77777777" w:rsidR="002847FE" w:rsidRDefault="002847FE" w:rsidP="002847FE">
      <w:pPr>
        <w:pStyle w:val="Default"/>
        <w:ind w:right="390"/>
        <w:rPr>
          <w:b/>
          <w:bCs/>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371"/>
      </w:tblGrid>
      <w:tr w:rsidR="002847FE" w:rsidRPr="00117751" w14:paraId="2DEF4756" w14:textId="77777777" w:rsidTr="00D76EEA">
        <w:tc>
          <w:tcPr>
            <w:tcW w:w="10632" w:type="dxa"/>
            <w:gridSpan w:val="2"/>
            <w:shd w:val="clear" w:color="auto" w:fill="F2F2F2"/>
          </w:tcPr>
          <w:p w14:paraId="0CFBAB82" w14:textId="77777777" w:rsidR="002847FE" w:rsidRPr="002F1219" w:rsidRDefault="002847FE" w:rsidP="00942A5A">
            <w:pPr>
              <w:pStyle w:val="NoSpacing"/>
              <w:rPr>
                <w:rFonts w:cs="Arial"/>
                <w:b/>
              </w:rPr>
            </w:pPr>
            <w:r w:rsidRPr="002F1219">
              <w:t xml:space="preserve">I declare that to the best of my knowledge the above information is complete and correct and that I have </w:t>
            </w:r>
            <w:r w:rsidR="00942A5A" w:rsidRPr="002F1219">
              <w:t>r</w:t>
            </w:r>
            <w:r w:rsidRPr="002F1219">
              <w:t xml:space="preserve">ead the </w:t>
            </w:r>
            <w:r w:rsidRPr="002F1219">
              <w:rPr>
                <w:bCs/>
              </w:rPr>
              <w:t>Privacy notice</w:t>
            </w:r>
            <w:r w:rsidR="00942A5A" w:rsidRPr="002F1219">
              <w:rPr>
                <w:bCs/>
              </w:rPr>
              <w:t xml:space="preserve"> and by signing this I’m agreeing to my information being shared with other agencies the council works with (see appendix 2)</w:t>
            </w:r>
          </w:p>
        </w:tc>
      </w:tr>
      <w:tr w:rsidR="002847FE" w:rsidRPr="00117751" w14:paraId="1393BEE2" w14:textId="77777777" w:rsidTr="002F1219">
        <w:trPr>
          <w:trHeight w:val="460"/>
        </w:trPr>
        <w:tc>
          <w:tcPr>
            <w:tcW w:w="3261" w:type="dxa"/>
            <w:shd w:val="clear" w:color="auto" w:fill="F2F2F2"/>
          </w:tcPr>
          <w:p w14:paraId="4F906F0E" w14:textId="77777777" w:rsidR="002847FE" w:rsidRPr="002F1219" w:rsidRDefault="00D76EEA" w:rsidP="00D76EEA">
            <w:pPr>
              <w:ind w:right="390"/>
              <w:rPr>
                <w:rFonts w:cs="Arial"/>
              </w:rPr>
            </w:pPr>
            <w:r w:rsidRPr="002F1219">
              <w:rPr>
                <w:rFonts w:cs="Arial"/>
                <w:b/>
              </w:rPr>
              <w:t>Signature of p</w:t>
            </w:r>
            <w:r w:rsidR="002847FE" w:rsidRPr="002F1219">
              <w:rPr>
                <w:rFonts w:cs="Arial"/>
                <w:b/>
              </w:rPr>
              <w:t>arent/Carer</w:t>
            </w:r>
            <w:r w:rsidR="002847FE" w:rsidRPr="002F1219">
              <w:rPr>
                <w:rFonts w:cs="Arial"/>
              </w:rPr>
              <w:t xml:space="preserve"> </w:t>
            </w:r>
          </w:p>
        </w:tc>
        <w:tc>
          <w:tcPr>
            <w:tcW w:w="7371" w:type="dxa"/>
          </w:tcPr>
          <w:p w14:paraId="73014A7E" w14:textId="77777777" w:rsidR="002847FE" w:rsidRPr="00117751" w:rsidRDefault="002847FE" w:rsidP="00F9522E">
            <w:pPr>
              <w:spacing w:line="480" w:lineRule="auto"/>
              <w:ind w:right="390"/>
              <w:rPr>
                <w:rFonts w:cs="Arial"/>
                <w:sz w:val="20"/>
                <w:szCs w:val="20"/>
              </w:rPr>
            </w:pPr>
          </w:p>
        </w:tc>
      </w:tr>
      <w:tr w:rsidR="002847FE" w:rsidRPr="00117751" w14:paraId="763A7B95" w14:textId="77777777" w:rsidTr="002F1219">
        <w:trPr>
          <w:trHeight w:val="454"/>
        </w:trPr>
        <w:tc>
          <w:tcPr>
            <w:tcW w:w="3261" w:type="dxa"/>
            <w:shd w:val="clear" w:color="auto" w:fill="F2F2F2"/>
          </w:tcPr>
          <w:p w14:paraId="260EA85D" w14:textId="77777777" w:rsidR="002847FE" w:rsidRPr="002F1219" w:rsidRDefault="002847FE" w:rsidP="00F9522E">
            <w:pPr>
              <w:spacing w:line="480" w:lineRule="auto"/>
              <w:ind w:right="390"/>
              <w:rPr>
                <w:rFonts w:cs="Arial"/>
                <w:b/>
              </w:rPr>
            </w:pPr>
            <w:r w:rsidRPr="002F1219">
              <w:rPr>
                <w:rFonts w:cs="Arial"/>
                <w:b/>
              </w:rPr>
              <w:t xml:space="preserve">Date </w:t>
            </w:r>
          </w:p>
        </w:tc>
        <w:tc>
          <w:tcPr>
            <w:tcW w:w="7371" w:type="dxa"/>
          </w:tcPr>
          <w:p w14:paraId="1B5DBD79" w14:textId="77777777" w:rsidR="002847FE" w:rsidRPr="00117751" w:rsidRDefault="002847FE" w:rsidP="00F9522E">
            <w:pPr>
              <w:spacing w:line="480" w:lineRule="auto"/>
              <w:ind w:right="390"/>
              <w:rPr>
                <w:rFonts w:cs="Arial"/>
                <w:sz w:val="20"/>
                <w:szCs w:val="20"/>
              </w:rPr>
            </w:pPr>
          </w:p>
        </w:tc>
      </w:tr>
    </w:tbl>
    <w:p w14:paraId="3CA3FEE9" w14:textId="77777777" w:rsidR="002847FE" w:rsidRPr="00A97B70" w:rsidRDefault="002847FE" w:rsidP="002847FE">
      <w:pPr>
        <w:rPr>
          <w:rFonts w:cs="Arial"/>
          <w:sz w:val="16"/>
          <w:szCs w:val="16"/>
        </w:rPr>
      </w:pPr>
    </w:p>
    <w:p w14:paraId="7A770D2D" w14:textId="77777777" w:rsidR="002847FE" w:rsidRPr="002F1219" w:rsidRDefault="002847FE" w:rsidP="002847FE">
      <w:pPr>
        <w:rPr>
          <w:rFonts w:cs="Arial"/>
          <w:sz w:val="24"/>
          <w:szCs w:val="24"/>
        </w:rPr>
      </w:pPr>
      <w:r w:rsidRPr="002F1219">
        <w:rPr>
          <w:rFonts w:cs="Arial"/>
          <w:sz w:val="24"/>
          <w:szCs w:val="24"/>
        </w:rPr>
        <w:t>Once t</w:t>
      </w:r>
      <w:r w:rsidR="004A5207">
        <w:rPr>
          <w:rFonts w:cs="Arial"/>
          <w:sz w:val="24"/>
          <w:szCs w:val="24"/>
        </w:rPr>
        <w:t>he application has been received</w:t>
      </w:r>
    </w:p>
    <w:p w14:paraId="44418410" w14:textId="77777777" w:rsidR="002847FE" w:rsidRPr="002F1219" w:rsidRDefault="002847FE" w:rsidP="00942A5A">
      <w:pPr>
        <w:numPr>
          <w:ilvl w:val="0"/>
          <w:numId w:val="20"/>
        </w:numPr>
        <w:rPr>
          <w:rFonts w:cs="Arial"/>
          <w:sz w:val="24"/>
          <w:szCs w:val="24"/>
        </w:rPr>
      </w:pPr>
      <w:r w:rsidRPr="002F1219">
        <w:rPr>
          <w:rFonts w:cs="Arial"/>
          <w:sz w:val="24"/>
          <w:szCs w:val="24"/>
        </w:rPr>
        <w:t xml:space="preserve">the </w:t>
      </w:r>
      <w:r w:rsidRPr="00A07DDB">
        <w:rPr>
          <w:rFonts w:cs="Arial"/>
          <w:sz w:val="24"/>
          <w:szCs w:val="24"/>
        </w:rPr>
        <w:t xml:space="preserve">Council </w:t>
      </w:r>
      <w:r w:rsidRPr="002F1219">
        <w:rPr>
          <w:rFonts w:cs="Arial"/>
          <w:sz w:val="24"/>
          <w:szCs w:val="24"/>
        </w:rPr>
        <w:t xml:space="preserve">will contact both the parent/carer and the Early Learning and Childcare setting to confirm whether the place will be </w:t>
      </w:r>
      <w:proofErr w:type="gramStart"/>
      <w:r w:rsidRPr="002F1219">
        <w:rPr>
          <w:rFonts w:cs="Arial"/>
          <w:sz w:val="24"/>
          <w:szCs w:val="24"/>
        </w:rPr>
        <w:t>funded</w:t>
      </w:r>
      <w:proofErr w:type="gramEnd"/>
    </w:p>
    <w:p w14:paraId="20743873" w14:textId="77777777" w:rsidR="002847FE" w:rsidRPr="002F1219" w:rsidRDefault="004A5207" w:rsidP="00942A5A">
      <w:pPr>
        <w:numPr>
          <w:ilvl w:val="0"/>
          <w:numId w:val="20"/>
        </w:numPr>
        <w:rPr>
          <w:rFonts w:cs="Arial"/>
          <w:sz w:val="24"/>
          <w:szCs w:val="24"/>
        </w:rPr>
      </w:pPr>
      <w:r>
        <w:rPr>
          <w:rFonts w:cs="Arial"/>
          <w:sz w:val="24"/>
          <w:szCs w:val="24"/>
        </w:rPr>
        <w:t xml:space="preserve">If eligible for funding </w:t>
      </w:r>
      <w:r w:rsidR="002847FE" w:rsidRPr="002F1219">
        <w:rPr>
          <w:rFonts w:cs="Arial"/>
          <w:sz w:val="24"/>
          <w:szCs w:val="24"/>
        </w:rPr>
        <w:t xml:space="preserve">the </w:t>
      </w:r>
      <w:r w:rsidR="002847FE" w:rsidRPr="00A07DDB">
        <w:rPr>
          <w:rFonts w:cs="Arial"/>
          <w:sz w:val="24"/>
          <w:szCs w:val="24"/>
        </w:rPr>
        <w:t>parent/carer</w:t>
      </w:r>
      <w:r w:rsidR="002847FE" w:rsidRPr="002F1219">
        <w:rPr>
          <w:rFonts w:cs="Arial"/>
          <w:sz w:val="24"/>
          <w:szCs w:val="24"/>
        </w:rPr>
        <w:t xml:space="preserve"> will contact the </w:t>
      </w:r>
      <w:r w:rsidR="00942A5A" w:rsidRPr="002F1219">
        <w:rPr>
          <w:rFonts w:cs="Arial"/>
          <w:sz w:val="24"/>
          <w:szCs w:val="24"/>
        </w:rPr>
        <w:t>ELC setting</w:t>
      </w:r>
      <w:r w:rsidR="002847FE" w:rsidRPr="002F1219">
        <w:rPr>
          <w:rFonts w:cs="Arial"/>
          <w:sz w:val="24"/>
          <w:szCs w:val="24"/>
        </w:rPr>
        <w:t xml:space="preserve"> to arr</w:t>
      </w:r>
      <w:r w:rsidR="00942A5A" w:rsidRPr="002F1219">
        <w:rPr>
          <w:rFonts w:cs="Arial"/>
          <w:sz w:val="24"/>
          <w:szCs w:val="24"/>
        </w:rPr>
        <w:t>ange a start date for the child</w:t>
      </w:r>
    </w:p>
    <w:p w14:paraId="25A65711" w14:textId="77777777" w:rsidR="002847FE" w:rsidRDefault="002847FE" w:rsidP="002847FE">
      <w:pPr>
        <w:rPr>
          <w:rFonts w:cs="Arial"/>
        </w:rPr>
      </w:pPr>
    </w:p>
    <w:p w14:paraId="7966DEFF" w14:textId="77777777" w:rsidR="002847FE" w:rsidRPr="002C4441" w:rsidRDefault="002847FE" w:rsidP="00FE7F5F">
      <w:pPr>
        <w:pStyle w:val="Heading2"/>
        <w:shd w:val="clear" w:color="auto" w:fill="BDD6EE"/>
        <w:jc w:val="left"/>
        <w:rPr>
          <w:rFonts w:ascii="Calibri" w:eastAsia="Calibri" w:hAnsi="Calibri" w:cs="Calibri"/>
          <w:b/>
        </w:rPr>
      </w:pPr>
      <w:r w:rsidRPr="002C4441">
        <w:rPr>
          <w:rFonts w:ascii="Calibri" w:eastAsia="Calibri" w:hAnsi="Calibri" w:cs="Calibri"/>
          <w:b/>
        </w:rPr>
        <w:t xml:space="preserve">Part </w:t>
      </w:r>
      <w:r w:rsidR="00942A5A" w:rsidRPr="002C4441">
        <w:rPr>
          <w:rFonts w:ascii="Calibri" w:eastAsia="Calibri" w:hAnsi="Calibri" w:cs="Calibri"/>
          <w:b/>
        </w:rPr>
        <w:t>7</w:t>
      </w:r>
      <w:r w:rsidRPr="002C4441">
        <w:rPr>
          <w:rFonts w:ascii="Calibri" w:eastAsia="Calibri" w:hAnsi="Calibri" w:cs="Calibri"/>
          <w:b/>
        </w:rPr>
        <w:t xml:space="preserve"> Supporting Document</w:t>
      </w:r>
      <w:r w:rsidR="00A07DDB" w:rsidRPr="002C4441">
        <w:rPr>
          <w:rFonts w:ascii="Calibri" w:eastAsia="Calibri" w:hAnsi="Calibri" w:cs="Calibri"/>
          <w:b/>
        </w:rPr>
        <w:t>s</w:t>
      </w:r>
      <w:r w:rsidRPr="002C4441">
        <w:rPr>
          <w:rFonts w:ascii="Calibri" w:eastAsia="Calibri" w:hAnsi="Calibri" w:cs="Calibri"/>
          <w:b/>
        </w:rPr>
        <w:t xml:space="preserve"> </w:t>
      </w:r>
      <w:r w:rsidRPr="002C4441">
        <w:rPr>
          <w:rFonts w:ascii="Calibri" w:eastAsia="Calibri" w:hAnsi="Calibri" w:cs="Calibri"/>
          <w:b/>
        </w:rPr>
        <w:tab/>
      </w:r>
      <w:r w:rsidRPr="002C4441">
        <w:rPr>
          <w:rFonts w:ascii="Calibri" w:eastAsia="Calibri" w:hAnsi="Calibri" w:cs="Calibri"/>
          <w:b/>
        </w:rPr>
        <w:tab/>
      </w:r>
      <w:r w:rsidRPr="002C4441">
        <w:rPr>
          <w:rFonts w:ascii="Calibri" w:eastAsia="Calibri" w:hAnsi="Calibri" w:cs="Calibri"/>
          <w:b/>
        </w:rPr>
        <w:tab/>
        <w:t xml:space="preserve">           </w:t>
      </w:r>
      <w:r w:rsidRPr="002C4441">
        <w:rPr>
          <w:rFonts w:ascii="Calibri" w:eastAsia="Calibri" w:hAnsi="Calibri" w:cs="Calibri"/>
          <w:b/>
        </w:rPr>
        <w:tab/>
      </w:r>
      <w:r w:rsidRPr="002C4441">
        <w:rPr>
          <w:rFonts w:ascii="Calibri" w:eastAsia="Calibri" w:hAnsi="Calibri" w:cs="Calibri"/>
          <w:b/>
        </w:rPr>
        <w:tab/>
      </w:r>
    </w:p>
    <w:p w14:paraId="7A85C2D6" w14:textId="77777777" w:rsidR="00A07DDB" w:rsidRDefault="00A07DDB" w:rsidP="002847FE">
      <w:pPr>
        <w:rPr>
          <w:rFonts w:cs="Arial"/>
          <w:sz w:val="24"/>
          <w:szCs w:val="24"/>
        </w:rPr>
      </w:pPr>
    </w:p>
    <w:p w14:paraId="789082A6" w14:textId="77777777" w:rsidR="002847FE" w:rsidRDefault="00942A5A" w:rsidP="002847FE">
      <w:pPr>
        <w:rPr>
          <w:rFonts w:cs="Arial"/>
          <w:sz w:val="24"/>
          <w:szCs w:val="28"/>
        </w:rPr>
      </w:pPr>
      <w:r w:rsidRPr="00D76EEA">
        <w:rPr>
          <w:rFonts w:cs="Arial"/>
          <w:sz w:val="24"/>
          <w:szCs w:val="24"/>
        </w:rPr>
        <w:t>C</w:t>
      </w:r>
      <w:r w:rsidR="002847FE" w:rsidRPr="00D76EEA">
        <w:rPr>
          <w:rFonts w:cs="Arial"/>
          <w:sz w:val="24"/>
          <w:szCs w:val="24"/>
        </w:rPr>
        <w:t>omplete</w:t>
      </w:r>
      <w:r w:rsidRPr="00D76EEA">
        <w:rPr>
          <w:rFonts w:cs="Arial"/>
          <w:sz w:val="24"/>
          <w:szCs w:val="24"/>
        </w:rPr>
        <w:t>d</w:t>
      </w:r>
      <w:r w:rsidR="002847FE" w:rsidRPr="00D76EEA">
        <w:rPr>
          <w:rFonts w:cs="Arial"/>
          <w:sz w:val="24"/>
          <w:szCs w:val="24"/>
        </w:rPr>
        <w:t xml:space="preserve"> application form </w:t>
      </w:r>
      <w:r w:rsidRPr="00D76EEA">
        <w:rPr>
          <w:rFonts w:cs="Arial"/>
          <w:sz w:val="24"/>
          <w:szCs w:val="24"/>
        </w:rPr>
        <w:t xml:space="preserve">must be sent </w:t>
      </w:r>
      <w:r w:rsidR="002847FE" w:rsidRPr="00D76EEA">
        <w:rPr>
          <w:rFonts w:cs="Arial"/>
          <w:sz w:val="24"/>
          <w:szCs w:val="28"/>
        </w:rPr>
        <w:t>together with copies of the following:</w:t>
      </w:r>
    </w:p>
    <w:p w14:paraId="5AF124B2" w14:textId="77777777" w:rsidR="002847FE" w:rsidRPr="00D76EEA" w:rsidRDefault="002847FE" w:rsidP="002847FE">
      <w:pPr>
        <w:rPr>
          <w:rFonts w:cs="Arial"/>
          <w:sz w:val="24"/>
          <w:szCs w:val="28"/>
        </w:rPr>
      </w:pPr>
      <w:r w:rsidRPr="00D76EEA">
        <w:rPr>
          <w:rFonts w:cs="Arial"/>
          <w:sz w:val="24"/>
          <w:szCs w:val="28"/>
        </w:rPr>
        <w:t xml:space="preserve">Check </w:t>
      </w:r>
      <w:proofErr w:type="gramStart"/>
      <w:r w:rsidRPr="00D76EEA">
        <w:rPr>
          <w:rFonts w:cs="Arial"/>
          <w:sz w:val="24"/>
          <w:szCs w:val="28"/>
        </w:rPr>
        <w:t>list</w:t>
      </w:r>
      <w:proofErr w:type="gramEnd"/>
    </w:p>
    <w:p w14:paraId="7019AD62" w14:textId="77777777" w:rsidR="002847FE" w:rsidRPr="00D76EEA" w:rsidRDefault="002847FE" w:rsidP="002847FE">
      <w:pPr>
        <w:rPr>
          <w:rFonts w:cs="Arial"/>
          <w:sz w:val="14"/>
          <w:szCs w:val="16"/>
        </w:rPr>
      </w:pPr>
    </w:p>
    <w:p w14:paraId="241D77F2" w14:textId="77777777" w:rsidR="002847FE" w:rsidRPr="00D76EEA" w:rsidRDefault="002847FE" w:rsidP="002847FE">
      <w:pPr>
        <w:numPr>
          <w:ilvl w:val="0"/>
          <w:numId w:val="18"/>
        </w:numPr>
        <w:rPr>
          <w:rFonts w:cs="Arial"/>
          <w:sz w:val="24"/>
          <w:szCs w:val="28"/>
        </w:rPr>
      </w:pPr>
      <w:r w:rsidRPr="00D76EEA">
        <w:rPr>
          <w:rFonts w:cs="Arial"/>
          <w:sz w:val="24"/>
          <w:szCs w:val="28"/>
        </w:rPr>
        <w:t xml:space="preserve">application form is </w:t>
      </w:r>
      <w:proofErr w:type="gramStart"/>
      <w:r w:rsidRPr="00D76EEA">
        <w:rPr>
          <w:rFonts w:cs="Arial"/>
          <w:sz w:val="24"/>
          <w:szCs w:val="28"/>
        </w:rPr>
        <w:t>signed</w:t>
      </w:r>
      <w:proofErr w:type="gramEnd"/>
    </w:p>
    <w:p w14:paraId="198F55C2" w14:textId="77777777" w:rsidR="002847FE" w:rsidRPr="00D76EEA" w:rsidRDefault="002847FE" w:rsidP="002847FE">
      <w:pPr>
        <w:numPr>
          <w:ilvl w:val="0"/>
          <w:numId w:val="18"/>
        </w:numPr>
        <w:rPr>
          <w:rFonts w:cs="Arial"/>
          <w:sz w:val="24"/>
          <w:szCs w:val="28"/>
        </w:rPr>
      </w:pPr>
      <w:r w:rsidRPr="00D76EEA">
        <w:rPr>
          <w:rFonts w:cs="Arial"/>
          <w:sz w:val="24"/>
          <w:szCs w:val="28"/>
        </w:rPr>
        <w:t>child’s birth certificate or passport</w:t>
      </w:r>
    </w:p>
    <w:p w14:paraId="2AD9BAF6" w14:textId="77777777" w:rsidR="002847FE" w:rsidRPr="00D76EEA" w:rsidRDefault="002847FE" w:rsidP="002847FE">
      <w:pPr>
        <w:numPr>
          <w:ilvl w:val="0"/>
          <w:numId w:val="18"/>
        </w:numPr>
        <w:rPr>
          <w:rFonts w:cs="Arial"/>
          <w:sz w:val="24"/>
          <w:szCs w:val="28"/>
        </w:rPr>
      </w:pPr>
      <w:r w:rsidRPr="00D76EEA">
        <w:rPr>
          <w:rFonts w:cs="Arial"/>
          <w:sz w:val="24"/>
          <w:szCs w:val="28"/>
        </w:rPr>
        <w:t>proof of residency, such as council tax notice, child benefit letter or utility bill</w:t>
      </w:r>
    </w:p>
    <w:p w14:paraId="7DE62DC7" w14:textId="77777777" w:rsidR="002847FE" w:rsidRPr="00D76EEA" w:rsidRDefault="002847FE" w:rsidP="002847FE">
      <w:pPr>
        <w:numPr>
          <w:ilvl w:val="0"/>
          <w:numId w:val="18"/>
        </w:numPr>
        <w:rPr>
          <w:rFonts w:cs="Arial"/>
          <w:sz w:val="24"/>
          <w:szCs w:val="28"/>
        </w:rPr>
      </w:pPr>
      <w:r w:rsidRPr="00D76EEA">
        <w:rPr>
          <w:rFonts w:cs="Arial"/>
          <w:sz w:val="24"/>
          <w:szCs w:val="28"/>
        </w:rPr>
        <w:t xml:space="preserve">proof of benefits/award letter </w:t>
      </w:r>
      <w:r w:rsidR="00942A5A" w:rsidRPr="00D76EEA">
        <w:rPr>
          <w:rFonts w:cs="Arial"/>
          <w:sz w:val="24"/>
          <w:szCs w:val="28"/>
        </w:rPr>
        <w:t>–</w:t>
      </w:r>
      <w:r w:rsidRPr="00D76EEA">
        <w:rPr>
          <w:rFonts w:cs="Arial"/>
          <w:sz w:val="24"/>
          <w:szCs w:val="28"/>
        </w:rPr>
        <w:t xml:space="preserve"> </w:t>
      </w:r>
      <w:r w:rsidR="00942A5A" w:rsidRPr="00D76EEA">
        <w:rPr>
          <w:rFonts w:cs="Arial"/>
          <w:sz w:val="24"/>
          <w:szCs w:val="28"/>
        </w:rPr>
        <w:t>all pages including take home pay amount</w:t>
      </w:r>
    </w:p>
    <w:p w14:paraId="02773743" w14:textId="77777777" w:rsidR="002847FE" w:rsidRDefault="002847FE" w:rsidP="002847FE">
      <w:pPr>
        <w:numPr>
          <w:ilvl w:val="0"/>
          <w:numId w:val="18"/>
        </w:numPr>
        <w:rPr>
          <w:rFonts w:cs="Arial"/>
          <w:sz w:val="24"/>
          <w:szCs w:val="28"/>
        </w:rPr>
      </w:pPr>
      <w:r w:rsidRPr="00D76EEA">
        <w:rPr>
          <w:rFonts w:cs="Arial"/>
          <w:sz w:val="24"/>
          <w:szCs w:val="28"/>
        </w:rPr>
        <w:t>documents to support discretionary criteria</w:t>
      </w:r>
      <w:r w:rsidR="00942A5A" w:rsidRPr="00D76EEA">
        <w:rPr>
          <w:rFonts w:cs="Arial"/>
          <w:sz w:val="24"/>
          <w:szCs w:val="28"/>
        </w:rPr>
        <w:t xml:space="preserve"> </w:t>
      </w:r>
      <w:r w:rsidR="009E1570">
        <w:rPr>
          <w:rFonts w:cs="Arial"/>
          <w:sz w:val="24"/>
          <w:szCs w:val="28"/>
        </w:rPr>
        <w:t>i.e.</w:t>
      </w:r>
      <w:r w:rsidR="00942A5A" w:rsidRPr="00D76EEA">
        <w:rPr>
          <w:rFonts w:cs="Arial"/>
          <w:sz w:val="24"/>
          <w:szCs w:val="28"/>
        </w:rPr>
        <w:t xml:space="preserve"> </w:t>
      </w:r>
      <w:r w:rsidR="009E1570">
        <w:rPr>
          <w:rFonts w:cs="Arial"/>
          <w:sz w:val="24"/>
          <w:szCs w:val="28"/>
        </w:rPr>
        <w:t xml:space="preserve">supporting </w:t>
      </w:r>
      <w:proofErr w:type="gramStart"/>
      <w:r w:rsidR="009E1570">
        <w:rPr>
          <w:rFonts w:cs="Arial"/>
          <w:sz w:val="24"/>
          <w:szCs w:val="28"/>
        </w:rPr>
        <w:t>statement</w:t>
      </w:r>
      <w:proofErr w:type="gramEnd"/>
    </w:p>
    <w:p w14:paraId="328FC481" w14:textId="77777777" w:rsidR="009E1570" w:rsidRPr="00D76EEA" w:rsidRDefault="009E1570" w:rsidP="009E1570">
      <w:pPr>
        <w:rPr>
          <w:rFonts w:cs="Arial"/>
          <w:sz w:val="24"/>
          <w:szCs w:val="28"/>
        </w:rPr>
      </w:pPr>
    </w:p>
    <w:p w14:paraId="5072676D" w14:textId="77777777" w:rsidR="00E51E72" w:rsidRPr="00CA52AB" w:rsidRDefault="00E51E72" w:rsidP="009E1570">
      <w:pPr>
        <w:pBdr>
          <w:top w:val="single" w:sz="4" w:space="1" w:color="auto"/>
          <w:left w:val="single" w:sz="4" w:space="4" w:color="auto"/>
          <w:bottom w:val="single" w:sz="4" w:space="1" w:color="auto"/>
          <w:right w:val="single" w:sz="4" w:space="4" w:color="auto"/>
        </w:pBdr>
        <w:rPr>
          <w:rFonts w:cs="Arial"/>
          <w:sz w:val="28"/>
        </w:rPr>
      </w:pPr>
      <w:r w:rsidRPr="00CA52AB">
        <w:rPr>
          <w:rFonts w:cs="Arial"/>
          <w:sz w:val="28"/>
        </w:rPr>
        <w:t xml:space="preserve">If </w:t>
      </w:r>
      <w:proofErr w:type="gramStart"/>
      <w:r w:rsidRPr="00CA52AB">
        <w:rPr>
          <w:rFonts w:cs="Arial"/>
          <w:sz w:val="28"/>
        </w:rPr>
        <w:t>possible</w:t>
      </w:r>
      <w:proofErr w:type="gramEnd"/>
      <w:r w:rsidRPr="00CA52AB">
        <w:rPr>
          <w:rFonts w:cs="Arial"/>
          <w:sz w:val="28"/>
        </w:rPr>
        <w:t xml:space="preserve"> please return your application form to: </w:t>
      </w:r>
      <w:r w:rsidR="004D505A" w:rsidRPr="00CA52AB">
        <w:rPr>
          <w:rFonts w:cs="Arial"/>
          <w:b/>
          <w:sz w:val="28"/>
        </w:rPr>
        <w:t>earlyyears@midlothian.gov.uk</w:t>
      </w:r>
    </w:p>
    <w:p w14:paraId="4FF693EB" w14:textId="77777777" w:rsidR="002847FE" w:rsidRPr="00CA52AB" w:rsidRDefault="004D505A" w:rsidP="009E1570">
      <w:pPr>
        <w:pBdr>
          <w:top w:val="single" w:sz="4" w:space="1" w:color="auto"/>
          <w:left w:val="single" w:sz="4" w:space="4" w:color="auto"/>
          <w:bottom w:val="single" w:sz="4" w:space="1" w:color="auto"/>
          <w:right w:val="single" w:sz="4" w:space="4" w:color="auto"/>
        </w:pBdr>
        <w:rPr>
          <w:rFonts w:cs="Arial"/>
          <w:b/>
          <w:szCs w:val="20"/>
        </w:rPr>
      </w:pPr>
      <w:r w:rsidRPr="00CA52AB">
        <w:rPr>
          <w:rFonts w:cs="Arial"/>
          <w:sz w:val="28"/>
        </w:rPr>
        <w:t>o</w:t>
      </w:r>
      <w:r w:rsidR="00047099" w:rsidRPr="00CA52AB">
        <w:rPr>
          <w:rFonts w:cs="Arial"/>
          <w:sz w:val="28"/>
        </w:rPr>
        <w:t xml:space="preserve">r </w:t>
      </w:r>
      <w:r w:rsidR="00047099" w:rsidRPr="00CA52AB">
        <w:rPr>
          <w:rFonts w:cs="Arial"/>
          <w:b/>
          <w:sz w:val="28"/>
        </w:rPr>
        <w:t>M</w:t>
      </w:r>
      <w:r w:rsidR="00A90C99" w:rsidRPr="00CA52AB">
        <w:rPr>
          <w:rFonts w:cs="Arial"/>
          <w:b/>
          <w:sz w:val="28"/>
        </w:rPr>
        <w:t>yra Henderson, Senior Support Assistant,</w:t>
      </w:r>
      <w:r w:rsidR="00942A5A" w:rsidRPr="00CA52AB">
        <w:rPr>
          <w:rFonts w:cs="Arial"/>
          <w:b/>
          <w:sz w:val="28"/>
        </w:rPr>
        <w:t xml:space="preserve"> </w:t>
      </w:r>
      <w:r w:rsidR="002847FE" w:rsidRPr="00CA52AB">
        <w:rPr>
          <w:rFonts w:cs="Arial"/>
          <w:b/>
          <w:sz w:val="28"/>
        </w:rPr>
        <w:t>Early Learning and Childcare</w:t>
      </w:r>
      <w:r w:rsidR="00942A5A" w:rsidRPr="00CA52AB">
        <w:rPr>
          <w:rFonts w:cs="Arial"/>
          <w:b/>
          <w:sz w:val="28"/>
        </w:rPr>
        <w:t xml:space="preserve">, </w:t>
      </w:r>
      <w:r w:rsidR="002847FE" w:rsidRPr="00CA52AB">
        <w:rPr>
          <w:rFonts w:cs="Arial"/>
          <w:b/>
          <w:sz w:val="28"/>
        </w:rPr>
        <w:t>Fairfield House</w:t>
      </w:r>
      <w:r w:rsidR="00942A5A" w:rsidRPr="00CA52AB">
        <w:rPr>
          <w:rFonts w:cs="Arial"/>
          <w:b/>
          <w:sz w:val="28"/>
        </w:rPr>
        <w:t xml:space="preserve">, </w:t>
      </w:r>
      <w:r w:rsidR="002847FE" w:rsidRPr="00CA52AB">
        <w:rPr>
          <w:rFonts w:cs="Arial"/>
          <w:b/>
          <w:sz w:val="28"/>
        </w:rPr>
        <w:t>8 Lothian Road</w:t>
      </w:r>
      <w:r w:rsidR="00942A5A" w:rsidRPr="00CA52AB">
        <w:rPr>
          <w:rFonts w:cs="Arial"/>
          <w:b/>
          <w:sz w:val="28"/>
        </w:rPr>
        <w:t xml:space="preserve">, </w:t>
      </w:r>
      <w:r w:rsidR="00FA3A5A" w:rsidRPr="00CA52AB">
        <w:rPr>
          <w:rFonts w:cs="Arial"/>
          <w:b/>
          <w:sz w:val="28"/>
        </w:rPr>
        <w:t>Dalkeith</w:t>
      </w:r>
      <w:r w:rsidR="00942A5A" w:rsidRPr="00CA52AB">
        <w:rPr>
          <w:rFonts w:cs="Arial"/>
          <w:b/>
          <w:sz w:val="28"/>
        </w:rPr>
        <w:t xml:space="preserve">, </w:t>
      </w:r>
      <w:r w:rsidR="002847FE" w:rsidRPr="00CA52AB">
        <w:rPr>
          <w:rFonts w:cs="Arial"/>
          <w:b/>
          <w:sz w:val="28"/>
        </w:rPr>
        <w:t>EH22 3AA</w:t>
      </w:r>
    </w:p>
    <w:p w14:paraId="4195779C" w14:textId="77777777" w:rsidR="00A90C99" w:rsidRDefault="00A90C99" w:rsidP="002847FE">
      <w:pPr>
        <w:ind w:right="390"/>
        <w:rPr>
          <w:rFonts w:cs="Arial"/>
          <w:b/>
          <w:sz w:val="20"/>
          <w:szCs w:val="20"/>
        </w:rPr>
      </w:pPr>
    </w:p>
    <w:p w14:paraId="1E1A8253" w14:textId="77777777" w:rsidR="00A90C99" w:rsidRDefault="00A90C99" w:rsidP="002847FE">
      <w:pPr>
        <w:ind w:right="390"/>
        <w:rPr>
          <w:rFonts w:cs="Arial"/>
          <w:b/>
          <w:sz w:val="20"/>
          <w:szCs w:val="20"/>
        </w:rPr>
      </w:pPr>
    </w:p>
    <w:p w14:paraId="7A067E25" w14:textId="77777777" w:rsidR="00A90C99" w:rsidRDefault="00A90C99" w:rsidP="002847FE">
      <w:pPr>
        <w:ind w:right="390"/>
        <w:rPr>
          <w:rFonts w:cs="Arial"/>
          <w:b/>
          <w:sz w:val="20"/>
          <w:szCs w:val="20"/>
        </w:rPr>
      </w:pPr>
    </w:p>
    <w:p w14:paraId="66224308" w14:textId="77777777" w:rsidR="009E1570" w:rsidRDefault="009E1570" w:rsidP="002847FE">
      <w:pPr>
        <w:ind w:right="390"/>
        <w:rPr>
          <w:rFonts w:cs="Arial"/>
          <w:b/>
          <w:sz w:val="20"/>
          <w:szCs w:val="20"/>
        </w:rPr>
      </w:pPr>
    </w:p>
    <w:p w14:paraId="4B7271D5" w14:textId="77777777" w:rsidR="00E1160E" w:rsidRDefault="00E1160E" w:rsidP="00031C7B">
      <w:pPr>
        <w:ind w:left="-709"/>
        <w:jc w:val="center"/>
        <w:rPr>
          <w:rFonts w:cs="Arial"/>
          <w:b/>
          <w:color w:val="FFFFFF"/>
        </w:rPr>
      </w:pPr>
    </w:p>
    <w:p w14:paraId="0085CFC0" w14:textId="77777777" w:rsidR="00031C7B" w:rsidRDefault="006D78C2" w:rsidP="00031C7B">
      <w:pPr>
        <w:ind w:left="-709"/>
        <w:jc w:val="center"/>
        <w:rPr>
          <w:rFonts w:cs="Arial"/>
          <w:sz w:val="28"/>
          <w:szCs w:val="28"/>
        </w:rPr>
      </w:pPr>
      <w:r>
        <w:rPr>
          <w:noProof/>
        </w:rPr>
        <w:drawing>
          <wp:anchor distT="0" distB="0" distL="114300" distR="114300" simplePos="0" relativeHeight="251658240" behindDoc="0" locked="0" layoutInCell="1" allowOverlap="1" wp14:anchorId="4B67591F" wp14:editId="56D2E5B5">
            <wp:simplePos x="0" y="0"/>
            <wp:positionH relativeFrom="column">
              <wp:posOffset>1450340</wp:posOffset>
            </wp:positionH>
            <wp:positionV relativeFrom="paragraph">
              <wp:posOffset>-159385</wp:posOffset>
            </wp:positionV>
            <wp:extent cx="4416425" cy="802005"/>
            <wp:effectExtent l="0" t="0" r="0" b="0"/>
            <wp:wrapNone/>
            <wp:docPr id="144" name="Picture 144" descr="GTTB2 bor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GTTB2 border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6425"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FA449" w14:textId="77777777" w:rsidR="00E1160E" w:rsidRDefault="006D78C2" w:rsidP="00031C7B">
      <w:pPr>
        <w:rPr>
          <w:rFonts w:cs="Arial"/>
          <w:b/>
          <w:sz w:val="30"/>
          <w:szCs w:val="30"/>
        </w:rPr>
      </w:pPr>
      <w:r>
        <w:rPr>
          <w:rFonts w:ascii="Times New Roman" w:hAnsi="Times New Roman"/>
          <w:noProof/>
        </w:rPr>
        <mc:AlternateContent>
          <mc:Choice Requires="wps">
            <w:drawing>
              <wp:anchor distT="0" distB="0" distL="114300" distR="114300" simplePos="0" relativeHeight="251656192" behindDoc="0" locked="0" layoutInCell="1" allowOverlap="1" wp14:anchorId="73C33CB9" wp14:editId="23FD7B99">
                <wp:simplePos x="0" y="0"/>
                <wp:positionH relativeFrom="column">
                  <wp:posOffset>-379095</wp:posOffset>
                </wp:positionH>
                <wp:positionV relativeFrom="paragraph">
                  <wp:posOffset>-367030</wp:posOffset>
                </wp:positionV>
                <wp:extent cx="960755" cy="982980"/>
                <wp:effectExtent l="1905" t="1270" r="8890" b="6350"/>
                <wp:wrapNone/>
                <wp:docPr id="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982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EFA10" w14:textId="77777777" w:rsidR="002A4CD9" w:rsidRDefault="006D78C2" w:rsidP="00031C7B">
                            <w:r>
                              <w:rPr>
                                <w:noProof/>
                              </w:rPr>
                              <w:drawing>
                                <wp:inline distT="0" distB="0" distL="0" distR="0" wp14:anchorId="1A41C679" wp14:editId="6867DAA9">
                                  <wp:extent cx="774700" cy="889000"/>
                                  <wp:effectExtent l="0" t="0" r="0" b="0"/>
                                  <wp:docPr id="2" name="Picture 2" descr="Mid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0" cy="889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C33CB9" id="Text Box 140" o:spid="_x0000_s1027" type="#_x0000_t202" style="position:absolute;margin-left:-29.85pt;margin-top:-28.9pt;width:75.65pt;height:77.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" stroked="f">
                <v:fill opacity="0"/>
                <v:textbox style="mso-fit-shape-to-text:t">
                  <w:txbxContent>
                    <w:p w14:paraId="0ACEFA10" w14:textId="77777777" w:rsidR="002A4CD9" w:rsidRDefault="006D78C2" w:rsidP="00031C7B">
                      <w:r>
                        <w:rPr>
                          <w:noProof/>
                        </w:rPr>
                        <w:drawing>
                          <wp:inline distT="0" distB="0" distL="0" distR="0" wp14:anchorId="1A41C679" wp14:editId="6867DAA9">
                            <wp:extent cx="774700" cy="889000"/>
                            <wp:effectExtent l="0" t="0" r="0" b="0"/>
                            <wp:docPr id="2" name="Picture 2" descr="Mid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0" cy="889000"/>
                                    </a:xfrm>
                                    <a:prstGeom prst="rect">
                                      <a:avLst/>
                                    </a:prstGeom>
                                    <a:noFill/>
                                    <a:ln>
                                      <a:noFill/>
                                    </a:ln>
                                  </pic:spPr>
                                </pic:pic>
                              </a:graphicData>
                            </a:graphic>
                          </wp:inline>
                        </w:drawing>
                      </w:r>
                    </w:p>
                  </w:txbxContent>
                </v:textbox>
              </v:shape>
            </w:pict>
          </mc:Fallback>
        </mc:AlternateContent>
      </w:r>
    </w:p>
    <w:p w14:paraId="43CE4C74" w14:textId="77777777" w:rsidR="00B71B20" w:rsidRDefault="00B71B20" w:rsidP="00031C7B">
      <w:pPr>
        <w:rPr>
          <w:rFonts w:cs="Arial"/>
          <w:b/>
          <w:sz w:val="30"/>
          <w:szCs w:val="30"/>
        </w:rPr>
      </w:pPr>
    </w:p>
    <w:p w14:paraId="5C57CB81" w14:textId="77777777" w:rsidR="00B71B20" w:rsidRDefault="00B71B20" w:rsidP="00031C7B">
      <w:pPr>
        <w:rPr>
          <w:rFonts w:cs="Arial"/>
          <w:b/>
          <w:sz w:val="30"/>
          <w:szCs w:val="30"/>
        </w:rPr>
      </w:pPr>
    </w:p>
    <w:p w14:paraId="2F26EF6D" w14:textId="77777777" w:rsidR="00031C7B" w:rsidRPr="002C4441" w:rsidRDefault="004A66D7" w:rsidP="00FE7F5F">
      <w:pPr>
        <w:pStyle w:val="Heading2"/>
        <w:shd w:val="clear" w:color="auto" w:fill="BDD6EE"/>
        <w:jc w:val="left"/>
        <w:rPr>
          <w:rFonts w:ascii="Calibri" w:hAnsi="Calibri" w:cs="Calibri"/>
          <w:b/>
        </w:rPr>
      </w:pPr>
      <w:r w:rsidRPr="002C4441">
        <w:rPr>
          <w:rFonts w:ascii="Calibri" w:hAnsi="Calibri" w:cs="Calibri"/>
          <w:b/>
        </w:rPr>
        <w:t xml:space="preserve">Appendix 1 - </w:t>
      </w:r>
      <w:r w:rsidR="00031C7B" w:rsidRPr="002C4441">
        <w:rPr>
          <w:rFonts w:ascii="Calibri" w:hAnsi="Calibri" w:cs="Calibri"/>
          <w:b/>
        </w:rPr>
        <w:t xml:space="preserve">Guidance notes for parents and carers on completing application </w:t>
      </w:r>
      <w:proofErr w:type="gramStart"/>
      <w:r w:rsidR="00031C7B" w:rsidRPr="002C4441">
        <w:rPr>
          <w:rFonts w:ascii="Calibri" w:hAnsi="Calibri" w:cs="Calibri"/>
          <w:b/>
        </w:rPr>
        <w:t>form</w:t>
      </w:r>
      <w:proofErr w:type="gramEnd"/>
      <w:r w:rsidR="00031C7B" w:rsidRPr="002C4441">
        <w:rPr>
          <w:rFonts w:ascii="Calibri" w:hAnsi="Calibri" w:cs="Calibri"/>
          <w:b/>
        </w:rPr>
        <w:t xml:space="preserve"> </w:t>
      </w:r>
    </w:p>
    <w:p w14:paraId="03BC0118" w14:textId="77777777" w:rsidR="00031C7B" w:rsidRPr="004A5207" w:rsidRDefault="00031C7B" w:rsidP="00031C7B">
      <w:pPr>
        <w:rPr>
          <w:rFonts w:cs="Arial"/>
          <w:sz w:val="24"/>
          <w:szCs w:val="24"/>
        </w:rPr>
      </w:pPr>
    </w:p>
    <w:p w14:paraId="5E8296B0" w14:textId="77777777" w:rsidR="00031C7B" w:rsidRPr="00FE7F5F" w:rsidRDefault="00031C7B" w:rsidP="00A07DDB">
      <w:pPr>
        <w:pStyle w:val="Heading2"/>
        <w:jc w:val="left"/>
        <w:rPr>
          <w:rFonts w:ascii="Calibri" w:eastAsia="Calibri" w:hAnsi="Calibri" w:cs="Calibri"/>
          <w:b/>
        </w:rPr>
      </w:pPr>
      <w:r w:rsidRPr="00FE7F5F">
        <w:rPr>
          <w:rFonts w:ascii="Calibri" w:eastAsia="Calibri" w:hAnsi="Calibri" w:cs="Calibri"/>
          <w:b/>
        </w:rPr>
        <w:t xml:space="preserve">GENERAL INFORMATION </w:t>
      </w:r>
    </w:p>
    <w:p w14:paraId="52DBB4C7" w14:textId="77777777" w:rsidR="001D5B17" w:rsidRPr="001D5B17" w:rsidRDefault="001D5B17" w:rsidP="00BC2E35">
      <w:pPr>
        <w:jc w:val="both"/>
        <w:rPr>
          <w:rFonts w:eastAsia="Calibri"/>
          <w:b/>
          <w:sz w:val="28"/>
          <w:szCs w:val="24"/>
          <w:u w:val="single"/>
          <w:lang w:eastAsia="en-US"/>
        </w:rPr>
      </w:pPr>
    </w:p>
    <w:p w14:paraId="51B32423" w14:textId="77777777" w:rsidR="00031C7B" w:rsidRPr="00E1160E" w:rsidRDefault="00031C7B" w:rsidP="00BC2E35">
      <w:pPr>
        <w:jc w:val="both"/>
      </w:pPr>
      <w:r w:rsidRPr="00E1160E">
        <w:t>Pleas</w:t>
      </w:r>
      <w:r w:rsidR="004A5207">
        <w:t>e fully complete sections 1 to 7</w:t>
      </w:r>
      <w:r w:rsidRPr="00E1160E">
        <w:t xml:space="preserve"> of the application form (if applicable).  If you need any help in doing </w:t>
      </w:r>
      <w:proofErr w:type="gramStart"/>
      <w:r w:rsidRPr="00E1160E">
        <w:t>this</w:t>
      </w:r>
      <w:proofErr w:type="gramEnd"/>
      <w:r w:rsidRPr="00E1160E">
        <w:t xml:space="preserve"> please contact </w:t>
      </w:r>
      <w:r w:rsidR="004F50AB" w:rsidRPr="00E1160E">
        <w:t xml:space="preserve">the early learning and childcare setting you wish to attend. </w:t>
      </w:r>
    </w:p>
    <w:p w14:paraId="607E377E" w14:textId="77777777" w:rsidR="00031C7B" w:rsidRPr="00E1160E" w:rsidRDefault="00031C7B" w:rsidP="00BC2E35">
      <w:pPr>
        <w:jc w:val="both"/>
      </w:pPr>
    </w:p>
    <w:p w14:paraId="6523C260" w14:textId="77777777" w:rsidR="00031C7B" w:rsidRPr="00E1160E" w:rsidRDefault="00031C7B" w:rsidP="00BC2E35">
      <w:pPr>
        <w:jc w:val="both"/>
      </w:pPr>
      <w:r w:rsidRPr="00E1160E">
        <w:t xml:space="preserve">You should only complete one Early Learning and Childcare application form per child.  Any additional forms completed will not be processed.  </w:t>
      </w:r>
    </w:p>
    <w:p w14:paraId="27E4C268" w14:textId="77777777" w:rsidR="00031C7B" w:rsidRPr="00E1160E" w:rsidRDefault="00031C7B" w:rsidP="00BC2E35">
      <w:pPr>
        <w:jc w:val="both"/>
      </w:pPr>
    </w:p>
    <w:p w14:paraId="0E02C7FB" w14:textId="77777777" w:rsidR="00031C7B" w:rsidRDefault="00031C7B" w:rsidP="00BC2E35">
      <w:pPr>
        <w:jc w:val="both"/>
      </w:pPr>
      <w:r w:rsidRPr="00E1160E">
        <w:t xml:space="preserve">You must also provide evidence of your child’s date of birth (either birth certificate </w:t>
      </w:r>
      <w:r w:rsidRPr="00E1160E">
        <w:rPr>
          <w:b/>
        </w:rPr>
        <w:t>or</w:t>
      </w:r>
      <w:r w:rsidRPr="00E1160E">
        <w:t xml:space="preserve"> passport) along with proof of</w:t>
      </w:r>
      <w:r w:rsidR="00597B7F">
        <w:t xml:space="preserve"> your address (council tax bill, </w:t>
      </w:r>
      <w:r w:rsidRPr="00E1160E">
        <w:t>utility bill</w:t>
      </w:r>
      <w:r w:rsidR="00597B7F">
        <w:t xml:space="preserve"> or Child Benefit letter</w:t>
      </w:r>
      <w:r w:rsidRPr="00E1160E">
        <w:t xml:space="preserve">) and any other eligibility criteria required. </w:t>
      </w:r>
      <w:r w:rsidRPr="00E1160E">
        <w:rPr>
          <w:b/>
        </w:rPr>
        <w:t>Please note we will be unable to accept your application unless this information is provided</w:t>
      </w:r>
      <w:r w:rsidRPr="00E1160E">
        <w:t xml:space="preserve">.  </w:t>
      </w:r>
    </w:p>
    <w:p w14:paraId="1BBEA481" w14:textId="77777777" w:rsidR="00A90C99" w:rsidRPr="00E1160E" w:rsidRDefault="00A90C99" w:rsidP="00BC2E35">
      <w:pPr>
        <w:jc w:val="both"/>
      </w:pPr>
    </w:p>
    <w:p w14:paraId="7BB9A4CD" w14:textId="77777777" w:rsidR="00031C7B" w:rsidRPr="00E1160E" w:rsidRDefault="00031C7B" w:rsidP="00BC2E35">
      <w:pPr>
        <w:jc w:val="both"/>
      </w:pPr>
      <w:r w:rsidRPr="00E1160E">
        <w:t xml:space="preserve">If you have any other information that you think is relevant to your </w:t>
      </w:r>
      <w:proofErr w:type="gramStart"/>
      <w:r w:rsidRPr="00E1160E">
        <w:t>application</w:t>
      </w:r>
      <w:proofErr w:type="gramEnd"/>
      <w:r w:rsidRPr="00E1160E">
        <w:t xml:space="preserve"> please </w:t>
      </w:r>
      <w:r w:rsidR="00A07DDB">
        <w:t xml:space="preserve">enclose with </w:t>
      </w:r>
      <w:r w:rsidRPr="00E1160E">
        <w:t xml:space="preserve">your application. </w:t>
      </w:r>
    </w:p>
    <w:p w14:paraId="1BF458AB" w14:textId="77777777" w:rsidR="00031C7B" w:rsidRPr="00E1160E" w:rsidRDefault="00031C7B" w:rsidP="00BC2E35">
      <w:pPr>
        <w:jc w:val="both"/>
      </w:pPr>
    </w:p>
    <w:p w14:paraId="07FA45E8" w14:textId="77777777" w:rsidR="00031C7B" w:rsidRPr="00CB628C" w:rsidRDefault="00031C7B" w:rsidP="00BC2E35">
      <w:pPr>
        <w:pStyle w:val="NoSpacing"/>
        <w:jc w:val="both"/>
        <w:rPr>
          <w:b/>
        </w:rPr>
      </w:pPr>
      <w:r w:rsidRPr="00CB628C">
        <w:t xml:space="preserve">A parent/carer or family representative can complete the application form.  </w:t>
      </w:r>
      <w:proofErr w:type="gramStart"/>
      <w:r w:rsidRPr="00CB628C">
        <w:t>However</w:t>
      </w:r>
      <w:proofErr w:type="gramEnd"/>
      <w:r w:rsidRPr="00CB628C">
        <w:rPr>
          <w:b/>
        </w:rPr>
        <w:t xml:space="preserve"> the form must be signed by the parent/carer</w:t>
      </w:r>
      <w:r w:rsidRPr="00CB628C">
        <w:t xml:space="preserve">.   </w:t>
      </w:r>
      <w:r w:rsidRPr="00CB628C">
        <w:rPr>
          <w:color w:val="000000"/>
        </w:rPr>
        <w:t xml:space="preserve">  </w:t>
      </w:r>
    </w:p>
    <w:p w14:paraId="27588816" w14:textId="77777777" w:rsidR="00031C7B" w:rsidRPr="00115C16" w:rsidRDefault="00031C7B" w:rsidP="00BC2E35">
      <w:pPr>
        <w:pStyle w:val="NoSpacing"/>
        <w:jc w:val="both"/>
        <w:rPr>
          <w:b/>
          <w:sz w:val="28"/>
          <w:szCs w:val="24"/>
        </w:rPr>
      </w:pPr>
    </w:p>
    <w:p w14:paraId="0A696D51" w14:textId="77777777" w:rsidR="004A5207" w:rsidRPr="00FE7F5F" w:rsidRDefault="004A5207" w:rsidP="00A07DDB">
      <w:pPr>
        <w:pStyle w:val="Heading2"/>
        <w:jc w:val="left"/>
        <w:rPr>
          <w:rFonts w:ascii="Calibri" w:hAnsi="Calibri" w:cs="Calibri"/>
          <w:b/>
        </w:rPr>
      </w:pPr>
      <w:r w:rsidRPr="00FE7F5F">
        <w:rPr>
          <w:rFonts w:ascii="Calibri" w:hAnsi="Calibri" w:cs="Calibri"/>
          <w:b/>
        </w:rPr>
        <w:t>PART 1 – WHERE DID YOU HEAR ABOUT ‘A GOOD TIME TO BE 2’</w:t>
      </w:r>
    </w:p>
    <w:p w14:paraId="09936E2F" w14:textId="77777777" w:rsidR="00BC2E35" w:rsidRPr="00FE7F5F" w:rsidRDefault="00BC2E35" w:rsidP="00A07DDB">
      <w:pPr>
        <w:pStyle w:val="Heading2"/>
        <w:jc w:val="left"/>
        <w:rPr>
          <w:rFonts w:ascii="Calibri" w:hAnsi="Calibri" w:cs="Calibri"/>
          <w:b/>
        </w:rPr>
      </w:pPr>
    </w:p>
    <w:p w14:paraId="77F6A590" w14:textId="77777777" w:rsidR="004A5207" w:rsidRPr="00E1160E" w:rsidRDefault="004A5207" w:rsidP="00BC2E35">
      <w:pPr>
        <w:pStyle w:val="NoSpacing"/>
        <w:jc w:val="both"/>
        <w:rPr>
          <w:szCs w:val="24"/>
        </w:rPr>
      </w:pPr>
      <w:r w:rsidRPr="00E1160E">
        <w:rPr>
          <w:szCs w:val="24"/>
        </w:rPr>
        <w:t xml:space="preserve">This information will help us plan where to promote information on the ‘A Good Time </w:t>
      </w:r>
      <w:proofErr w:type="gramStart"/>
      <w:r w:rsidRPr="00E1160E">
        <w:rPr>
          <w:szCs w:val="24"/>
        </w:rPr>
        <w:t>To</w:t>
      </w:r>
      <w:proofErr w:type="gramEnd"/>
      <w:r w:rsidRPr="00E1160E">
        <w:rPr>
          <w:szCs w:val="24"/>
        </w:rPr>
        <w:t xml:space="preserve"> Be 2’ programme in the future. Please </w:t>
      </w:r>
      <w:r w:rsidR="00A07DDB">
        <w:rPr>
          <w:szCs w:val="24"/>
        </w:rPr>
        <w:t xml:space="preserve">let us know where you </w:t>
      </w:r>
      <w:r w:rsidRPr="00E1160E">
        <w:rPr>
          <w:szCs w:val="24"/>
        </w:rPr>
        <w:t>he</w:t>
      </w:r>
      <w:r w:rsidR="00A07DDB">
        <w:rPr>
          <w:szCs w:val="24"/>
        </w:rPr>
        <w:t xml:space="preserve">ard about ‘A Good Time </w:t>
      </w:r>
      <w:proofErr w:type="gramStart"/>
      <w:r w:rsidR="00A07DDB">
        <w:rPr>
          <w:szCs w:val="24"/>
        </w:rPr>
        <w:t>To</w:t>
      </w:r>
      <w:proofErr w:type="gramEnd"/>
      <w:r w:rsidR="00A07DDB">
        <w:rPr>
          <w:szCs w:val="24"/>
        </w:rPr>
        <w:t xml:space="preserve"> Be 2’.</w:t>
      </w:r>
      <w:r w:rsidRPr="00E1160E">
        <w:rPr>
          <w:szCs w:val="24"/>
        </w:rPr>
        <w:t xml:space="preserve"> </w:t>
      </w:r>
    </w:p>
    <w:p w14:paraId="4C3A70C2" w14:textId="77777777" w:rsidR="004A5207" w:rsidRDefault="004A5207" w:rsidP="00BC2E35">
      <w:pPr>
        <w:pStyle w:val="NoSpacing"/>
        <w:jc w:val="both"/>
        <w:rPr>
          <w:b/>
          <w:sz w:val="24"/>
          <w:szCs w:val="24"/>
        </w:rPr>
      </w:pPr>
    </w:p>
    <w:p w14:paraId="7904AE98" w14:textId="77777777" w:rsidR="00031C7B" w:rsidRPr="00FE7F5F" w:rsidRDefault="004A5207" w:rsidP="00A07DDB">
      <w:pPr>
        <w:pStyle w:val="Heading2"/>
        <w:jc w:val="left"/>
        <w:rPr>
          <w:rFonts w:ascii="Calibri" w:hAnsi="Calibri" w:cs="Calibri"/>
          <w:b/>
        </w:rPr>
      </w:pPr>
      <w:r w:rsidRPr="00FE7F5F">
        <w:rPr>
          <w:rFonts w:ascii="Calibri" w:hAnsi="Calibri" w:cs="Calibri"/>
          <w:b/>
        </w:rPr>
        <w:t>PART 2</w:t>
      </w:r>
      <w:r w:rsidR="00031C7B" w:rsidRPr="00FE7F5F">
        <w:rPr>
          <w:rFonts w:ascii="Calibri" w:hAnsi="Calibri" w:cs="Calibri"/>
          <w:b/>
        </w:rPr>
        <w:t xml:space="preserve"> - CHILD’S DETAILS</w:t>
      </w:r>
    </w:p>
    <w:p w14:paraId="43AB018B" w14:textId="77777777" w:rsidR="00BC2E35" w:rsidRPr="004A5207" w:rsidRDefault="00BC2E35" w:rsidP="00BC2E35">
      <w:pPr>
        <w:pStyle w:val="NoSpacing"/>
        <w:jc w:val="both"/>
        <w:rPr>
          <w:b/>
          <w:sz w:val="24"/>
          <w:szCs w:val="24"/>
          <w:u w:val="single"/>
        </w:rPr>
      </w:pPr>
    </w:p>
    <w:p w14:paraId="126702F2" w14:textId="77777777" w:rsidR="00031C7B" w:rsidRPr="004A5207" w:rsidRDefault="00031C7B" w:rsidP="00BC2E35">
      <w:pPr>
        <w:autoSpaceDE w:val="0"/>
        <w:autoSpaceDN w:val="0"/>
        <w:adjustRightInd w:val="0"/>
        <w:jc w:val="both"/>
        <w:rPr>
          <w:rFonts w:cs="Arial"/>
        </w:rPr>
      </w:pPr>
      <w:r w:rsidRPr="004A5207">
        <w:t xml:space="preserve">You should provide </w:t>
      </w:r>
      <w:proofErr w:type="gramStart"/>
      <w:r w:rsidRPr="004A5207">
        <w:t>all of</w:t>
      </w:r>
      <w:proofErr w:type="gramEnd"/>
      <w:r w:rsidRPr="004A5207">
        <w:t xml:space="preserve"> the information requested about your child in this section. </w:t>
      </w:r>
      <w:proofErr w:type="gramStart"/>
      <w:r w:rsidRPr="004A5207">
        <w:rPr>
          <w:rFonts w:cs="Arial"/>
        </w:rPr>
        <w:t>All of</w:t>
      </w:r>
      <w:proofErr w:type="gramEnd"/>
      <w:r w:rsidRPr="004A5207">
        <w:rPr>
          <w:rFonts w:cs="Arial"/>
        </w:rPr>
        <w:t xml:space="preserve"> the details at this part of the form are used by us to identify each child on our records and in particular our computer systems. Your child’s details will be kept safe and treated in the strictest </w:t>
      </w:r>
      <w:proofErr w:type="gramStart"/>
      <w:r w:rsidRPr="004A5207">
        <w:rPr>
          <w:rFonts w:cs="Arial"/>
        </w:rPr>
        <w:t>confidence</w:t>
      </w:r>
      <w:proofErr w:type="gramEnd"/>
    </w:p>
    <w:p w14:paraId="14E8C267" w14:textId="77777777" w:rsidR="00031C7B" w:rsidRPr="004A5207" w:rsidRDefault="00031C7B" w:rsidP="00BC2E35">
      <w:pPr>
        <w:pStyle w:val="NoSpacing"/>
        <w:jc w:val="both"/>
      </w:pPr>
    </w:p>
    <w:p w14:paraId="40769DA5" w14:textId="77777777" w:rsidR="00031C7B" w:rsidRPr="004A5207" w:rsidRDefault="00031C7B" w:rsidP="00BC2E35">
      <w:pPr>
        <w:pStyle w:val="NoSpacing"/>
        <w:jc w:val="both"/>
      </w:pPr>
      <w:r w:rsidRPr="004A5207">
        <w:t xml:space="preserve">If you consider your child to have additional support </w:t>
      </w:r>
      <w:proofErr w:type="gramStart"/>
      <w:r w:rsidRPr="004A5207">
        <w:t>needs</w:t>
      </w:r>
      <w:proofErr w:type="gramEnd"/>
      <w:r w:rsidRPr="004A5207">
        <w:t xml:space="preserve"> please provide brief details</w:t>
      </w:r>
      <w:r w:rsidR="001516C0">
        <w:t>.</w:t>
      </w:r>
      <w:r w:rsidRPr="004A5207">
        <w:t xml:space="preserve"> This will help in providing support for your child at their chosen placement. </w:t>
      </w:r>
    </w:p>
    <w:p w14:paraId="218A8D92" w14:textId="77777777" w:rsidR="00031C7B" w:rsidRPr="004A5207" w:rsidRDefault="00031C7B" w:rsidP="00BC2E35">
      <w:pPr>
        <w:pStyle w:val="NoSpacing"/>
        <w:jc w:val="both"/>
      </w:pPr>
    </w:p>
    <w:p w14:paraId="5B65F094" w14:textId="77777777" w:rsidR="00031C7B" w:rsidRPr="004A5207" w:rsidRDefault="00031C7B" w:rsidP="00BC2E35">
      <w:pPr>
        <w:pStyle w:val="NoSpacing"/>
        <w:jc w:val="both"/>
      </w:pPr>
      <w:r w:rsidRPr="004A5207">
        <w:t>Please provide name and contact details of any other professional involved with supporting your family.</w:t>
      </w:r>
    </w:p>
    <w:p w14:paraId="70CB5619" w14:textId="77777777" w:rsidR="00031C7B" w:rsidRPr="004A5207" w:rsidRDefault="00031C7B" w:rsidP="00BC2E35">
      <w:pPr>
        <w:pStyle w:val="NoSpacing"/>
        <w:jc w:val="both"/>
        <w:rPr>
          <w:b/>
        </w:rPr>
      </w:pPr>
    </w:p>
    <w:p w14:paraId="43B2F258" w14:textId="77777777" w:rsidR="00031C7B" w:rsidRPr="004A5207" w:rsidRDefault="00031C7B" w:rsidP="00BC2E35">
      <w:pPr>
        <w:pStyle w:val="NoSpacing"/>
        <w:jc w:val="both"/>
        <w:rPr>
          <w:b/>
        </w:rPr>
      </w:pPr>
      <w:r w:rsidRPr="004A5207">
        <w:rPr>
          <w:b/>
        </w:rPr>
        <w:t>Ple</w:t>
      </w:r>
      <w:r w:rsidR="002B748B" w:rsidRPr="004A5207">
        <w:rPr>
          <w:b/>
        </w:rPr>
        <w:t xml:space="preserve">ase ensure you submit </w:t>
      </w:r>
      <w:r w:rsidRPr="004A5207">
        <w:rPr>
          <w:b/>
        </w:rPr>
        <w:t>evidence of your child’s date of birth and address with your Application Form.</w:t>
      </w:r>
    </w:p>
    <w:p w14:paraId="4307FE26" w14:textId="77777777" w:rsidR="00D976FA" w:rsidRPr="004A5207" w:rsidRDefault="00D976FA" w:rsidP="00BC2E35">
      <w:pPr>
        <w:pStyle w:val="NoSpacing"/>
        <w:jc w:val="both"/>
        <w:rPr>
          <w:b/>
        </w:rPr>
      </w:pPr>
    </w:p>
    <w:p w14:paraId="24ADCC07" w14:textId="77777777" w:rsidR="00031C7B" w:rsidRPr="00FE7F5F" w:rsidRDefault="004A5207" w:rsidP="00A07DDB">
      <w:pPr>
        <w:pStyle w:val="Heading2"/>
        <w:jc w:val="left"/>
        <w:rPr>
          <w:rFonts w:ascii="Calibri" w:hAnsi="Calibri" w:cs="Calibri"/>
          <w:b/>
        </w:rPr>
      </w:pPr>
      <w:r w:rsidRPr="00FE7F5F">
        <w:rPr>
          <w:rFonts w:ascii="Calibri" w:hAnsi="Calibri" w:cs="Calibri"/>
          <w:b/>
        </w:rPr>
        <w:t>PART 3</w:t>
      </w:r>
      <w:r w:rsidR="00031C7B" w:rsidRPr="00FE7F5F">
        <w:rPr>
          <w:rFonts w:ascii="Calibri" w:hAnsi="Calibri" w:cs="Calibri"/>
          <w:b/>
        </w:rPr>
        <w:t xml:space="preserve"> - PARENT/CARER</w:t>
      </w:r>
      <w:r w:rsidR="00A07DDB" w:rsidRPr="00FE7F5F">
        <w:rPr>
          <w:rFonts w:ascii="Calibri" w:hAnsi="Calibri" w:cs="Calibri"/>
          <w:b/>
        </w:rPr>
        <w:t>’S</w:t>
      </w:r>
      <w:r w:rsidR="00031C7B" w:rsidRPr="00FE7F5F">
        <w:rPr>
          <w:rFonts w:ascii="Calibri" w:hAnsi="Calibri" w:cs="Calibri"/>
          <w:b/>
        </w:rPr>
        <w:t xml:space="preserve"> CONTACT DETAILS</w:t>
      </w:r>
    </w:p>
    <w:p w14:paraId="3A78E250" w14:textId="77777777" w:rsidR="00BC2E35" w:rsidRPr="00FE7F5F" w:rsidRDefault="00BC2E35" w:rsidP="00A07DDB">
      <w:pPr>
        <w:pStyle w:val="Heading2"/>
        <w:jc w:val="left"/>
        <w:rPr>
          <w:rFonts w:ascii="Calibri" w:hAnsi="Calibri" w:cs="Calibri"/>
          <w:b/>
        </w:rPr>
      </w:pPr>
    </w:p>
    <w:p w14:paraId="4A8EF2A0" w14:textId="77777777" w:rsidR="00031C7B" w:rsidRPr="00E1160E" w:rsidRDefault="00031C7B" w:rsidP="00BC2E35">
      <w:pPr>
        <w:pStyle w:val="NoSpacing"/>
        <w:jc w:val="both"/>
        <w:rPr>
          <w:szCs w:val="24"/>
        </w:rPr>
      </w:pPr>
      <w:r w:rsidRPr="00E1160E">
        <w:rPr>
          <w:szCs w:val="24"/>
        </w:rPr>
        <w:t xml:space="preserve">You should provide </w:t>
      </w:r>
      <w:proofErr w:type="gramStart"/>
      <w:r w:rsidRPr="00E1160E">
        <w:rPr>
          <w:szCs w:val="24"/>
        </w:rPr>
        <w:t>all of</w:t>
      </w:r>
      <w:proofErr w:type="gramEnd"/>
      <w:r w:rsidRPr="00E1160E">
        <w:rPr>
          <w:szCs w:val="24"/>
        </w:rPr>
        <w:t xml:space="preserve"> the information requested about the child’s parent or carer in this section</w:t>
      </w:r>
      <w:r w:rsidRPr="00E1160E">
        <w:rPr>
          <w:color w:val="000000"/>
          <w:szCs w:val="24"/>
        </w:rPr>
        <w:t>. Please include the address of the parent/carer if this i</w:t>
      </w:r>
      <w:r w:rsidR="002B748B" w:rsidRPr="00E1160E">
        <w:rPr>
          <w:color w:val="000000"/>
          <w:szCs w:val="24"/>
        </w:rPr>
        <w:t>s different from the</w:t>
      </w:r>
      <w:r w:rsidRPr="00E1160E">
        <w:rPr>
          <w:color w:val="000000"/>
          <w:szCs w:val="24"/>
        </w:rPr>
        <w:t xml:space="preserve"> child’s address.</w:t>
      </w:r>
    </w:p>
    <w:p w14:paraId="68FEBC9D" w14:textId="77777777" w:rsidR="00493108" w:rsidRDefault="00493108" w:rsidP="00031C7B">
      <w:pPr>
        <w:pStyle w:val="NoSpacing"/>
        <w:rPr>
          <w:b/>
          <w:sz w:val="24"/>
          <w:szCs w:val="24"/>
          <w:u w:val="single"/>
        </w:rPr>
      </w:pPr>
    </w:p>
    <w:p w14:paraId="0F96C0BC" w14:textId="77777777" w:rsidR="002A4CD9" w:rsidRDefault="002A4CD9" w:rsidP="00031C7B">
      <w:pPr>
        <w:pStyle w:val="NoSpacing"/>
        <w:rPr>
          <w:b/>
          <w:sz w:val="24"/>
          <w:szCs w:val="24"/>
          <w:u w:val="single"/>
        </w:rPr>
      </w:pPr>
    </w:p>
    <w:p w14:paraId="256C9CC7" w14:textId="77777777" w:rsidR="002A4CD9" w:rsidRDefault="002A4CD9" w:rsidP="00031C7B">
      <w:pPr>
        <w:pStyle w:val="NoSpacing"/>
        <w:rPr>
          <w:b/>
          <w:sz w:val="24"/>
          <w:szCs w:val="24"/>
          <w:u w:val="single"/>
        </w:rPr>
      </w:pPr>
    </w:p>
    <w:p w14:paraId="52C745C6" w14:textId="77777777" w:rsidR="002A4CD9" w:rsidRDefault="002A4CD9" w:rsidP="00031C7B">
      <w:pPr>
        <w:pStyle w:val="NoSpacing"/>
        <w:rPr>
          <w:b/>
          <w:sz w:val="24"/>
          <w:szCs w:val="24"/>
          <w:u w:val="single"/>
        </w:rPr>
      </w:pPr>
    </w:p>
    <w:p w14:paraId="41CCA1B5" w14:textId="77777777" w:rsidR="002A4CD9" w:rsidRDefault="002A4CD9" w:rsidP="00031C7B">
      <w:pPr>
        <w:pStyle w:val="NoSpacing"/>
        <w:rPr>
          <w:b/>
          <w:sz w:val="24"/>
          <w:szCs w:val="24"/>
          <w:u w:val="single"/>
        </w:rPr>
      </w:pPr>
    </w:p>
    <w:p w14:paraId="6264825B" w14:textId="77777777" w:rsidR="00031C7B" w:rsidRPr="00FE7F5F" w:rsidRDefault="00493108" w:rsidP="00A07DDB">
      <w:pPr>
        <w:pStyle w:val="Heading2"/>
        <w:jc w:val="left"/>
        <w:rPr>
          <w:rFonts w:ascii="Calibri" w:hAnsi="Calibri" w:cs="Calibri"/>
          <w:b/>
        </w:rPr>
      </w:pPr>
      <w:r w:rsidRPr="00FE7F5F">
        <w:rPr>
          <w:rFonts w:ascii="Calibri" w:hAnsi="Calibri" w:cs="Calibri"/>
          <w:b/>
        </w:rPr>
        <w:lastRenderedPageBreak/>
        <w:t>PART 4</w:t>
      </w:r>
      <w:r w:rsidR="00031C7B" w:rsidRPr="00FE7F5F">
        <w:rPr>
          <w:rFonts w:ascii="Calibri" w:hAnsi="Calibri" w:cs="Calibri"/>
          <w:b/>
        </w:rPr>
        <w:t xml:space="preserve"> - PARENT/CARER</w:t>
      </w:r>
      <w:r w:rsidR="00A07DDB" w:rsidRPr="00FE7F5F">
        <w:rPr>
          <w:rFonts w:ascii="Calibri" w:hAnsi="Calibri" w:cs="Calibri"/>
          <w:b/>
        </w:rPr>
        <w:t>’S</w:t>
      </w:r>
      <w:r w:rsidR="00031C7B" w:rsidRPr="00FE7F5F">
        <w:rPr>
          <w:rFonts w:ascii="Calibri" w:hAnsi="Calibri" w:cs="Calibri"/>
          <w:b/>
        </w:rPr>
        <w:t xml:space="preserve"> ELIGIBILITY</w:t>
      </w:r>
    </w:p>
    <w:p w14:paraId="44E9C296" w14:textId="77777777" w:rsidR="002A4CD9" w:rsidRDefault="002A4CD9" w:rsidP="00493108">
      <w:pPr>
        <w:pStyle w:val="NoSpacing"/>
        <w:jc w:val="both"/>
        <w:rPr>
          <w:szCs w:val="24"/>
        </w:rPr>
      </w:pPr>
    </w:p>
    <w:p w14:paraId="56DAD30D" w14:textId="77777777" w:rsidR="00031C7B" w:rsidRPr="00E1160E" w:rsidRDefault="00031C7B" w:rsidP="00493108">
      <w:pPr>
        <w:pStyle w:val="NoSpacing"/>
        <w:jc w:val="both"/>
        <w:rPr>
          <w:szCs w:val="24"/>
        </w:rPr>
      </w:pPr>
      <w:r w:rsidRPr="00E1160E">
        <w:rPr>
          <w:szCs w:val="24"/>
        </w:rPr>
        <w:t xml:space="preserve">To be able to receive an early learning and childcare place the child must be from a household where parents/carers are receiving one or more of the qualifying benefits. We will use the information on this section to assess whether the child will be eligible for a free early learning and childcare place. </w:t>
      </w:r>
    </w:p>
    <w:p w14:paraId="23DF7C68" w14:textId="77777777" w:rsidR="00031C7B" w:rsidRPr="00E1160E" w:rsidRDefault="00031C7B" w:rsidP="00493108">
      <w:pPr>
        <w:pStyle w:val="NoSpacing"/>
        <w:jc w:val="both"/>
        <w:rPr>
          <w:b/>
          <w:szCs w:val="24"/>
        </w:rPr>
      </w:pPr>
    </w:p>
    <w:p w14:paraId="4FB45DB9" w14:textId="77777777" w:rsidR="00031C7B" w:rsidRPr="00E1160E" w:rsidRDefault="00031C7B" w:rsidP="00493108">
      <w:pPr>
        <w:pStyle w:val="NoSpacing"/>
        <w:jc w:val="both"/>
        <w:rPr>
          <w:szCs w:val="24"/>
        </w:rPr>
      </w:pPr>
      <w:r w:rsidRPr="00E1160E">
        <w:rPr>
          <w:szCs w:val="24"/>
        </w:rPr>
        <w:t>Please tick appropriate box to confirm the benefit you are in receipt of</w:t>
      </w:r>
      <w:r w:rsidR="0055201B">
        <w:rPr>
          <w:szCs w:val="24"/>
        </w:rPr>
        <w:t>.</w:t>
      </w:r>
      <w:r w:rsidRPr="00E1160E">
        <w:rPr>
          <w:szCs w:val="24"/>
        </w:rPr>
        <w:t xml:space="preserve"> </w:t>
      </w:r>
      <w:r w:rsidR="0055201B">
        <w:rPr>
          <w:szCs w:val="24"/>
        </w:rPr>
        <w:t>I</w:t>
      </w:r>
      <w:r w:rsidRPr="00E1160E">
        <w:rPr>
          <w:szCs w:val="24"/>
        </w:rPr>
        <w:t xml:space="preserve">f you have included an award </w:t>
      </w:r>
      <w:proofErr w:type="gramStart"/>
      <w:r w:rsidRPr="00E1160E">
        <w:rPr>
          <w:szCs w:val="24"/>
        </w:rPr>
        <w:t>letter</w:t>
      </w:r>
      <w:proofErr w:type="gramEnd"/>
      <w:r w:rsidRPr="00E1160E">
        <w:rPr>
          <w:szCs w:val="24"/>
        </w:rPr>
        <w:t xml:space="preserve"> please tick that box as well. </w:t>
      </w:r>
    </w:p>
    <w:p w14:paraId="557C6809" w14:textId="77777777" w:rsidR="00031C7B" w:rsidRPr="00E1160E" w:rsidRDefault="00031C7B" w:rsidP="00493108">
      <w:pPr>
        <w:pStyle w:val="NoSpacing"/>
        <w:jc w:val="both"/>
        <w:rPr>
          <w:szCs w:val="24"/>
        </w:rPr>
      </w:pPr>
    </w:p>
    <w:p w14:paraId="20AFF557" w14:textId="77777777" w:rsidR="00031C7B" w:rsidRPr="00E1160E" w:rsidRDefault="00031C7B" w:rsidP="00493108">
      <w:pPr>
        <w:pStyle w:val="NoSpacing"/>
        <w:jc w:val="both"/>
        <w:rPr>
          <w:szCs w:val="24"/>
        </w:rPr>
      </w:pPr>
      <w:r w:rsidRPr="00E1160E">
        <w:rPr>
          <w:szCs w:val="24"/>
        </w:rPr>
        <w:t>If your child is</w:t>
      </w:r>
      <w:r w:rsidR="0055201B">
        <w:rPr>
          <w:szCs w:val="24"/>
        </w:rPr>
        <w:t xml:space="preserve"> or was</w:t>
      </w:r>
      <w:r w:rsidRPr="00E1160E">
        <w:rPr>
          <w:szCs w:val="24"/>
        </w:rPr>
        <w:t xml:space="preserve"> looked </w:t>
      </w:r>
      <w:proofErr w:type="gramStart"/>
      <w:r w:rsidRPr="00E1160E">
        <w:rPr>
          <w:szCs w:val="24"/>
        </w:rPr>
        <w:t>after</w:t>
      </w:r>
      <w:proofErr w:type="gramEnd"/>
      <w:r w:rsidRPr="00E1160E">
        <w:rPr>
          <w:szCs w:val="24"/>
        </w:rPr>
        <w:t xml:space="preserve"> please tell us the name of your child’s social worker. </w:t>
      </w:r>
    </w:p>
    <w:p w14:paraId="1963DCCE" w14:textId="77777777" w:rsidR="00031C7B" w:rsidRPr="00E1160E" w:rsidRDefault="00031C7B" w:rsidP="00031C7B">
      <w:pPr>
        <w:pStyle w:val="NoSpacing"/>
        <w:rPr>
          <w:szCs w:val="24"/>
        </w:rPr>
      </w:pPr>
    </w:p>
    <w:p w14:paraId="271A8847" w14:textId="77777777" w:rsidR="00031C7B" w:rsidRPr="00FE7F5F" w:rsidRDefault="00493108" w:rsidP="00A07DDB">
      <w:pPr>
        <w:pStyle w:val="Heading2"/>
        <w:jc w:val="left"/>
        <w:rPr>
          <w:rFonts w:ascii="Calibri" w:hAnsi="Calibri" w:cs="Calibri"/>
          <w:b/>
        </w:rPr>
      </w:pPr>
      <w:r w:rsidRPr="00FE7F5F">
        <w:rPr>
          <w:rFonts w:ascii="Calibri" w:hAnsi="Calibri" w:cs="Calibri"/>
          <w:b/>
        </w:rPr>
        <w:t>PART 5</w:t>
      </w:r>
      <w:r w:rsidR="00031C7B" w:rsidRPr="00FE7F5F">
        <w:rPr>
          <w:rFonts w:ascii="Calibri" w:hAnsi="Calibri" w:cs="Calibri"/>
          <w:b/>
        </w:rPr>
        <w:t xml:space="preserve"> </w:t>
      </w:r>
      <w:r w:rsidRPr="00FE7F5F">
        <w:rPr>
          <w:rFonts w:ascii="Calibri" w:hAnsi="Calibri" w:cs="Calibri"/>
          <w:b/>
        </w:rPr>
        <w:t>–</w:t>
      </w:r>
      <w:r w:rsidR="00031C7B" w:rsidRPr="00FE7F5F">
        <w:rPr>
          <w:rFonts w:ascii="Calibri" w:hAnsi="Calibri" w:cs="Calibri"/>
          <w:b/>
        </w:rPr>
        <w:t xml:space="preserve"> </w:t>
      </w:r>
      <w:r w:rsidRPr="00FE7F5F">
        <w:rPr>
          <w:rFonts w:ascii="Calibri" w:hAnsi="Calibri" w:cs="Calibri"/>
          <w:b/>
        </w:rPr>
        <w:t>P</w:t>
      </w:r>
      <w:r w:rsidRPr="00FE7F5F">
        <w:rPr>
          <w:rFonts w:ascii="Calibri" w:hAnsi="Calibri" w:cs="Calibri"/>
          <w:b/>
          <w:szCs w:val="21"/>
        </w:rPr>
        <w:t xml:space="preserve">REFERRED LOCATION - </w:t>
      </w:r>
      <w:r w:rsidR="00031C7B" w:rsidRPr="00FE7F5F">
        <w:rPr>
          <w:rFonts w:ascii="Calibri" w:hAnsi="Calibri" w:cs="Calibri"/>
          <w:b/>
        </w:rPr>
        <w:t>WHICH CHILDCARE SETTING DO YOU WISH YOUR CHILD TO ATTEND</w:t>
      </w:r>
    </w:p>
    <w:p w14:paraId="3FEAE389" w14:textId="77777777" w:rsidR="00BC2E35" w:rsidRPr="00493108" w:rsidRDefault="00BC2E35" w:rsidP="00031C7B">
      <w:pPr>
        <w:pStyle w:val="NoSpacing"/>
        <w:rPr>
          <w:b/>
          <w:sz w:val="24"/>
          <w:szCs w:val="24"/>
          <w:u w:val="single"/>
        </w:rPr>
      </w:pPr>
    </w:p>
    <w:p w14:paraId="3127CD25" w14:textId="77777777" w:rsidR="00D976FA" w:rsidRPr="00E1160E" w:rsidRDefault="00D976FA" w:rsidP="00493108">
      <w:pPr>
        <w:pStyle w:val="NoSpacing"/>
        <w:jc w:val="both"/>
        <w:rPr>
          <w:szCs w:val="24"/>
        </w:rPr>
      </w:pPr>
      <w:r w:rsidRPr="00E1160E">
        <w:rPr>
          <w:szCs w:val="24"/>
        </w:rPr>
        <w:t xml:space="preserve">Midlothian Council want all eligible </w:t>
      </w:r>
      <w:proofErr w:type="gramStart"/>
      <w:r w:rsidRPr="00E1160E">
        <w:rPr>
          <w:szCs w:val="24"/>
        </w:rPr>
        <w:t>2-year olds</w:t>
      </w:r>
      <w:proofErr w:type="gramEnd"/>
      <w:r w:rsidRPr="00E1160E">
        <w:rPr>
          <w:szCs w:val="24"/>
        </w:rPr>
        <w:t xml:space="preserve"> to access their early learning and childcare place in a setting that best suits their individual needs. This may be within a specific early learning and childcare setting, a playgroup or with a childminder. </w:t>
      </w:r>
    </w:p>
    <w:p w14:paraId="5EF5DE21" w14:textId="77777777" w:rsidR="00D976FA" w:rsidRPr="00E1160E" w:rsidRDefault="00D976FA" w:rsidP="00493108">
      <w:pPr>
        <w:pStyle w:val="NoSpacing"/>
        <w:jc w:val="both"/>
        <w:rPr>
          <w:szCs w:val="24"/>
        </w:rPr>
      </w:pPr>
    </w:p>
    <w:p w14:paraId="19578217" w14:textId="77777777" w:rsidR="00D976FA" w:rsidRPr="00E1160E" w:rsidRDefault="00D976FA" w:rsidP="00493108">
      <w:pPr>
        <w:pStyle w:val="NoSpacing"/>
        <w:jc w:val="both"/>
        <w:rPr>
          <w:szCs w:val="24"/>
        </w:rPr>
      </w:pPr>
      <w:r w:rsidRPr="00E1160E">
        <w:rPr>
          <w:szCs w:val="24"/>
        </w:rPr>
        <w:t>Early learning and ch</w:t>
      </w:r>
      <w:r w:rsidR="00FA3A5A">
        <w:rPr>
          <w:szCs w:val="24"/>
        </w:rPr>
        <w:t xml:space="preserve">ildcare place </w:t>
      </w:r>
      <w:r w:rsidRPr="00E1160E">
        <w:rPr>
          <w:szCs w:val="24"/>
        </w:rPr>
        <w:t xml:space="preserve">can now be offered over mornings, afternoons or extended sessions to incorporate lunchtime or full day provision (please note your child’s </w:t>
      </w:r>
      <w:r w:rsidR="006246E6">
        <w:rPr>
          <w:szCs w:val="24"/>
        </w:rPr>
        <w:t>weekly allocation of</w:t>
      </w:r>
      <w:r w:rsidR="00A07DDB">
        <w:rPr>
          <w:szCs w:val="24"/>
        </w:rPr>
        <w:t xml:space="preserve"> their annual</w:t>
      </w:r>
      <w:r w:rsidR="006246E6">
        <w:rPr>
          <w:szCs w:val="24"/>
        </w:rPr>
        <w:t xml:space="preserve"> 1140 hours </w:t>
      </w:r>
      <w:r w:rsidRPr="00E1160E">
        <w:rPr>
          <w:szCs w:val="24"/>
        </w:rPr>
        <w:t xml:space="preserve">of early learning and childcare will be FREE however additional hours may be charged at individual setting rates). Settings </w:t>
      </w:r>
      <w:proofErr w:type="gramStart"/>
      <w:r w:rsidRPr="00E1160E">
        <w:rPr>
          <w:szCs w:val="24"/>
        </w:rPr>
        <w:t>are able to</w:t>
      </w:r>
      <w:proofErr w:type="gramEnd"/>
      <w:r w:rsidRPr="00E1160E">
        <w:rPr>
          <w:szCs w:val="24"/>
        </w:rPr>
        <w:t xml:space="preserve"> offer a flexible delivery of these early learning and childcare spaces to meet the needs of our growing children and families in Midlothian. </w:t>
      </w:r>
    </w:p>
    <w:p w14:paraId="4D2667A0" w14:textId="77777777" w:rsidR="00D976FA" w:rsidRPr="00E1160E" w:rsidRDefault="00D976FA" w:rsidP="00493108">
      <w:pPr>
        <w:pStyle w:val="NoSpacing"/>
        <w:jc w:val="both"/>
        <w:rPr>
          <w:szCs w:val="24"/>
        </w:rPr>
      </w:pPr>
    </w:p>
    <w:p w14:paraId="5562329A" w14:textId="77777777" w:rsidR="00D976FA" w:rsidRPr="00E1160E" w:rsidRDefault="00D976FA" w:rsidP="00493108">
      <w:pPr>
        <w:pStyle w:val="NoSpacing"/>
        <w:jc w:val="both"/>
        <w:rPr>
          <w:color w:val="000000"/>
          <w:szCs w:val="24"/>
        </w:rPr>
      </w:pPr>
      <w:r w:rsidRPr="00E1160E">
        <w:rPr>
          <w:szCs w:val="24"/>
        </w:rPr>
        <w:t xml:space="preserve">The application form enables you to list in order of preference two childcare settings you would like your child to attend.  There is no requirement to list more than one setting.  However, as a placement at your first choice cannot be guaranteed it is recommended that you indicate a second choice.  </w:t>
      </w:r>
      <w:r w:rsidRPr="00E1160E">
        <w:rPr>
          <w:color w:val="000000"/>
          <w:szCs w:val="24"/>
        </w:rPr>
        <w:t xml:space="preserve">If your child already attends a childcare or early year setting, please provide details.  </w:t>
      </w:r>
    </w:p>
    <w:p w14:paraId="333C10BE" w14:textId="77777777" w:rsidR="003527AC" w:rsidRDefault="003527AC" w:rsidP="00D976FA">
      <w:pPr>
        <w:pStyle w:val="NoSpacing"/>
        <w:rPr>
          <w:color w:val="000000"/>
          <w:sz w:val="24"/>
          <w:szCs w:val="24"/>
        </w:rPr>
      </w:pPr>
    </w:p>
    <w:p w14:paraId="225B17DA" w14:textId="77777777" w:rsidR="00E76839" w:rsidRPr="00FE7F5F" w:rsidRDefault="00BC2E35" w:rsidP="00A07DDB">
      <w:pPr>
        <w:pStyle w:val="Heading2"/>
        <w:jc w:val="left"/>
        <w:rPr>
          <w:rFonts w:ascii="Calibri" w:hAnsi="Calibri" w:cs="Calibri"/>
          <w:b/>
        </w:rPr>
      </w:pPr>
      <w:r w:rsidRPr="00FE7F5F">
        <w:rPr>
          <w:rFonts w:ascii="Calibri" w:hAnsi="Calibri" w:cs="Calibri"/>
          <w:b/>
        </w:rPr>
        <w:t>PART 6</w:t>
      </w:r>
      <w:r w:rsidR="00E76839" w:rsidRPr="00FE7F5F">
        <w:rPr>
          <w:rFonts w:ascii="Calibri" w:hAnsi="Calibri" w:cs="Calibri"/>
          <w:b/>
        </w:rPr>
        <w:t xml:space="preserve"> – DECLARATION </w:t>
      </w:r>
    </w:p>
    <w:p w14:paraId="1BAEBCF8" w14:textId="77777777" w:rsidR="00BC2E35" w:rsidRPr="00493108" w:rsidRDefault="00BC2E35" w:rsidP="00E76839">
      <w:pPr>
        <w:pStyle w:val="NoSpacing"/>
        <w:rPr>
          <w:b/>
          <w:sz w:val="24"/>
          <w:szCs w:val="24"/>
          <w:u w:val="single"/>
        </w:rPr>
      </w:pPr>
    </w:p>
    <w:p w14:paraId="19944778" w14:textId="77777777" w:rsidR="00E76839" w:rsidRPr="00E1160E" w:rsidRDefault="00E76839" w:rsidP="00493108">
      <w:pPr>
        <w:pStyle w:val="NoSpacing"/>
        <w:jc w:val="both"/>
        <w:rPr>
          <w:szCs w:val="24"/>
        </w:rPr>
      </w:pPr>
      <w:r w:rsidRPr="00E1160E">
        <w:rPr>
          <w:szCs w:val="24"/>
        </w:rPr>
        <w:t xml:space="preserve">This part </w:t>
      </w:r>
      <w:r w:rsidRPr="00E1160E">
        <w:rPr>
          <w:b/>
          <w:szCs w:val="24"/>
        </w:rPr>
        <w:t>must be</w:t>
      </w:r>
      <w:r w:rsidRPr="00E1160E">
        <w:rPr>
          <w:szCs w:val="24"/>
        </w:rPr>
        <w:t xml:space="preserve"> signed to show you have read the Data Protection statement and to allow us to process your application.</w:t>
      </w:r>
      <w:r w:rsidRPr="00E1160E">
        <w:rPr>
          <w:rFonts w:cs="Arial"/>
          <w:szCs w:val="24"/>
        </w:rPr>
        <w:t xml:space="preserve"> By signing the declaration at the end of this form, you are giving your consent to this information being used</w:t>
      </w:r>
      <w:r w:rsidR="00493108">
        <w:rPr>
          <w:rFonts w:cs="Arial"/>
          <w:szCs w:val="24"/>
        </w:rPr>
        <w:t>.</w:t>
      </w:r>
    </w:p>
    <w:p w14:paraId="6886841C" w14:textId="77777777" w:rsidR="00E76839" w:rsidRDefault="00E76839" w:rsidP="00E76839">
      <w:pPr>
        <w:rPr>
          <w:rFonts w:cs="Arial"/>
        </w:rPr>
      </w:pPr>
    </w:p>
    <w:p w14:paraId="0B8704E2" w14:textId="77777777" w:rsidR="00493108" w:rsidRPr="00FE7F5F" w:rsidRDefault="00493108" w:rsidP="00A07DDB">
      <w:pPr>
        <w:pStyle w:val="Heading2"/>
        <w:jc w:val="left"/>
        <w:rPr>
          <w:rFonts w:ascii="Calibri" w:hAnsi="Calibri" w:cs="Calibri"/>
          <w:b/>
        </w:rPr>
      </w:pPr>
      <w:r w:rsidRPr="00FE7F5F">
        <w:rPr>
          <w:rFonts w:ascii="Calibri" w:hAnsi="Calibri" w:cs="Calibri"/>
          <w:b/>
        </w:rPr>
        <w:t xml:space="preserve">PART </w:t>
      </w:r>
      <w:r w:rsidR="00BC2E35" w:rsidRPr="00FE7F5F">
        <w:rPr>
          <w:rFonts w:ascii="Calibri" w:hAnsi="Calibri" w:cs="Calibri"/>
          <w:b/>
        </w:rPr>
        <w:t>7 -</w:t>
      </w:r>
      <w:r w:rsidRPr="00FE7F5F">
        <w:rPr>
          <w:rFonts w:ascii="Calibri" w:hAnsi="Calibri" w:cs="Calibri"/>
          <w:b/>
        </w:rPr>
        <w:t xml:space="preserve"> SUP</w:t>
      </w:r>
      <w:r w:rsidR="0055201B">
        <w:rPr>
          <w:rFonts w:ascii="Calibri" w:hAnsi="Calibri" w:cs="Calibri"/>
          <w:b/>
        </w:rPr>
        <w:t>P</w:t>
      </w:r>
      <w:r w:rsidRPr="00FE7F5F">
        <w:rPr>
          <w:rFonts w:ascii="Calibri" w:hAnsi="Calibri" w:cs="Calibri"/>
          <w:b/>
        </w:rPr>
        <w:t xml:space="preserve">ORTING DOCUMENTATION  </w:t>
      </w:r>
    </w:p>
    <w:p w14:paraId="55D31C5B" w14:textId="77777777" w:rsidR="00493108" w:rsidRDefault="00493108" w:rsidP="00E76839">
      <w:pPr>
        <w:rPr>
          <w:rFonts w:cs="Arial"/>
        </w:rPr>
      </w:pPr>
    </w:p>
    <w:p w14:paraId="1EF3A920" w14:textId="77777777" w:rsidR="00BC2E35" w:rsidRPr="00FA3A5A" w:rsidRDefault="00BC2E35" w:rsidP="00BC2E35">
      <w:pPr>
        <w:jc w:val="both"/>
        <w:rPr>
          <w:rFonts w:cs="Arial"/>
        </w:rPr>
      </w:pPr>
      <w:r w:rsidRPr="00BC2E35">
        <w:rPr>
          <w:rFonts w:cs="Arial"/>
        </w:rPr>
        <w:t xml:space="preserve">The completed application form </w:t>
      </w:r>
      <w:r w:rsidRPr="00BC2E35">
        <w:rPr>
          <w:rFonts w:cs="Arial"/>
          <w:b/>
        </w:rPr>
        <w:t>must be</w:t>
      </w:r>
      <w:r w:rsidRPr="00BC2E35">
        <w:rPr>
          <w:rFonts w:cs="Arial"/>
        </w:rPr>
        <w:t xml:space="preserve"> sent together with copies of the child’s birth certificate or passport, proof of residency, such as council tax notice, child benefit letter or utility bill and proof of benefits/award letter – all pages including take home pay amount. If applicable, </w:t>
      </w:r>
      <w:r w:rsidRPr="00FA3A5A">
        <w:rPr>
          <w:rFonts w:cs="Arial"/>
        </w:rPr>
        <w:t>documents to support discretionary criteria including payslips or P60.</w:t>
      </w:r>
    </w:p>
    <w:p w14:paraId="04ABF0D8" w14:textId="77777777" w:rsidR="00493108" w:rsidRDefault="00493108" w:rsidP="00E76839">
      <w:pPr>
        <w:rPr>
          <w:rFonts w:cs="Arial"/>
        </w:rPr>
      </w:pPr>
    </w:p>
    <w:p w14:paraId="53433522" w14:textId="77777777" w:rsidR="00BC2E35" w:rsidRDefault="00BC2E35" w:rsidP="004A5207">
      <w:pPr>
        <w:rPr>
          <w:rFonts w:cs="Arial"/>
          <w:b/>
          <w:sz w:val="24"/>
        </w:rPr>
      </w:pPr>
    </w:p>
    <w:p w14:paraId="545A28B3" w14:textId="77777777" w:rsidR="006549A3" w:rsidRDefault="006549A3" w:rsidP="004A5207">
      <w:pPr>
        <w:rPr>
          <w:rFonts w:cs="Arial"/>
          <w:b/>
          <w:sz w:val="28"/>
          <w:szCs w:val="28"/>
        </w:rPr>
      </w:pPr>
    </w:p>
    <w:p w14:paraId="21D84295" w14:textId="77777777" w:rsidR="006549A3" w:rsidRDefault="006549A3" w:rsidP="004A5207">
      <w:pPr>
        <w:rPr>
          <w:rFonts w:cs="Arial"/>
          <w:b/>
          <w:sz w:val="28"/>
          <w:szCs w:val="28"/>
        </w:rPr>
      </w:pPr>
    </w:p>
    <w:p w14:paraId="007F02A8" w14:textId="77777777" w:rsidR="006549A3" w:rsidRDefault="006549A3" w:rsidP="004A5207">
      <w:pPr>
        <w:rPr>
          <w:rFonts w:cs="Arial"/>
          <w:b/>
          <w:sz w:val="28"/>
          <w:szCs w:val="28"/>
        </w:rPr>
      </w:pPr>
    </w:p>
    <w:p w14:paraId="2395A72C" w14:textId="77777777" w:rsidR="006549A3" w:rsidRDefault="006549A3" w:rsidP="004A5207">
      <w:pPr>
        <w:rPr>
          <w:rFonts w:cs="Arial"/>
          <w:b/>
          <w:sz w:val="28"/>
          <w:szCs w:val="28"/>
        </w:rPr>
      </w:pPr>
    </w:p>
    <w:p w14:paraId="3F3B090B" w14:textId="77777777" w:rsidR="006549A3" w:rsidRDefault="006549A3" w:rsidP="004A5207">
      <w:pPr>
        <w:rPr>
          <w:rFonts w:cs="Arial"/>
          <w:b/>
          <w:sz w:val="28"/>
          <w:szCs w:val="28"/>
        </w:rPr>
      </w:pPr>
    </w:p>
    <w:p w14:paraId="56D6C9F7" w14:textId="77777777" w:rsidR="006549A3" w:rsidRDefault="006549A3" w:rsidP="004A5207">
      <w:pPr>
        <w:rPr>
          <w:rFonts w:cs="Arial"/>
          <w:b/>
          <w:sz w:val="28"/>
          <w:szCs w:val="28"/>
        </w:rPr>
      </w:pPr>
    </w:p>
    <w:p w14:paraId="090EFE85" w14:textId="77777777" w:rsidR="006549A3" w:rsidRDefault="006549A3" w:rsidP="004A5207">
      <w:pPr>
        <w:rPr>
          <w:rFonts w:cs="Arial"/>
          <w:b/>
          <w:sz w:val="28"/>
          <w:szCs w:val="28"/>
        </w:rPr>
      </w:pPr>
    </w:p>
    <w:p w14:paraId="1F46FC7A" w14:textId="77777777" w:rsidR="002A4CD9" w:rsidRDefault="002A4CD9" w:rsidP="004A5207">
      <w:pPr>
        <w:rPr>
          <w:rFonts w:cs="Arial"/>
          <w:b/>
          <w:sz w:val="28"/>
          <w:szCs w:val="28"/>
        </w:rPr>
      </w:pPr>
    </w:p>
    <w:p w14:paraId="015084BA" w14:textId="77777777" w:rsidR="002A4CD9" w:rsidRDefault="002A4CD9" w:rsidP="004A5207">
      <w:pPr>
        <w:rPr>
          <w:rFonts w:cs="Arial"/>
          <w:b/>
          <w:sz w:val="28"/>
          <w:szCs w:val="28"/>
        </w:rPr>
      </w:pPr>
    </w:p>
    <w:p w14:paraId="09009416" w14:textId="77777777" w:rsidR="002A4CD9" w:rsidRDefault="002A4CD9" w:rsidP="004A5207">
      <w:pPr>
        <w:rPr>
          <w:rFonts w:cs="Arial"/>
          <w:b/>
          <w:sz w:val="28"/>
          <w:szCs w:val="28"/>
        </w:rPr>
      </w:pPr>
    </w:p>
    <w:p w14:paraId="763DD287" w14:textId="77777777" w:rsidR="004A5207" w:rsidRPr="00FE7F5F" w:rsidRDefault="00BC2E35" w:rsidP="00A07DDB">
      <w:pPr>
        <w:pStyle w:val="Heading2"/>
        <w:jc w:val="left"/>
        <w:rPr>
          <w:rFonts w:ascii="Calibri" w:hAnsi="Calibri" w:cs="Calibri"/>
          <w:b/>
        </w:rPr>
      </w:pPr>
      <w:r w:rsidRPr="00FE7F5F">
        <w:rPr>
          <w:rFonts w:ascii="Calibri" w:hAnsi="Calibri" w:cs="Calibri"/>
          <w:b/>
        </w:rPr>
        <w:t>A</w:t>
      </w:r>
      <w:r w:rsidR="004A5207" w:rsidRPr="00FE7F5F">
        <w:rPr>
          <w:rFonts w:ascii="Calibri" w:hAnsi="Calibri" w:cs="Calibri"/>
          <w:b/>
        </w:rPr>
        <w:t>ppendix 2 - General Data Protection Regulations 2018 – Privacy Notice</w:t>
      </w:r>
    </w:p>
    <w:p w14:paraId="3CC275C6" w14:textId="77777777" w:rsidR="004A5207" w:rsidRPr="00BC2E35" w:rsidRDefault="004A5207" w:rsidP="004A5207">
      <w:pPr>
        <w:rPr>
          <w:rFonts w:cs="Arial"/>
          <w:b/>
          <w:sz w:val="28"/>
          <w:szCs w:val="28"/>
        </w:rPr>
      </w:pPr>
    </w:p>
    <w:p w14:paraId="0B2CFE61" w14:textId="77777777" w:rsidR="004A5207" w:rsidRPr="002C4441" w:rsidRDefault="0030467E" w:rsidP="00FE7F5F">
      <w:pPr>
        <w:pStyle w:val="Heading2"/>
        <w:shd w:val="clear" w:color="auto" w:fill="BDD6EE"/>
        <w:jc w:val="left"/>
        <w:rPr>
          <w:rFonts w:ascii="Calibri" w:eastAsia="Calibri" w:hAnsi="Calibri" w:cs="Calibri"/>
          <w:b/>
        </w:rPr>
      </w:pPr>
      <w:r w:rsidRPr="002C4441">
        <w:rPr>
          <w:rFonts w:ascii="Calibri" w:eastAsia="Calibri" w:hAnsi="Calibri" w:cs="Calibri"/>
          <w:b/>
        </w:rPr>
        <w:t>How</w:t>
      </w:r>
      <w:r w:rsidR="004A5207" w:rsidRPr="002C4441">
        <w:rPr>
          <w:rFonts w:ascii="Calibri" w:eastAsia="Calibri" w:hAnsi="Calibri" w:cs="Calibri"/>
          <w:b/>
        </w:rPr>
        <w:t xml:space="preserve"> personal Information is used by Schools and Early Learning and Childcare Provider</w:t>
      </w:r>
    </w:p>
    <w:p w14:paraId="582793B9" w14:textId="77777777" w:rsidR="004A5207" w:rsidRDefault="004A5207" w:rsidP="004A5207">
      <w:pPr>
        <w:rPr>
          <w:rFonts w:eastAsia="Calibri"/>
          <w:sz w:val="24"/>
          <w:szCs w:val="21"/>
          <w:lang w:eastAsia="en-US"/>
        </w:rPr>
      </w:pPr>
    </w:p>
    <w:p w14:paraId="015AFACD" w14:textId="77777777" w:rsidR="004A5207" w:rsidRPr="00E05A0D" w:rsidRDefault="004A5207" w:rsidP="004A5207">
      <w:pPr>
        <w:rPr>
          <w:rFonts w:eastAsia="Calibri"/>
          <w:lang w:eastAsia="en-US"/>
        </w:rPr>
      </w:pPr>
      <w:r w:rsidRPr="00E05A0D">
        <w:rPr>
          <w:rFonts w:eastAsia="Calibri"/>
          <w:lang w:eastAsia="en-US"/>
        </w:rPr>
        <w:t xml:space="preserve">Here at Midlothian Council, we take your privacy seriously. Under the Data Protection Act 2018, you have a right to know how we collect, use and share your personal data. </w:t>
      </w:r>
    </w:p>
    <w:p w14:paraId="1A542EBE" w14:textId="77777777" w:rsidR="004A5207" w:rsidRPr="00E05A0D" w:rsidRDefault="004A5207" w:rsidP="004A5207">
      <w:pPr>
        <w:rPr>
          <w:rFonts w:eastAsia="Calibri"/>
          <w:lang w:eastAsia="en-US"/>
        </w:rPr>
      </w:pPr>
    </w:p>
    <w:p w14:paraId="2A91DF35" w14:textId="77777777" w:rsidR="004A5207" w:rsidRPr="00E05A0D" w:rsidRDefault="004A5207" w:rsidP="004A5207">
      <w:pPr>
        <w:rPr>
          <w:rFonts w:eastAsia="Calibri"/>
          <w:lang w:eastAsia="en-US"/>
        </w:rPr>
      </w:pPr>
      <w:r w:rsidRPr="00E05A0D">
        <w:rPr>
          <w:rFonts w:eastAsia="Calibri"/>
          <w:lang w:eastAsia="en-US"/>
        </w:rPr>
        <w:t xml:space="preserve">This privacy notice explains the information we need </w:t>
      </w:r>
      <w:proofErr w:type="gramStart"/>
      <w:r w:rsidR="00BC2E35" w:rsidRPr="00E05A0D">
        <w:rPr>
          <w:rFonts w:eastAsia="Calibri"/>
          <w:lang w:eastAsia="en-US"/>
        </w:rPr>
        <w:t>in order to</w:t>
      </w:r>
      <w:proofErr w:type="gramEnd"/>
      <w:r w:rsidR="00BC2E35" w:rsidRPr="00E05A0D">
        <w:rPr>
          <w:rFonts w:eastAsia="Calibri"/>
          <w:lang w:eastAsia="en-US"/>
        </w:rPr>
        <w:t xml:space="preserve"> deliver e</w:t>
      </w:r>
      <w:r w:rsidRPr="00E05A0D">
        <w:rPr>
          <w:rFonts w:eastAsia="Calibri"/>
          <w:lang w:eastAsia="en-US"/>
        </w:rPr>
        <w:t xml:space="preserve">arly learning and childcare provision. This activity is part of the Education Service provided by Midlothian Council. More information about the Education Service privacy notice can be found at </w:t>
      </w:r>
      <w:hyperlink r:id="rId11" w:history="1">
        <w:r w:rsidR="004D505A" w:rsidRPr="00DA61B9">
          <w:rPr>
            <w:rStyle w:val="Hyperlink"/>
            <w:rFonts w:eastAsia="Calibri"/>
            <w:lang w:eastAsia="en-US"/>
          </w:rPr>
          <w:t>https://www.midlothian.gov.uk/privacy</w:t>
        </w:r>
      </w:hyperlink>
      <w:r w:rsidRPr="00E05A0D">
        <w:rPr>
          <w:rFonts w:eastAsia="Calibri"/>
          <w:lang w:eastAsia="en-US"/>
        </w:rPr>
        <w:t xml:space="preserve"> </w:t>
      </w:r>
    </w:p>
    <w:p w14:paraId="392CAB5D" w14:textId="77777777" w:rsidR="004A5207" w:rsidRPr="00115C16" w:rsidRDefault="004A5207" w:rsidP="004A5207">
      <w:pPr>
        <w:rPr>
          <w:rFonts w:eastAsia="Calibri"/>
          <w:sz w:val="24"/>
          <w:szCs w:val="21"/>
          <w:lang w:eastAsia="en-US"/>
        </w:rPr>
      </w:pPr>
    </w:p>
    <w:p w14:paraId="01B6EC56" w14:textId="77777777" w:rsidR="004A5207" w:rsidRPr="00115C16" w:rsidRDefault="004A5207" w:rsidP="004A5207">
      <w:pPr>
        <w:rPr>
          <w:rFonts w:eastAsia="Calibri"/>
          <w:b/>
          <w:sz w:val="24"/>
          <w:szCs w:val="21"/>
          <w:lang w:eastAsia="en-US"/>
        </w:rPr>
      </w:pPr>
      <w:r w:rsidRPr="00115C16">
        <w:rPr>
          <w:rFonts w:eastAsia="Calibri"/>
          <w:b/>
          <w:sz w:val="24"/>
          <w:szCs w:val="21"/>
          <w:lang w:eastAsia="en-US"/>
        </w:rPr>
        <w:t xml:space="preserve">Our Privacy Promise </w:t>
      </w:r>
    </w:p>
    <w:p w14:paraId="61955D6E" w14:textId="77777777" w:rsidR="004A5207" w:rsidRPr="00115C16" w:rsidRDefault="004A5207" w:rsidP="004A5207">
      <w:pPr>
        <w:rPr>
          <w:rFonts w:eastAsia="Calibri"/>
          <w:b/>
          <w:sz w:val="24"/>
          <w:szCs w:val="21"/>
          <w:lang w:eastAsia="en-US"/>
        </w:rPr>
      </w:pPr>
    </w:p>
    <w:p w14:paraId="3A2E3C06" w14:textId="77777777" w:rsidR="004A5207" w:rsidRPr="00115C16" w:rsidRDefault="004A5207" w:rsidP="004A5207">
      <w:pPr>
        <w:rPr>
          <w:rFonts w:eastAsia="Calibri"/>
          <w:b/>
          <w:sz w:val="24"/>
          <w:szCs w:val="21"/>
          <w:lang w:eastAsia="en-US"/>
        </w:rPr>
      </w:pPr>
      <w:r w:rsidRPr="00115C16">
        <w:rPr>
          <w:rFonts w:eastAsia="Calibri"/>
          <w:b/>
          <w:sz w:val="24"/>
          <w:szCs w:val="21"/>
          <w:lang w:eastAsia="en-US"/>
        </w:rPr>
        <w:t xml:space="preserve">We promise to collect, process, store and share your data safely and securely. </w:t>
      </w:r>
    </w:p>
    <w:p w14:paraId="1AC194B7" w14:textId="77777777" w:rsidR="004A5207" w:rsidRPr="00115C16" w:rsidRDefault="004A5207" w:rsidP="004A5207">
      <w:pPr>
        <w:rPr>
          <w:rFonts w:eastAsia="Calibri"/>
          <w:b/>
          <w:sz w:val="24"/>
          <w:szCs w:val="21"/>
          <w:lang w:eastAsia="en-US"/>
        </w:rPr>
      </w:pPr>
    </w:p>
    <w:p w14:paraId="0F72DE7D" w14:textId="77777777" w:rsidR="004A5207" w:rsidRPr="002C4441" w:rsidRDefault="004A5207" w:rsidP="00FE7F5F">
      <w:pPr>
        <w:pStyle w:val="Heading2"/>
        <w:shd w:val="clear" w:color="auto" w:fill="BDD6EE"/>
        <w:jc w:val="left"/>
        <w:rPr>
          <w:rFonts w:ascii="Calibri" w:eastAsia="Calibri" w:hAnsi="Calibri" w:cs="Calibri"/>
          <w:b/>
        </w:rPr>
      </w:pPr>
      <w:r w:rsidRPr="002C4441">
        <w:rPr>
          <w:rFonts w:ascii="Calibri" w:eastAsia="Calibri" w:hAnsi="Calibri" w:cs="Calibri"/>
          <w:b/>
        </w:rPr>
        <w:t>What lets us collect your information?</w:t>
      </w:r>
    </w:p>
    <w:p w14:paraId="44CE291E" w14:textId="77777777" w:rsidR="004A5207" w:rsidRPr="00115C16" w:rsidRDefault="004A5207" w:rsidP="004A5207">
      <w:pPr>
        <w:rPr>
          <w:rFonts w:eastAsia="Calibri"/>
          <w:b/>
          <w:sz w:val="20"/>
          <w:szCs w:val="16"/>
          <w:lang w:eastAsia="en-US"/>
        </w:rPr>
      </w:pPr>
    </w:p>
    <w:p w14:paraId="340C3738" w14:textId="77777777" w:rsidR="004A5207" w:rsidRPr="00E05A0D" w:rsidRDefault="004A5207" w:rsidP="004A5207">
      <w:pPr>
        <w:spacing w:after="160" w:line="259" w:lineRule="auto"/>
        <w:rPr>
          <w:rFonts w:eastAsia="Calibri"/>
          <w:lang w:eastAsia="en-US"/>
        </w:rPr>
      </w:pPr>
      <w:r w:rsidRPr="00E05A0D">
        <w:rPr>
          <w:rFonts w:eastAsia="Calibri"/>
          <w:lang w:eastAsia="en-US"/>
        </w:rPr>
        <w:t xml:space="preserve">If we work with </w:t>
      </w:r>
      <w:proofErr w:type="gramStart"/>
      <w:r w:rsidRPr="00E05A0D">
        <w:rPr>
          <w:rFonts w:eastAsia="Calibri"/>
          <w:lang w:eastAsia="en-US"/>
        </w:rPr>
        <w:t>you</w:t>
      </w:r>
      <w:proofErr w:type="gramEnd"/>
      <w:r w:rsidRPr="00E05A0D">
        <w:rPr>
          <w:rFonts w:eastAsia="Calibri"/>
          <w:lang w:eastAsia="en-US"/>
        </w:rPr>
        <w:t xml:space="preserve"> we will be acting under some, or all, of the legislation noted below:</w:t>
      </w:r>
    </w:p>
    <w:p w14:paraId="53AF3895" w14:textId="77777777" w:rsidR="004A5207" w:rsidRPr="00E05A0D" w:rsidRDefault="004A5207" w:rsidP="004A5207">
      <w:pPr>
        <w:pStyle w:val="NoSpacing"/>
        <w:numPr>
          <w:ilvl w:val="0"/>
          <w:numId w:val="15"/>
        </w:numPr>
      </w:pPr>
      <w:r w:rsidRPr="00E05A0D">
        <w:t xml:space="preserve">Education (Scotland) Act 1980 </w:t>
      </w:r>
    </w:p>
    <w:p w14:paraId="041A92C9" w14:textId="77777777" w:rsidR="004A5207" w:rsidRPr="00E05A0D" w:rsidRDefault="004A5207" w:rsidP="004A5207">
      <w:pPr>
        <w:pStyle w:val="NoSpacing"/>
        <w:numPr>
          <w:ilvl w:val="0"/>
          <w:numId w:val="15"/>
        </w:numPr>
      </w:pPr>
      <w:r w:rsidRPr="00E05A0D">
        <w:t xml:space="preserve">Standards in Scotland’s Schools etc. Act 2000 </w:t>
      </w:r>
    </w:p>
    <w:p w14:paraId="0A7DD6A8" w14:textId="77777777" w:rsidR="004A5207" w:rsidRPr="00E05A0D" w:rsidRDefault="004A5207" w:rsidP="004A5207">
      <w:pPr>
        <w:pStyle w:val="NoSpacing"/>
        <w:numPr>
          <w:ilvl w:val="0"/>
          <w:numId w:val="15"/>
        </w:numPr>
      </w:pPr>
      <w:r w:rsidRPr="00E05A0D">
        <w:t>Children and Young People (Scotland) Act 2014</w:t>
      </w:r>
    </w:p>
    <w:p w14:paraId="18A08FE6" w14:textId="77777777" w:rsidR="004A5207" w:rsidRPr="00E05A0D" w:rsidRDefault="004A5207" w:rsidP="004A5207">
      <w:pPr>
        <w:pStyle w:val="NoSpacing"/>
        <w:numPr>
          <w:ilvl w:val="0"/>
          <w:numId w:val="15"/>
        </w:numPr>
      </w:pPr>
      <w:r w:rsidRPr="00E05A0D">
        <w:t xml:space="preserve">Education (Scotland) Act 2016 </w:t>
      </w:r>
    </w:p>
    <w:p w14:paraId="62BD2C1D" w14:textId="77777777" w:rsidR="004A5207" w:rsidRPr="00E05A0D" w:rsidRDefault="004A5207" w:rsidP="004A5207">
      <w:pPr>
        <w:pStyle w:val="NoSpacing"/>
        <w:numPr>
          <w:ilvl w:val="0"/>
          <w:numId w:val="15"/>
        </w:numPr>
      </w:pPr>
      <w:r w:rsidRPr="00E05A0D">
        <w:t xml:space="preserve">Children (Scotland) Act 1995 </w:t>
      </w:r>
    </w:p>
    <w:p w14:paraId="0E525245" w14:textId="77777777" w:rsidR="004A5207" w:rsidRPr="00E05A0D" w:rsidRDefault="004A5207" w:rsidP="004A5207">
      <w:pPr>
        <w:pStyle w:val="NoSpacing"/>
        <w:numPr>
          <w:ilvl w:val="0"/>
          <w:numId w:val="15"/>
        </w:numPr>
      </w:pPr>
      <w:r w:rsidRPr="00E05A0D">
        <w:t xml:space="preserve">Equality Act 2010 </w:t>
      </w:r>
    </w:p>
    <w:p w14:paraId="072ACC9B" w14:textId="77777777" w:rsidR="004A5207" w:rsidRPr="00F84C1F" w:rsidRDefault="004A5207" w:rsidP="004A5207">
      <w:pPr>
        <w:autoSpaceDE w:val="0"/>
        <w:autoSpaceDN w:val="0"/>
        <w:adjustRightInd w:val="0"/>
        <w:ind w:left="720"/>
        <w:rPr>
          <w:rFonts w:eastAsia="Calibri"/>
          <w:sz w:val="24"/>
          <w:szCs w:val="21"/>
          <w:lang w:eastAsia="en-US"/>
        </w:rPr>
      </w:pPr>
    </w:p>
    <w:p w14:paraId="0FF7F7E1" w14:textId="77777777" w:rsidR="004A5207" w:rsidRPr="002C4441" w:rsidRDefault="004A5207" w:rsidP="00FE7F5F">
      <w:pPr>
        <w:pStyle w:val="Heading2"/>
        <w:shd w:val="clear" w:color="auto" w:fill="BDD6EE"/>
        <w:jc w:val="left"/>
        <w:rPr>
          <w:rFonts w:ascii="Calibri" w:eastAsia="Calibri" w:hAnsi="Calibri" w:cs="Calibri"/>
          <w:b/>
        </w:rPr>
      </w:pPr>
      <w:r w:rsidRPr="002C4441">
        <w:rPr>
          <w:rFonts w:ascii="Calibri" w:eastAsia="Calibri" w:hAnsi="Calibri" w:cs="Calibri"/>
          <w:b/>
        </w:rPr>
        <w:t>What kinds of personal data do we collect?</w:t>
      </w:r>
    </w:p>
    <w:p w14:paraId="36ED349A" w14:textId="77777777" w:rsidR="004A5207" w:rsidRPr="00115C16" w:rsidRDefault="004A5207" w:rsidP="004A5207">
      <w:pPr>
        <w:rPr>
          <w:rFonts w:eastAsia="Calibri"/>
          <w:sz w:val="20"/>
          <w:szCs w:val="16"/>
          <w:lang w:eastAsia="en-US"/>
        </w:rPr>
      </w:pPr>
    </w:p>
    <w:p w14:paraId="4507C4D2" w14:textId="77777777" w:rsidR="004A5207" w:rsidRPr="00E05A0D" w:rsidRDefault="004A5207" w:rsidP="00BC2E35">
      <w:pPr>
        <w:jc w:val="both"/>
        <w:rPr>
          <w:rFonts w:eastAsia="Calibri"/>
          <w:lang w:eastAsia="en-US"/>
        </w:rPr>
      </w:pPr>
      <w:r w:rsidRPr="00E05A0D">
        <w:rPr>
          <w:rFonts w:eastAsia="Calibri"/>
          <w:lang w:eastAsia="en-US"/>
        </w:rPr>
        <w:t xml:space="preserve">The personal data we collect might include your </w:t>
      </w:r>
      <w:r w:rsidRPr="00E05A0D">
        <w:rPr>
          <w:rFonts w:eastAsia="Calibri"/>
          <w:b/>
          <w:lang w:eastAsia="en-US"/>
        </w:rPr>
        <w:t>name, date of birth, address, National Insurance number, or other information that identifies you.</w:t>
      </w:r>
      <w:r w:rsidRPr="00E05A0D">
        <w:rPr>
          <w:rFonts w:eastAsia="Calibri"/>
          <w:lang w:eastAsia="en-US"/>
        </w:rPr>
        <w:t xml:space="preserve"> We will also collect information about your child as this data is essential for the local authority’s operational use. We use child and young person’s data to:</w:t>
      </w:r>
    </w:p>
    <w:p w14:paraId="56169410" w14:textId="77777777" w:rsidR="004A5207" w:rsidRPr="00E05A0D" w:rsidRDefault="004A5207" w:rsidP="00BC2E35">
      <w:pPr>
        <w:jc w:val="both"/>
        <w:rPr>
          <w:rFonts w:eastAsia="Calibri"/>
          <w:lang w:eastAsia="en-US"/>
        </w:rPr>
      </w:pPr>
      <w:r w:rsidRPr="00E05A0D">
        <w:rPr>
          <w:rFonts w:eastAsia="Calibri"/>
          <w:lang w:eastAsia="en-US"/>
        </w:rPr>
        <w:t xml:space="preserve">a) Enable us to carry out specific functions for which we are responsible </w:t>
      </w:r>
    </w:p>
    <w:p w14:paraId="3B3B199B" w14:textId="77777777" w:rsidR="004A5207" w:rsidRPr="00E05A0D" w:rsidRDefault="004A5207" w:rsidP="00BC2E35">
      <w:pPr>
        <w:jc w:val="both"/>
        <w:rPr>
          <w:rFonts w:eastAsia="Calibri"/>
          <w:lang w:eastAsia="en-US"/>
        </w:rPr>
      </w:pPr>
      <w:r w:rsidRPr="00E05A0D">
        <w:rPr>
          <w:rFonts w:eastAsia="Calibri"/>
          <w:lang w:eastAsia="en-US"/>
        </w:rPr>
        <w:t>b) Derive statistics which inform decisions such as the funding of early learning and childcare provision</w:t>
      </w:r>
    </w:p>
    <w:p w14:paraId="65522972" w14:textId="77777777" w:rsidR="004A5207" w:rsidRPr="00E05A0D" w:rsidRDefault="004A5207" w:rsidP="00BC2E35">
      <w:pPr>
        <w:jc w:val="both"/>
        <w:rPr>
          <w:rFonts w:eastAsia="Calibri"/>
          <w:lang w:eastAsia="en-US"/>
        </w:rPr>
      </w:pPr>
      <w:r w:rsidRPr="00E05A0D">
        <w:rPr>
          <w:rFonts w:eastAsia="Calibri"/>
          <w:lang w:eastAsia="en-US"/>
        </w:rPr>
        <w:t>c) Assess performance and to set targets for schools/early learning and childcare settings</w:t>
      </w:r>
    </w:p>
    <w:p w14:paraId="1C0CE7F6" w14:textId="77777777" w:rsidR="004A5207" w:rsidRPr="00E05A0D" w:rsidRDefault="004A5207" w:rsidP="00BC2E35">
      <w:pPr>
        <w:spacing w:after="160" w:line="259" w:lineRule="auto"/>
        <w:jc w:val="both"/>
        <w:rPr>
          <w:rFonts w:eastAsia="Calibri"/>
          <w:lang w:eastAsia="en-US"/>
        </w:rPr>
      </w:pPr>
      <w:r w:rsidRPr="00E05A0D">
        <w:rPr>
          <w:rFonts w:eastAsia="Calibri"/>
          <w:lang w:eastAsia="en-US"/>
        </w:rPr>
        <w:t>If necessary, we might also collect what is called ‘special category’ data – that is, sensitive information such as medical/health information.</w:t>
      </w:r>
    </w:p>
    <w:p w14:paraId="362B9146" w14:textId="77777777" w:rsidR="004A5207" w:rsidRPr="002C4441" w:rsidRDefault="004A5207" w:rsidP="00FE7F5F">
      <w:pPr>
        <w:pStyle w:val="Heading2"/>
        <w:shd w:val="clear" w:color="auto" w:fill="BDD6EE"/>
        <w:jc w:val="left"/>
        <w:rPr>
          <w:rFonts w:ascii="Calibri" w:eastAsia="Calibri" w:hAnsi="Calibri" w:cs="Calibri"/>
          <w:b/>
        </w:rPr>
      </w:pPr>
      <w:r w:rsidRPr="002C4441">
        <w:rPr>
          <w:rFonts w:ascii="Calibri" w:eastAsia="Calibri" w:hAnsi="Calibri" w:cs="Calibri"/>
          <w:b/>
        </w:rPr>
        <w:t>How do we collect your personal data?</w:t>
      </w:r>
    </w:p>
    <w:p w14:paraId="4070FA27" w14:textId="77777777" w:rsidR="004A5207" w:rsidRPr="00115C16" w:rsidRDefault="004A5207" w:rsidP="004A5207">
      <w:pPr>
        <w:rPr>
          <w:rFonts w:eastAsia="Calibri"/>
          <w:b/>
          <w:sz w:val="20"/>
          <w:szCs w:val="16"/>
          <w:lang w:eastAsia="en-US"/>
        </w:rPr>
      </w:pPr>
    </w:p>
    <w:p w14:paraId="49398E32" w14:textId="77777777" w:rsidR="004A5207" w:rsidRPr="00E05A0D" w:rsidRDefault="004A5207" w:rsidP="004A5207">
      <w:pPr>
        <w:rPr>
          <w:rFonts w:eastAsia="Calibri"/>
          <w:lang w:eastAsia="en-US"/>
        </w:rPr>
      </w:pPr>
      <w:r w:rsidRPr="00E05A0D">
        <w:rPr>
          <w:rFonts w:eastAsia="Calibri"/>
          <w:lang w:eastAsia="en-US"/>
        </w:rPr>
        <w:t xml:space="preserve">We collect your personal data in </w:t>
      </w:r>
      <w:proofErr w:type="gramStart"/>
      <w:r w:rsidRPr="00E05A0D">
        <w:rPr>
          <w:rFonts w:eastAsia="Calibri"/>
          <w:lang w:eastAsia="en-US"/>
        </w:rPr>
        <w:t>many different ways</w:t>
      </w:r>
      <w:proofErr w:type="gramEnd"/>
      <w:r w:rsidRPr="00E05A0D">
        <w:rPr>
          <w:rFonts w:eastAsia="Calibri"/>
          <w:lang w:eastAsia="en-US"/>
        </w:rPr>
        <w:t xml:space="preserve">. You might give us your personal data yourself, by entering your information on a form or by contacting a Council officer in person, in writing or over the phone. We might also receive your personal data from other agencies or local authorities. </w:t>
      </w:r>
    </w:p>
    <w:p w14:paraId="401100CF" w14:textId="77777777" w:rsidR="004A5207" w:rsidRPr="00E05A0D" w:rsidRDefault="004A5207" w:rsidP="004A5207">
      <w:pPr>
        <w:rPr>
          <w:rFonts w:eastAsia="Calibri"/>
          <w:lang w:eastAsia="en-US"/>
        </w:rPr>
      </w:pPr>
    </w:p>
    <w:p w14:paraId="6758ED92" w14:textId="77777777" w:rsidR="004A5207" w:rsidRPr="00E05A0D" w:rsidRDefault="004A5207" w:rsidP="004A5207">
      <w:pPr>
        <w:rPr>
          <w:rFonts w:eastAsia="Calibri"/>
          <w:lang w:eastAsia="en-US"/>
        </w:rPr>
      </w:pPr>
      <w:r w:rsidRPr="00E05A0D">
        <w:rPr>
          <w:rFonts w:eastAsia="Calibri"/>
          <w:lang w:eastAsia="en-US"/>
        </w:rPr>
        <w:t xml:space="preserve">Whilst </w:t>
      </w:r>
      <w:proofErr w:type="gramStart"/>
      <w:r w:rsidRPr="00E05A0D">
        <w:rPr>
          <w:rFonts w:eastAsia="Calibri"/>
          <w:lang w:eastAsia="en-US"/>
        </w:rPr>
        <w:t>the majority of</w:t>
      </w:r>
      <w:proofErr w:type="gramEnd"/>
      <w:r w:rsidRPr="00E05A0D">
        <w:rPr>
          <w:rFonts w:eastAsia="Calibri"/>
          <w:lang w:eastAsia="en-US"/>
        </w:rPr>
        <w:t xml:space="preserve"> personal information you provide to us is mandatory, some of it is requested on a voluntary basis. In order to comply with the data protection legislation, we will inform you at the point of collection, whether you are required to provide certain personal information to us or if you have a choice in </w:t>
      </w:r>
      <w:proofErr w:type="gramStart"/>
      <w:r w:rsidRPr="00E05A0D">
        <w:rPr>
          <w:rFonts w:eastAsia="Calibri"/>
          <w:lang w:eastAsia="en-US"/>
        </w:rPr>
        <w:t>this</w:t>
      </w:r>
      <w:proofErr w:type="gramEnd"/>
      <w:r w:rsidRPr="00E05A0D">
        <w:rPr>
          <w:rFonts w:eastAsia="Calibri"/>
          <w:lang w:eastAsia="en-US"/>
        </w:rPr>
        <w:t xml:space="preserve"> </w:t>
      </w:r>
    </w:p>
    <w:p w14:paraId="599EFB37" w14:textId="77777777" w:rsidR="004A5207" w:rsidRPr="00E05A0D" w:rsidRDefault="004A5207" w:rsidP="004A5207">
      <w:pPr>
        <w:rPr>
          <w:rFonts w:eastAsia="Calibri"/>
          <w:lang w:eastAsia="en-US"/>
        </w:rPr>
      </w:pPr>
    </w:p>
    <w:p w14:paraId="43184C84" w14:textId="77777777" w:rsidR="004A5207" w:rsidRDefault="004A5207" w:rsidP="004A5207">
      <w:pPr>
        <w:rPr>
          <w:rFonts w:eastAsia="Calibri"/>
          <w:lang w:eastAsia="en-US"/>
        </w:rPr>
      </w:pPr>
      <w:r w:rsidRPr="00E05A0D">
        <w:rPr>
          <w:rFonts w:eastAsia="Calibri"/>
          <w:lang w:eastAsia="en-US"/>
        </w:rPr>
        <w:t>If we share information regularly with another organisation, the conditions for sharing your personal data are set out in an Information Sharing Agreement.</w:t>
      </w:r>
    </w:p>
    <w:p w14:paraId="163C2E23" w14:textId="77777777" w:rsidR="00E05A0D" w:rsidRDefault="00E05A0D" w:rsidP="004A5207">
      <w:pPr>
        <w:rPr>
          <w:rFonts w:eastAsia="Calibri"/>
          <w:lang w:eastAsia="en-US"/>
        </w:rPr>
      </w:pPr>
    </w:p>
    <w:p w14:paraId="1DC2A173" w14:textId="77777777" w:rsidR="0030467E" w:rsidRPr="00E05A0D" w:rsidRDefault="0030467E" w:rsidP="004A5207">
      <w:pPr>
        <w:rPr>
          <w:rFonts w:eastAsia="Calibri"/>
          <w:lang w:eastAsia="en-US"/>
        </w:rPr>
      </w:pPr>
    </w:p>
    <w:p w14:paraId="4EB87D1D" w14:textId="77777777" w:rsidR="004A5207" w:rsidRPr="002C4441" w:rsidRDefault="004A5207" w:rsidP="00FE7F5F">
      <w:pPr>
        <w:pStyle w:val="Heading2"/>
        <w:shd w:val="clear" w:color="auto" w:fill="BDD6EE"/>
        <w:jc w:val="left"/>
        <w:rPr>
          <w:rFonts w:ascii="Calibri" w:eastAsia="Calibri" w:hAnsi="Calibri" w:cs="Calibri"/>
          <w:b/>
        </w:rPr>
      </w:pPr>
      <w:r w:rsidRPr="002C4441">
        <w:rPr>
          <w:rFonts w:ascii="Calibri" w:eastAsia="Calibri" w:hAnsi="Calibri" w:cs="Calibri"/>
          <w:b/>
        </w:rPr>
        <w:lastRenderedPageBreak/>
        <w:t>How do we use your personal data?</w:t>
      </w:r>
    </w:p>
    <w:p w14:paraId="16A48E31" w14:textId="77777777" w:rsidR="004A5207" w:rsidRPr="00115C16" w:rsidRDefault="004A5207" w:rsidP="004A5207">
      <w:pPr>
        <w:rPr>
          <w:rFonts w:eastAsia="Calibri"/>
          <w:sz w:val="20"/>
          <w:szCs w:val="16"/>
          <w:lang w:eastAsia="en-US"/>
        </w:rPr>
      </w:pPr>
    </w:p>
    <w:p w14:paraId="41EF9A4F" w14:textId="77777777" w:rsidR="004A5207" w:rsidRPr="00E05A0D" w:rsidRDefault="004A5207" w:rsidP="00BC2E35">
      <w:pPr>
        <w:pStyle w:val="NoSpacing"/>
        <w:jc w:val="both"/>
      </w:pPr>
      <w:r w:rsidRPr="00E05A0D">
        <w:t xml:space="preserve">The personal information we need to collect is required for the purpose below: </w:t>
      </w:r>
    </w:p>
    <w:p w14:paraId="1FFF9E7F" w14:textId="77777777" w:rsidR="004A5207" w:rsidRPr="00115C16" w:rsidRDefault="004A5207" w:rsidP="00BC2E35">
      <w:pPr>
        <w:pStyle w:val="NoSpacing"/>
        <w:jc w:val="both"/>
        <w:rPr>
          <w:sz w:val="24"/>
        </w:rPr>
      </w:pPr>
    </w:p>
    <w:p w14:paraId="2C7020CA" w14:textId="77777777" w:rsidR="004A5207" w:rsidRPr="00E05A0D" w:rsidRDefault="004A5207" w:rsidP="00BC2E35">
      <w:pPr>
        <w:pStyle w:val="NoSpacing"/>
        <w:jc w:val="both"/>
      </w:pPr>
      <w:r w:rsidRPr="00E05A0D">
        <w:t xml:space="preserve">To secure the safety and welfare of every child eligible for early learning and childcare funding and ensure that those children are supported to be healthy, to learn and to be resilient. </w:t>
      </w:r>
    </w:p>
    <w:p w14:paraId="64A6B721" w14:textId="77777777" w:rsidR="004A5207" w:rsidRPr="00115C16" w:rsidRDefault="004A5207" w:rsidP="00BC2E35">
      <w:pPr>
        <w:pStyle w:val="NoSpacing"/>
        <w:jc w:val="both"/>
        <w:rPr>
          <w:color w:val="FF0000"/>
          <w:sz w:val="20"/>
          <w:szCs w:val="16"/>
        </w:rPr>
      </w:pPr>
    </w:p>
    <w:p w14:paraId="6ACC4D58" w14:textId="77777777" w:rsidR="004A5207" w:rsidRPr="002C4441" w:rsidRDefault="004A5207" w:rsidP="00FE7F5F">
      <w:pPr>
        <w:pStyle w:val="Heading2"/>
        <w:shd w:val="clear" w:color="auto" w:fill="BDD6EE"/>
        <w:jc w:val="left"/>
        <w:rPr>
          <w:rFonts w:ascii="Calibri" w:eastAsia="Calibri" w:hAnsi="Calibri" w:cs="Calibri"/>
          <w:b/>
        </w:rPr>
      </w:pPr>
      <w:r w:rsidRPr="002C4441">
        <w:rPr>
          <w:rFonts w:ascii="Calibri" w:eastAsia="Calibri" w:hAnsi="Calibri" w:cs="Calibri"/>
          <w:b/>
        </w:rPr>
        <w:t>Why do we share your personal data?</w:t>
      </w:r>
    </w:p>
    <w:p w14:paraId="3AC01970" w14:textId="77777777" w:rsidR="004A5207" w:rsidRPr="00115C16" w:rsidRDefault="004A5207" w:rsidP="00BC2E35">
      <w:pPr>
        <w:jc w:val="both"/>
        <w:rPr>
          <w:rFonts w:eastAsia="Calibri"/>
          <w:sz w:val="20"/>
          <w:szCs w:val="16"/>
          <w:lang w:eastAsia="en-US"/>
        </w:rPr>
      </w:pPr>
    </w:p>
    <w:p w14:paraId="769CA9E3" w14:textId="77777777" w:rsidR="004A5207" w:rsidRPr="00E05A0D" w:rsidRDefault="004A5207" w:rsidP="00BC2E35">
      <w:pPr>
        <w:spacing w:after="160" w:line="259" w:lineRule="auto"/>
        <w:jc w:val="both"/>
        <w:rPr>
          <w:rFonts w:eastAsia="Calibri"/>
          <w:lang w:eastAsia="en-US"/>
        </w:rPr>
      </w:pPr>
      <w:r w:rsidRPr="00E05A0D">
        <w:rPr>
          <w:rFonts w:eastAsia="Calibri"/>
          <w:lang w:eastAsia="en-US"/>
        </w:rPr>
        <w:t>The sharing is necessary for the exercise of the Council’s Education function under the Education (Scotland) Act 1980, Children (Scotland) Act 1995, Children and Young People (Scotland) Act 2014 and related legislation.</w:t>
      </w:r>
    </w:p>
    <w:p w14:paraId="732E5F40" w14:textId="77777777" w:rsidR="004A5207" w:rsidRPr="002C4441" w:rsidRDefault="004A5207" w:rsidP="00FE7F5F">
      <w:pPr>
        <w:pStyle w:val="Heading2"/>
        <w:shd w:val="clear" w:color="auto" w:fill="BDD6EE"/>
        <w:jc w:val="left"/>
        <w:rPr>
          <w:rFonts w:ascii="Calibri" w:eastAsia="Calibri" w:hAnsi="Calibri" w:cs="Calibri"/>
          <w:b/>
        </w:rPr>
      </w:pPr>
      <w:r w:rsidRPr="002C4441">
        <w:rPr>
          <w:rFonts w:ascii="Calibri" w:eastAsia="Calibri" w:hAnsi="Calibri" w:cs="Calibri"/>
          <w:b/>
        </w:rPr>
        <w:t>With whom do we share your personal data?</w:t>
      </w:r>
    </w:p>
    <w:p w14:paraId="550908C5" w14:textId="77777777" w:rsidR="0030467E" w:rsidRDefault="0030467E" w:rsidP="00BC2E35">
      <w:pPr>
        <w:jc w:val="both"/>
        <w:rPr>
          <w:rFonts w:eastAsia="Calibri"/>
          <w:lang w:eastAsia="en-US"/>
        </w:rPr>
      </w:pPr>
    </w:p>
    <w:p w14:paraId="56A24468" w14:textId="77777777" w:rsidR="004A5207" w:rsidRPr="00E05A0D" w:rsidRDefault="004A5207" w:rsidP="00BC2E35">
      <w:pPr>
        <w:jc w:val="both"/>
        <w:rPr>
          <w:rFonts w:eastAsia="Calibri"/>
          <w:lang w:eastAsia="en-US"/>
        </w:rPr>
      </w:pPr>
      <w:r w:rsidRPr="00E05A0D">
        <w:rPr>
          <w:rFonts w:eastAsia="Calibri"/>
          <w:lang w:eastAsia="en-US"/>
        </w:rPr>
        <w:t xml:space="preserve">If necessary, we might share your personal data with other agencies and authorities, depending on the service being provided. We will only share your personal data if it is necessary to do so, and the appropriate conditions have been met. </w:t>
      </w:r>
    </w:p>
    <w:p w14:paraId="2A2737A1" w14:textId="77777777" w:rsidR="004A5207" w:rsidRPr="00E05A0D" w:rsidRDefault="004A5207" w:rsidP="00BC2E35">
      <w:pPr>
        <w:jc w:val="both"/>
        <w:rPr>
          <w:rFonts w:eastAsia="Calibri"/>
          <w:lang w:eastAsia="en-US"/>
        </w:rPr>
      </w:pPr>
    </w:p>
    <w:p w14:paraId="3D8DD9E7" w14:textId="77777777" w:rsidR="004A5207" w:rsidRPr="00E05A0D" w:rsidRDefault="004A5207" w:rsidP="00BC2E35">
      <w:pPr>
        <w:jc w:val="both"/>
        <w:rPr>
          <w:rFonts w:eastAsia="Calibri"/>
          <w:lang w:eastAsia="en-US"/>
        </w:rPr>
      </w:pPr>
      <w:r w:rsidRPr="00E05A0D">
        <w:rPr>
          <w:rFonts w:eastAsia="Calibri"/>
          <w:lang w:eastAsia="en-US"/>
        </w:rPr>
        <w:t>The external bodies with whom we share School and Nursery information might include (organisations with a star are mandatory):</w:t>
      </w:r>
    </w:p>
    <w:p w14:paraId="05ED5886" w14:textId="77777777" w:rsidR="004A5207" w:rsidRPr="00E05A0D" w:rsidRDefault="004A5207" w:rsidP="00BC2E35">
      <w:pPr>
        <w:jc w:val="both"/>
        <w:rPr>
          <w:rFonts w:eastAsia="Calibri"/>
          <w:lang w:eastAsia="en-US"/>
        </w:rPr>
      </w:pPr>
    </w:p>
    <w:p w14:paraId="7D69CBD7" w14:textId="77777777" w:rsidR="004A5207" w:rsidRPr="00E05A0D" w:rsidRDefault="004A5207" w:rsidP="00BC2E35">
      <w:pPr>
        <w:numPr>
          <w:ilvl w:val="0"/>
          <w:numId w:val="13"/>
        </w:numPr>
        <w:autoSpaceDE w:val="0"/>
        <w:autoSpaceDN w:val="0"/>
        <w:adjustRightInd w:val="0"/>
        <w:spacing w:after="160" w:line="259" w:lineRule="auto"/>
        <w:contextualSpacing/>
        <w:jc w:val="both"/>
        <w:rPr>
          <w:rFonts w:eastAsia="Calibri" w:cs="Calibri"/>
          <w:color w:val="000000"/>
          <w:lang w:eastAsia="en-US"/>
        </w:rPr>
      </w:pPr>
      <w:r w:rsidRPr="00E05A0D">
        <w:rPr>
          <w:rFonts w:eastAsia="Calibri" w:cs="Calibri"/>
          <w:color w:val="000000"/>
          <w:lang w:eastAsia="en-US"/>
        </w:rPr>
        <w:t>Internal Council services: Education, Children’s Services*</w:t>
      </w:r>
    </w:p>
    <w:p w14:paraId="5EBDFC07" w14:textId="77777777" w:rsidR="004A5207" w:rsidRPr="00E05A0D" w:rsidRDefault="004A5207" w:rsidP="00BC2E35">
      <w:pPr>
        <w:numPr>
          <w:ilvl w:val="0"/>
          <w:numId w:val="13"/>
        </w:numPr>
        <w:autoSpaceDE w:val="0"/>
        <w:autoSpaceDN w:val="0"/>
        <w:adjustRightInd w:val="0"/>
        <w:spacing w:after="160" w:line="259" w:lineRule="auto"/>
        <w:contextualSpacing/>
        <w:jc w:val="both"/>
        <w:rPr>
          <w:rFonts w:eastAsia="Calibri" w:cs="Calibri"/>
          <w:color w:val="000000"/>
          <w:lang w:eastAsia="en-US"/>
        </w:rPr>
      </w:pPr>
      <w:r w:rsidRPr="00E05A0D">
        <w:rPr>
          <w:rFonts w:eastAsia="Calibri" w:cs="Calibri"/>
          <w:color w:val="000000"/>
          <w:lang w:eastAsia="en-US"/>
        </w:rPr>
        <w:t>NHS Service: Immunisation and Dental Health*</w:t>
      </w:r>
    </w:p>
    <w:p w14:paraId="397A7B60" w14:textId="77777777" w:rsidR="004A5207" w:rsidRPr="00E05A0D" w:rsidRDefault="004A5207" w:rsidP="00BC2E35">
      <w:pPr>
        <w:numPr>
          <w:ilvl w:val="0"/>
          <w:numId w:val="13"/>
        </w:numPr>
        <w:autoSpaceDE w:val="0"/>
        <w:autoSpaceDN w:val="0"/>
        <w:adjustRightInd w:val="0"/>
        <w:spacing w:after="160" w:line="259" w:lineRule="auto"/>
        <w:contextualSpacing/>
        <w:jc w:val="both"/>
        <w:rPr>
          <w:rFonts w:eastAsia="Calibri" w:cs="Calibri"/>
          <w:color w:val="000000"/>
          <w:lang w:eastAsia="en-US"/>
        </w:rPr>
      </w:pPr>
      <w:r w:rsidRPr="00E05A0D">
        <w:rPr>
          <w:rFonts w:eastAsia="Calibri" w:cs="Calibri"/>
          <w:color w:val="000000"/>
          <w:lang w:eastAsia="en-US"/>
        </w:rPr>
        <w:t>Police: Where appropriate and for the purposes of Child Protection*</w:t>
      </w:r>
    </w:p>
    <w:p w14:paraId="2ADBDBC2" w14:textId="77777777" w:rsidR="004A5207" w:rsidRPr="00E05A0D" w:rsidRDefault="004A5207" w:rsidP="00BC2E35">
      <w:pPr>
        <w:numPr>
          <w:ilvl w:val="0"/>
          <w:numId w:val="13"/>
        </w:numPr>
        <w:autoSpaceDE w:val="0"/>
        <w:autoSpaceDN w:val="0"/>
        <w:adjustRightInd w:val="0"/>
        <w:spacing w:after="160" w:line="259" w:lineRule="auto"/>
        <w:contextualSpacing/>
        <w:jc w:val="both"/>
        <w:rPr>
          <w:rFonts w:eastAsia="Calibri" w:cs="Calibri"/>
          <w:color w:val="000000"/>
          <w:lang w:eastAsia="en-US"/>
        </w:rPr>
      </w:pPr>
      <w:r w:rsidRPr="00E05A0D">
        <w:rPr>
          <w:rFonts w:eastAsia="Calibri" w:cs="Calibri"/>
          <w:color w:val="000000"/>
          <w:lang w:eastAsia="en-US"/>
        </w:rPr>
        <w:t xml:space="preserve">Central Government: </w:t>
      </w:r>
      <w:proofErr w:type="spellStart"/>
      <w:r w:rsidRPr="00E05A0D">
        <w:rPr>
          <w:rFonts w:eastAsia="Calibri" w:cs="Calibri"/>
          <w:color w:val="000000"/>
          <w:lang w:eastAsia="en-US"/>
        </w:rPr>
        <w:t>ScotXed</w:t>
      </w:r>
      <w:proofErr w:type="spellEnd"/>
      <w:r w:rsidRPr="00E05A0D">
        <w:rPr>
          <w:rFonts w:eastAsia="Calibri" w:cs="Calibri"/>
          <w:color w:val="000000"/>
          <w:lang w:eastAsia="en-US"/>
        </w:rPr>
        <w:t xml:space="preserve"> (Scottish Government Data </w:t>
      </w:r>
      <w:proofErr w:type="gramStart"/>
      <w:r w:rsidRPr="00E05A0D">
        <w:rPr>
          <w:rFonts w:eastAsia="Calibri" w:cs="Calibri"/>
          <w:color w:val="000000"/>
          <w:lang w:eastAsia="en-US"/>
        </w:rPr>
        <w:t>Exchange)*</w:t>
      </w:r>
      <w:proofErr w:type="gramEnd"/>
    </w:p>
    <w:p w14:paraId="4F8A58B3" w14:textId="77777777" w:rsidR="004A5207" w:rsidRPr="00E05A0D" w:rsidRDefault="004A5207" w:rsidP="00BC2E35">
      <w:pPr>
        <w:numPr>
          <w:ilvl w:val="0"/>
          <w:numId w:val="13"/>
        </w:numPr>
        <w:autoSpaceDE w:val="0"/>
        <w:autoSpaceDN w:val="0"/>
        <w:adjustRightInd w:val="0"/>
        <w:spacing w:after="160" w:line="259" w:lineRule="auto"/>
        <w:contextualSpacing/>
        <w:jc w:val="both"/>
        <w:rPr>
          <w:rFonts w:eastAsia="Calibri" w:cs="Calibri"/>
          <w:color w:val="000000"/>
          <w:lang w:eastAsia="en-US"/>
        </w:rPr>
      </w:pPr>
      <w:r w:rsidRPr="00E05A0D">
        <w:rPr>
          <w:rFonts w:eastAsia="Calibri" w:cs="Calibri"/>
          <w:color w:val="000000"/>
          <w:lang w:eastAsia="en-US"/>
        </w:rPr>
        <w:t>Scottish Children’s Reporter Administration *</w:t>
      </w:r>
    </w:p>
    <w:p w14:paraId="09799FDA" w14:textId="77777777" w:rsidR="004A5207" w:rsidRPr="00E05A0D" w:rsidRDefault="004A5207" w:rsidP="00BC2E35">
      <w:pPr>
        <w:numPr>
          <w:ilvl w:val="0"/>
          <w:numId w:val="13"/>
        </w:numPr>
        <w:autoSpaceDE w:val="0"/>
        <w:autoSpaceDN w:val="0"/>
        <w:adjustRightInd w:val="0"/>
        <w:spacing w:after="160" w:line="259" w:lineRule="auto"/>
        <w:contextualSpacing/>
        <w:jc w:val="both"/>
        <w:rPr>
          <w:rFonts w:eastAsia="Calibri" w:cs="Calibri"/>
          <w:color w:val="000000"/>
          <w:lang w:eastAsia="en-US"/>
        </w:rPr>
      </w:pPr>
      <w:proofErr w:type="spellStart"/>
      <w:r w:rsidRPr="00E05A0D">
        <w:rPr>
          <w:rFonts w:eastAsia="Calibri" w:cs="Calibri"/>
          <w:color w:val="000000"/>
          <w:lang w:eastAsia="en-US"/>
        </w:rPr>
        <w:t>Parentpay</w:t>
      </w:r>
      <w:proofErr w:type="spellEnd"/>
      <w:r w:rsidRPr="00E05A0D">
        <w:rPr>
          <w:rFonts w:eastAsia="Calibri" w:cs="Calibri"/>
          <w:color w:val="000000"/>
          <w:lang w:eastAsia="en-US"/>
        </w:rPr>
        <w:t>: Pupil payment service</w:t>
      </w:r>
    </w:p>
    <w:p w14:paraId="19F612FD" w14:textId="77777777" w:rsidR="004A5207" w:rsidRPr="00E05A0D" w:rsidRDefault="004A5207" w:rsidP="00BC2E35">
      <w:pPr>
        <w:numPr>
          <w:ilvl w:val="0"/>
          <w:numId w:val="13"/>
        </w:numPr>
        <w:autoSpaceDE w:val="0"/>
        <w:autoSpaceDN w:val="0"/>
        <w:adjustRightInd w:val="0"/>
        <w:spacing w:after="160" w:line="259" w:lineRule="auto"/>
        <w:contextualSpacing/>
        <w:jc w:val="both"/>
        <w:rPr>
          <w:rFonts w:eastAsia="Calibri" w:cs="Calibri"/>
          <w:color w:val="000000"/>
          <w:lang w:eastAsia="en-US"/>
        </w:rPr>
      </w:pPr>
      <w:r w:rsidRPr="00E05A0D">
        <w:rPr>
          <w:rFonts w:eastAsia="Calibri" w:cs="Calibri"/>
          <w:color w:val="000000"/>
          <w:lang w:eastAsia="en-US"/>
        </w:rPr>
        <w:t>Others (software suppliers etc)</w:t>
      </w:r>
    </w:p>
    <w:p w14:paraId="10432E82" w14:textId="77777777" w:rsidR="004A5207" w:rsidRPr="00E05A0D" w:rsidRDefault="004A5207" w:rsidP="00BC2E35">
      <w:pPr>
        <w:numPr>
          <w:ilvl w:val="0"/>
          <w:numId w:val="13"/>
        </w:numPr>
        <w:autoSpaceDE w:val="0"/>
        <w:autoSpaceDN w:val="0"/>
        <w:adjustRightInd w:val="0"/>
        <w:spacing w:after="160" w:line="259" w:lineRule="auto"/>
        <w:contextualSpacing/>
        <w:jc w:val="both"/>
        <w:rPr>
          <w:rFonts w:eastAsia="Calibri" w:cs="Calibri"/>
          <w:color w:val="000000"/>
          <w:lang w:eastAsia="en-US"/>
        </w:rPr>
      </w:pPr>
      <w:r w:rsidRPr="00E05A0D">
        <w:rPr>
          <w:rFonts w:eastAsia="Calibri" w:cs="Calibri"/>
          <w:color w:val="000000"/>
          <w:lang w:eastAsia="en-US"/>
        </w:rPr>
        <w:t xml:space="preserve">SQA (Scottish Qualifications </w:t>
      </w:r>
      <w:proofErr w:type="gramStart"/>
      <w:r w:rsidRPr="00E05A0D">
        <w:rPr>
          <w:rFonts w:eastAsia="Calibri" w:cs="Calibri"/>
          <w:color w:val="000000"/>
          <w:lang w:eastAsia="en-US"/>
        </w:rPr>
        <w:t>Authority)*</w:t>
      </w:r>
      <w:proofErr w:type="gramEnd"/>
    </w:p>
    <w:p w14:paraId="7C5BE659" w14:textId="77777777" w:rsidR="004A5207" w:rsidRPr="00E05A0D" w:rsidRDefault="004A5207" w:rsidP="00BC2E35">
      <w:pPr>
        <w:numPr>
          <w:ilvl w:val="0"/>
          <w:numId w:val="13"/>
        </w:numPr>
        <w:autoSpaceDE w:val="0"/>
        <w:autoSpaceDN w:val="0"/>
        <w:adjustRightInd w:val="0"/>
        <w:spacing w:after="160" w:line="259" w:lineRule="auto"/>
        <w:contextualSpacing/>
        <w:jc w:val="both"/>
        <w:rPr>
          <w:rFonts w:eastAsia="Calibri" w:cs="Calibri"/>
          <w:color w:val="000000"/>
          <w:lang w:eastAsia="en-US"/>
        </w:rPr>
      </w:pPr>
      <w:r w:rsidRPr="00E05A0D">
        <w:rPr>
          <w:rFonts w:eastAsia="Calibri" w:cs="Calibri"/>
          <w:color w:val="000000"/>
          <w:lang w:eastAsia="en-US"/>
        </w:rPr>
        <w:t xml:space="preserve">SEEMIS (Scottish Education Establishment Management Information </w:t>
      </w:r>
      <w:proofErr w:type="gramStart"/>
      <w:r w:rsidRPr="00E05A0D">
        <w:rPr>
          <w:rFonts w:eastAsia="Calibri" w:cs="Calibri"/>
          <w:color w:val="000000"/>
          <w:lang w:eastAsia="en-US"/>
        </w:rPr>
        <w:t>Service)*</w:t>
      </w:r>
      <w:proofErr w:type="gramEnd"/>
    </w:p>
    <w:p w14:paraId="6CA0DC37" w14:textId="77777777" w:rsidR="004A5207" w:rsidRPr="00E05A0D" w:rsidRDefault="004A5207" w:rsidP="00BC2E35">
      <w:pPr>
        <w:numPr>
          <w:ilvl w:val="0"/>
          <w:numId w:val="13"/>
        </w:numPr>
        <w:autoSpaceDE w:val="0"/>
        <w:autoSpaceDN w:val="0"/>
        <w:adjustRightInd w:val="0"/>
        <w:spacing w:after="160" w:line="259" w:lineRule="auto"/>
        <w:contextualSpacing/>
        <w:jc w:val="both"/>
        <w:rPr>
          <w:rFonts w:eastAsia="Calibri" w:cs="Calibri"/>
          <w:color w:val="000000"/>
          <w:lang w:eastAsia="en-US"/>
        </w:rPr>
      </w:pPr>
      <w:r w:rsidRPr="00E05A0D">
        <w:rPr>
          <w:rFonts w:eastAsia="Calibri" w:cs="Calibri"/>
          <w:color w:val="000000"/>
          <w:lang w:eastAsia="en-US"/>
        </w:rPr>
        <w:t xml:space="preserve">3rd Party Assessment providers including but not exclusively Granada Learning, CEM (Centre for Evaluation &amp; Monitoring). </w:t>
      </w:r>
    </w:p>
    <w:p w14:paraId="722D1BCB" w14:textId="77777777" w:rsidR="004A5207" w:rsidRPr="00115C16" w:rsidRDefault="004A5207" w:rsidP="00BC2E35">
      <w:pPr>
        <w:jc w:val="both"/>
        <w:rPr>
          <w:rFonts w:eastAsia="Calibri"/>
          <w:sz w:val="20"/>
          <w:szCs w:val="16"/>
          <w:lang w:eastAsia="en-US"/>
        </w:rPr>
      </w:pPr>
    </w:p>
    <w:p w14:paraId="479037A7" w14:textId="77777777" w:rsidR="004A5207" w:rsidRPr="002C4441" w:rsidRDefault="004A5207" w:rsidP="00FE7F5F">
      <w:pPr>
        <w:pStyle w:val="Heading2"/>
        <w:shd w:val="clear" w:color="auto" w:fill="BDD6EE"/>
        <w:jc w:val="left"/>
        <w:rPr>
          <w:rFonts w:ascii="Calibri" w:eastAsia="Calibri" w:hAnsi="Calibri" w:cs="Calibri"/>
          <w:b/>
        </w:rPr>
      </w:pPr>
      <w:r w:rsidRPr="002C4441">
        <w:rPr>
          <w:rFonts w:ascii="Calibri" w:eastAsia="Calibri" w:hAnsi="Calibri" w:cs="Calibri"/>
          <w:b/>
        </w:rPr>
        <w:t xml:space="preserve">How long do we keep your personal data? </w:t>
      </w:r>
    </w:p>
    <w:p w14:paraId="02B3D3B8" w14:textId="77777777" w:rsidR="004A5207" w:rsidRPr="00115C16" w:rsidRDefault="004A5207" w:rsidP="00BC2E35">
      <w:pPr>
        <w:jc w:val="both"/>
        <w:rPr>
          <w:rFonts w:eastAsia="Calibri"/>
          <w:sz w:val="20"/>
          <w:szCs w:val="16"/>
          <w:lang w:eastAsia="en-US"/>
        </w:rPr>
      </w:pPr>
    </w:p>
    <w:p w14:paraId="47CDE959" w14:textId="77777777" w:rsidR="004A5207" w:rsidRPr="00E05A0D" w:rsidRDefault="004A5207" w:rsidP="00BC2E35">
      <w:pPr>
        <w:jc w:val="both"/>
        <w:rPr>
          <w:rFonts w:eastAsia="Calibri"/>
          <w:lang w:eastAsia="en-US"/>
        </w:rPr>
      </w:pPr>
      <w:r w:rsidRPr="00E05A0D">
        <w:rPr>
          <w:rFonts w:eastAsia="Calibri"/>
          <w:lang w:eastAsia="en-US"/>
        </w:rPr>
        <w:t xml:space="preserve">Your personal data is kept in line with Midlothian Council’s Retention Schedule. The retention schedule sets out the kinds of information the Council creates and uses, how long it should be kept, and what should be done with it at the end of its ‘life’. To access our retention schedule please click on the link below: </w:t>
      </w:r>
    </w:p>
    <w:p w14:paraId="417DDB51" w14:textId="77777777" w:rsidR="004A5207" w:rsidRPr="00E05A0D" w:rsidRDefault="004A5207" w:rsidP="00BC2E35">
      <w:pPr>
        <w:jc w:val="both"/>
        <w:rPr>
          <w:rFonts w:eastAsia="Calibri"/>
          <w:lang w:eastAsia="en-US"/>
        </w:rPr>
      </w:pPr>
    </w:p>
    <w:p w14:paraId="1453970F" w14:textId="77777777" w:rsidR="004A5207" w:rsidRPr="00115C16" w:rsidRDefault="002C76D5" w:rsidP="00BC2E35">
      <w:pPr>
        <w:jc w:val="both"/>
        <w:rPr>
          <w:rFonts w:eastAsia="Calibri"/>
          <w:color w:val="0563C1"/>
          <w:sz w:val="24"/>
          <w:szCs w:val="21"/>
          <w:u w:val="single"/>
          <w:lang w:eastAsia="en-US"/>
        </w:rPr>
      </w:pPr>
      <w:hyperlink r:id="rId12" w:history="1">
        <w:r w:rsidR="004A5207" w:rsidRPr="00E05A0D">
          <w:rPr>
            <w:rFonts w:eastAsia="Calibri"/>
            <w:color w:val="0563C1"/>
            <w:u w:val="single"/>
            <w:lang w:eastAsia="en-US"/>
          </w:rPr>
          <w:t>https://www.midlothian.gov.uk/downloads/file/1632/business_classification_schemeretention_schedule</w:t>
        </w:r>
      </w:hyperlink>
    </w:p>
    <w:p w14:paraId="65D6CBC0" w14:textId="77777777" w:rsidR="004A5207" w:rsidRPr="00115C16" w:rsidRDefault="004A5207" w:rsidP="00BC2E35">
      <w:pPr>
        <w:jc w:val="both"/>
        <w:rPr>
          <w:rFonts w:eastAsia="Calibri"/>
          <w:sz w:val="20"/>
          <w:szCs w:val="16"/>
          <w:lang w:eastAsia="en-US"/>
        </w:rPr>
      </w:pPr>
    </w:p>
    <w:p w14:paraId="7C537284" w14:textId="77777777" w:rsidR="004A5207" w:rsidRPr="002C4441" w:rsidRDefault="004A5207" w:rsidP="00FE7F5F">
      <w:pPr>
        <w:pStyle w:val="Heading2"/>
        <w:shd w:val="clear" w:color="auto" w:fill="BDD6EE"/>
        <w:jc w:val="left"/>
        <w:rPr>
          <w:rFonts w:ascii="Calibri" w:eastAsia="Calibri" w:hAnsi="Calibri" w:cs="Calibri"/>
          <w:b/>
        </w:rPr>
      </w:pPr>
      <w:r w:rsidRPr="002C4441">
        <w:rPr>
          <w:rFonts w:ascii="Calibri" w:eastAsia="Calibri" w:hAnsi="Calibri" w:cs="Calibri"/>
          <w:b/>
        </w:rPr>
        <w:t>Further Information</w:t>
      </w:r>
    </w:p>
    <w:p w14:paraId="285D3621" w14:textId="77777777" w:rsidR="004A5207" w:rsidRPr="00115C16" w:rsidRDefault="004A5207" w:rsidP="00BC2E35">
      <w:pPr>
        <w:jc w:val="both"/>
        <w:rPr>
          <w:rFonts w:eastAsia="Calibri"/>
          <w:b/>
          <w:color w:val="FF0000"/>
          <w:sz w:val="24"/>
          <w:szCs w:val="21"/>
          <w:lang w:eastAsia="en-US"/>
        </w:rPr>
      </w:pPr>
    </w:p>
    <w:p w14:paraId="1AF2535A" w14:textId="77777777" w:rsidR="004A5207" w:rsidRPr="00E05A0D" w:rsidRDefault="004A5207" w:rsidP="00BC2E35">
      <w:pPr>
        <w:jc w:val="both"/>
        <w:rPr>
          <w:rFonts w:eastAsia="Calibri"/>
          <w:color w:val="0563C1"/>
          <w:u w:val="single"/>
          <w:lang w:eastAsia="en-US"/>
        </w:rPr>
      </w:pPr>
      <w:r w:rsidRPr="00E05A0D">
        <w:rPr>
          <w:rFonts w:eastAsia="Calibri"/>
          <w:lang w:eastAsia="en-US"/>
        </w:rPr>
        <w:t>You can also find out more about how we use your information to detect and prevent fraud or crime, information collected through our website, recorded telephone calls, CCTV, the rights you have under the Data Protection Act, and how to contact us by referring to the overarching Midlothian Privacy Notice at:</w:t>
      </w:r>
      <w:r w:rsidRPr="00E05A0D">
        <w:rPr>
          <w:rFonts w:eastAsia="Calibri"/>
          <w:color w:val="0563C1"/>
          <w:lang w:eastAsia="en-US"/>
        </w:rPr>
        <w:t xml:space="preserve"> </w:t>
      </w:r>
      <w:hyperlink r:id="rId13" w:history="1">
        <w:r w:rsidRPr="00E05A0D">
          <w:rPr>
            <w:rStyle w:val="Hyperlink"/>
            <w:rFonts w:eastAsia="Calibri"/>
            <w:lang w:eastAsia="en-US"/>
          </w:rPr>
          <w:t>https://www.midlothian.gov.uk/privacy</w:t>
        </w:r>
      </w:hyperlink>
      <w:r w:rsidRPr="00E05A0D">
        <w:rPr>
          <w:rFonts w:eastAsia="Calibri"/>
          <w:color w:val="0563C1"/>
          <w:u w:val="single"/>
          <w:lang w:eastAsia="en-US"/>
        </w:rPr>
        <w:t>.</w:t>
      </w:r>
    </w:p>
    <w:p w14:paraId="5D74627C" w14:textId="77777777" w:rsidR="004A5207" w:rsidRPr="00E05A0D" w:rsidRDefault="004A5207" w:rsidP="00BC2E35">
      <w:pPr>
        <w:jc w:val="both"/>
        <w:rPr>
          <w:rFonts w:eastAsia="Calibri"/>
          <w:b/>
          <w:color w:val="FF0000"/>
          <w:lang w:eastAsia="en-US"/>
        </w:rPr>
      </w:pPr>
    </w:p>
    <w:p w14:paraId="54F31121" w14:textId="77777777" w:rsidR="004A5207" w:rsidRPr="00E05A0D" w:rsidRDefault="004A5207" w:rsidP="00BC2E35">
      <w:pPr>
        <w:jc w:val="both"/>
        <w:rPr>
          <w:rFonts w:cs="Arial"/>
        </w:rPr>
      </w:pPr>
    </w:p>
    <w:p w14:paraId="0BE4EFEA" w14:textId="77777777" w:rsidR="004A5207" w:rsidRDefault="004A5207" w:rsidP="00BC2E35">
      <w:pPr>
        <w:jc w:val="both"/>
        <w:rPr>
          <w:rFonts w:cs="Arial"/>
        </w:rPr>
      </w:pPr>
    </w:p>
    <w:p w14:paraId="68D49E13" w14:textId="77777777" w:rsidR="00E05A0D" w:rsidRDefault="00E05A0D" w:rsidP="00BC2E35">
      <w:pPr>
        <w:jc w:val="both"/>
        <w:rPr>
          <w:rFonts w:cs="Arial"/>
        </w:rPr>
      </w:pPr>
    </w:p>
    <w:p w14:paraId="3FC13657" w14:textId="77777777" w:rsidR="00E05A0D" w:rsidRDefault="00E05A0D" w:rsidP="00BC2E35">
      <w:pPr>
        <w:jc w:val="both"/>
        <w:rPr>
          <w:rFonts w:cs="Arial"/>
        </w:rPr>
      </w:pPr>
    </w:p>
    <w:p w14:paraId="724E6F9C" w14:textId="77777777" w:rsidR="0030467E" w:rsidRDefault="0030467E" w:rsidP="009C227E">
      <w:pPr>
        <w:pStyle w:val="NoSpacing"/>
        <w:rPr>
          <w:rFonts w:eastAsia="Times New Roman" w:cs="Arial"/>
          <w:lang w:eastAsia="en-GB"/>
        </w:rPr>
      </w:pPr>
    </w:p>
    <w:p w14:paraId="461CA2DE" w14:textId="77777777" w:rsidR="009C227E" w:rsidRPr="00FE7F5F" w:rsidRDefault="009C227E" w:rsidP="0030467E">
      <w:pPr>
        <w:pStyle w:val="Heading2"/>
        <w:jc w:val="left"/>
        <w:rPr>
          <w:rFonts w:ascii="Calibri" w:hAnsi="Calibri" w:cs="Calibri"/>
          <w:b/>
        </w:rPr>
      </w:pPr>
      <w:r w:rsidRPr="00FE7F5F">
        <w:rPr>
          <w:rFonts w:ascii="Calibri" w:hAnsi="Calibri" w:cs="Calibri"/>
          <w:b/>
        </w:rPr>
        <w:lastRenderedPageBreak/>
        <w:t xml:space="preserve">Appendix 3 – Discretionary Criteria </w:t>
      </w:r>
    </w:p>
    <w:p w14:paraId="53A0E767" w14:textId="77777777" w:rsidR="009C227E" w:rsidRPr="00FE7F5F" w:rsidRDefault="009C227E" w:rsidP="00FE7F5F">
      <w:pPr>
        <w:pStyle w:val="Heading2"/>
        <w:shd w:val="clear" w:color="auto" w:fill="BDD6EE"/>
        <w:jc w:val="left"/>
        <w:rPr>
          <w:rStyle w:val="Strong"/>
          <w:rFonts w:ascii="Calibri" w:hAnsi="Calibri" w:cs="Calibri"/>
          <w:color w:val="000000"/>
          <w:sz w:val="24"/>
          <w:szCs w:val="26"/>
        </w:rPr>
      </w:pPr>
      <w:r w:rsidRPr="00FE7F5F">
        <w:rPr>
          <w:rStyle w:val="Strong"/>
          <w:rFonts w:ascii="Calibri" w:hAnsi="Calibri" w:cs="Calibri"/>
          <w:color w:val="000000"/>
          <w:sz w:val="24"/>
          <w:szCs w:val="26"/>
        </w:rPr>
        <w:t xml:space="preserve">The discretionary criteria </w:t>
      </w:r>
      <w:proofErr w:type="gramStart"/>
      <w:r w:rsidRPr="00FE7F5F">
        <w:rPr>
          <w:rStyle w:val="Strong"/>
          <w:rFonts w:ascii="Calibri" w:hAnsi="Calibri" w:cs="Calibri"/>
          <w:color w:val="000000"/>
          <w:sz w:val="24"/>
          <w:szCs w:val="26"/>
        </w:rPr>
        <w:t>is</w:t>
      </w:r>
      <w:proofErr w:type="gramEnd"/>
      <w:r w:rsidRPr="00FE7F5F">
        <w:rPr>
          <w:rStyle w:val="Strong"/>
          <w:rFonts w:ascii="Calibri" w:hAnsi="Calibri" w:cs="Calibri"/>
          <w:color w:val="000000"/>
          <w:sz w:val="24"/>
          <w:szCs w:val="26"/>
        </w:rPr>
        <w:t>:</w:t>
      </w:r>
    </w:p>
    <w:p w14:paraId="5EDA4291" w14:textId="77777777" w:rsidR="0072560F" w:rsidRPr="00656206" w:rsidRDefault="0072560F" w:rsidP="009D0811">
      <w:pPr>
        <w:pStyle w:val="ListParagraph"/>
        <w:spacing w:after="160" w:line="259" w:lineRule="auto"/>
        <w:ind w:left="0"/>
        <w:jc w:val="both"/>
        <w:rPr>
          <w:rStyle w:val="Strong"/>
          <w:rFonts w:ascii="Calibri" w:hAnsi="Calibri" w:cs="Calibri"/>
          <w:b w:val="0"/>
          <w:bCs w:val="0"/>
          <w:color w:val="000000"/>
          <w:sz w:val="24"/>
          <w:szCs w:val="26"/>
        </w:rPr>
      </w:pPr>
      <w:r w:rsidRPr="00656206">
        <w:rPr>
          <w:rFonts w:ascii="Calibri" w:hAnsi="Calibri" w:cs="Calibri"/>
          <w:b/>
          <w:sz w:val="24"/>
        </w:rPr>
        <w:t>We have a limited budget that fund</w:t>
      </w:r>
      <w:r w:rsidR="0055201B">
        <w:rPr>
          <w:rFonts w:ascii="Calibri" w:hAnsi="Calibri" w:cs="Calibri"/>
          <w:b/>
          <w:sz w:val="24"/>
        </w:rPr>
        <w:t>s</w:t>
      </w:r>
      <w:r w:rsidRPr="00656206">
        <w:rPr>
          <w:rFonts w:ascii="Calibri" w:hAnsi="Calibri" w:cs="Calibri"/>
          <w:b/>
          <w:sz w:val="24"/>
        </w:rPr>
        <w:t xml:space="preserve"> some discretionary spaces.  Applications under </w:t>
      </w:r>
      <w:proofErr w:type="gramStart"/>
      <w:r w:rsidRPr="00656206">
        <w:rPr>
          <w:rFonts w:ascii="Calibri" w:hAnsi="Calibri" w:cs="Calibri"/>
          <w:b/>
          <w:sz w:val="24"/>
        </w:rPr>
        <w:t>this criteria</w:t>
      </w:r>
      <w:proofErr w:type="gramEnd"/>
      <w:r w:rsidRPr="00656206">
        <w:rPr>
          <w:rFonts w:ascii="Calibri" w:hAnsi="Calibri" w:cs="Calibri"/>
          <w:b/>
          <w:sz w:val="24"/>
        </w:rPr>
        <w:t xml:space="preserve"> will only be considered if they </w:t>
      </w:r>
      <w:r w:rsidR="009D0811" w:rsidRPr="00656206">
        <w:rPr>
          <w:rFonts w:ascii="Calibri" w:hAnsi="Calibri" w:cs="Calibri"/>
          <w:b/>
          <w:sz w:val="24"/>
        </w:rPr>
        <w:t xml:space="preserve">include </w:t>
      </w:r>
      <w:r w:rsidRPr="00656206">
        <w:rPr>
          <w:rFonts w:ascii="Calibri" w:hAnsi="Calibri" w:cs="Calibri"/>
          <w:b/>
          <w:sz w:val="24"/>
        </w:rPr>
        <w:t xml:space="preserve">a statement from an agency or worker supporting the family. </w:t>
      </w:r>
    </w:p>
    <w:p w14:paraId="7638A0F2" w14:textId="77777777" w:rsidR="002A4CD9" w:rsidRPr="002A4CD9" w:rsidRDefault="002A4CD9" w:rsidP="002A4CD9">
      <w:pPr>
        <w:pStyle w:val="ListParagraph"/>
        <w:spacing w:after="160" w:line="259" w:lineRule="auto"/>
        <w:ind w:left="0"/>
        <w:rPr>
          <w:rStyle w:val="Strong"/>
          <w:rFonts w:ascii="Calibri" w:hAnsi="Calibri" w:cs="Calibri"/>
          <w:b w:val="0"/>
          <w:bCs w:val="0"/>
          <w:color w:val="000000"/>
          <w:sz w:val="24"/>
          <w:szCs w:val="26"/>
        </w:rPr>
      </w:pPr>
    </w:p>
    <w:p w14:paraId="75834FCF" w14:textId="77777777" w:rsidR="009C227E" w:rsidRPr="009D0811" w:rsidRDefault="009C227E" w:rsidP="006772DB">
      <w:pPr>
        <w:pStyle w:val="ListParagraph"/>
        <w:numPr>
          <w:ilvl w:val="0"/>
          <w:numId w:val="21"/>
        </w:numPr>
        <w:spacing w:after="160" w:line="259" w:lineRule="auto"/>
        <w:rPr>
          <w:rFonts w:ascii="Calibri" w:hAnsi="Calibri" w:cs="Calibri"/>
          <w:color w:val="000000"/>
          <w:sz w:val="24"/>
          <w:szCs w:val="26"/>
        </w:rPr>
      </w:pPr>
      <w:r w:rsidRPr="009D0811">
        <w:rPr>
          <w:rStyle w:val="Strong"/>
          <w:rFonts w:ascii="Calibri" w:hAnsi="Calibri" w:cs="Calibri"/>
          <w:color w:val="000000"/>
          <w:sz w:val="24"/>
          <w:szCs w:val="26"/>
        </w:rPr>
        <w:t>Child with Additional Support Needs</w:t>
      </w:r>
      <w:r w:rsidRPr="009D0811">
        <w:rPr>
          <w:rFonts w:ascii="Calibri" w:hAnsi="Calibri" w:cs="Calibri"/>
          <w:color w:val="000000"/>
          <w:sz w:val="24"/>
          <w:szCs w:val="26"/>
        </w:rPr>
        <w:br/>
      </w:r>
      <w:proofErr w:type="gramStart"/>
      <w:r w:rsidRPr="009D0811">
        <w:rPr>
          <w:rFonts w:ascii="Calibri" w:hAnsi="Calibri" w:cs="Calibri"/>
          <w:color w:val="000000"/>
          <w:sz w:val="24"/>
          <w:szCs w:val="26"/>
        </w:rPr>
        <w:t>This criteria</w:t>
      </w:r>
      <w:proofErr w:type="gramEnd"/>
      <w:r w:rsidRPr="009D0811">
        <w:rPr>
          <w:rFonts w:ascii="Calibri" w:hAnsi="Calibri" w:cs="Calibri"/>
          <w:color w:val="000000"/>
          <w:sz w:val="24"/>
          <w:szCs w:val="26"/>
        </w:rPr>
        <w:t xml:space="preserve"> applies to those children with complex additional support needs whereby the child would not be able to access learning without the provision of additional support.</w:t>
      </w:r>
      <w:r w:rsidRPr="009D0811">
        <w:rPr>
          <w:rFonts w:ascii="Calibri" w:hAnsi="Calibri" w:cs="Calibri"/>
          <w:color w:val="000000"/>
          <w:sz w:val="24"/>
          <w:szCs w:val="26"/>
        </w:rPr>
        <w:br/>
      </w:r>
      <w:r w:rsidRPr="009D0811">
        <w:rPr>
          <w:rFonts w:ascii="Calibri" w:hAnsi="Calibri" w:cs="Calibri"/>
          <w:color w:val="000000"/>
          <w:sz w:val="24"/>
          <w:szCs w:val="26"/>
          <w:u w:val="single"/>
        </w:rPr>
        <w:t>Supporting Evidence</w:t>
      </w:r>
      <w:r w:rsidRPr="009D0811">
        <w:rPr>
          <w:rFonts w:ascii="Calibri" w:hAnsi="Calibri" w:cs="Calibri"/>
          <w:color w:val="000000"/>
          <w:sz w:val="24"/>
          <w:szCs w:val="26"/>
        </w:rPr>
        <w:t xml:space="preserve"> – Application supported by a statement from the </w:t>
      </w:r>
      <w:r w:rsidRPr="009D0811">
        <w:rPr>
          <w:rFonts w:ascii="Calibri" w:hAnsi="Calibri" w:cs="Calibri"/>
          <w:b/>
          <w:color w:val="000000"/>
          <w:sz w:val="24"/>
          <w:szCs w:val="26"/>
          <w:u w:val="single"/>
        </w:rPr>
        <w:t>Early Years Support Team</w:t>
      </w:r>
      <w:r w:rsidRPr="009D0811">
        <w:rPr>
          <w:rFonts w:ascii="Calibri" w:hAnsi="Calibri" w:cs="Calibri"/>
          <w:color w:val="000000"/>
          <w:sz w:val="24"/>
          <w:szCs w:val="26"/>
        </w:rPr>
        <w:t xml:space="preserve"> </w:t>
      </w:r>
      <w:r w:rsidR="0030467E">
        <w:rPr>
          <w:rFonts w:ascii="Calibri" w:hAnsi="Calibri" w:cs="Calibri"/>
          <w:color w:val="000000"/>
          <w:sz w:val="24"/>
          <w:szCs w:val="26"/>
        </w:rPr>
        <w:t xml:space="preserve">or </w:t>
      </w:r>
      <w:r w:rsidR="006772DB" w:rsidRPr="006772DB">
        <w:rPr>
          <w:rFonts w:ascii="Calibri" w:hAnsi="Calibri" w:cs="Calibri"/>
          <w:b/>
          <w:color w:val="000000"/>
          <w:sz w:val="24"/>
          <w:szCs w:val="26"/>
          <w:u w:val="single"/>
        </w:rPr>
        <w:t>Paediatrician</w:t>
      </w:r>
      <w:r w:rsidR="006772DB" w:rsidRPr="006772DB">
        <w:rPr>
          <w:rFonts w:ascii="Calibri" w:hAnsi="Calibri" w:cs="Calibri"/>
          <w:color w:val="000000"/>
          <w:sz w:val="24"/>
          <w:szCs w:val="26"/>
        </w:rPr>
        <w:t xml:space="preserve"> </w:t>
      </w:r>
      <w:r w:rsidRPr="009D0811">
        <w:rPr>
          <w:rFonts w:ascii="Calibri" w:hAnsi="Calibri" w:cs="Calibri"/>
          <w:color w:val="000000"/>
          <w:sz w:val="24"/>
          <w:szCs w:val="26"/>
        </w:rPr>
        <w:t>based on complexity and needs of the child stating the reason why it is felt the child would benefit from a placement</w:t>
      </w:r>
      <w:r w:rsidR="006772DB">
        <w:rPr>
          <w:rFonts w:ascii="Calibri" w:hAnsi="Calibri" w:cs="Calibri"/>
          <w:color w:val="000000"/>
          <w:sz w:val="24"/>
          <w:szCs w:val="26"/>
        </w:rPr>
        <w:t>.</w:t>
      </w:r>
      <w:r w:rsidRPr="009D0811">
        <w:rPr>
          <w:rFonts w:ascii="Calibri" w:hAnsi="Calibri" w:cs="Calibri"/>
          <w:color w:val="000000"/>
          <w:sz w:val="24"/>
          <w:szCs w:val="26"/>
        </w:rPr>
        <w:br/>
      </w:r>
    </w:p>
    <w:p w14:paraId="4999A79E" w14:textId="77777777" w:rsidR="009C227E" w:rsidRPr="002A4CD9" w:rsidRDefault="009C227E" w:rsidP="009C227E">
      <w:pPr>
        <w:pStyle w:val="ListParagraph"/>
        <w:numPr>
          <w:ilvl w:val="0"/>
          <w:numId w:val="21"/>
        </w:numPr>
        <w:spacing w:after="160" w:line="259" w:lineRule="auto"/>
        <w:rPr>
          <w:rFonts w:ascii="Calibri" w:hAnsi="Calibri" w:cs="Calibri"/>
          <w:color w:val="000000"/>
          <w:sz w:val="24"/>
          <w:szCs w:val="26"/>
        </w:rPr>
      </w:pPr>
      <w:r w:rsidRPr="002A4CD9">
        <w:rPr>
          <w:rStyle w:val="Strong"/>
          <w:rFonts w:ascii="Calibri" w:hAnsi="Calibri" w:cs="Calibri"/>
          <w:color w:val="000000"/>
          <w:sz w:val="24"/>
          <w:szCs w:val="26"/>
        </w:rPr>
        <w:t>Child or parents/carer with critical or terminal illness</w:t>
      </w:r>
      <w:r w:rsidRPr="002A4CD9">
        <w:rPr>
          <w:rFonts w:ascii="Calibri" w:hAnsi="Calibri" w:cs="Calibri"/>
          <w:color w:val="000000"/>
          <w:sz w:val="24"/>
          <w:szCs w:val="26"/>
        </w:rPr>
        <w:br/>
      </w:r>
      <w:proofErr w:type="gramStart"/>
      <w:r w:rsidRPr="002A4CD9">
        <w:rPr>
          <w:rFonts w:ascii="Calibri" w:hAnsi="Calibri" w:cs="Calibri"/>
          <w:color w:val="000000"/>
          <w:sz w:val="24"/>
          <w:szCs w:val="26"/>
        </w:rPr>
        <w:t>This criteria</w:t>
      </w:r>
      <w:proofErr w:type="gramEnd"/>
      <w:r w:rsidRPr="002A4CD9">
        <w:rPr>
          <w:rFonts w:ascii="Calibri" w:hAnsi="Calibri" w:cs="Calibri"/>
          <w:color w:val="000000"/>
          <w:sz w:val="24"/>
          <w:szCs w:val="26"/>
        </w:rPr>
        <w:t xml:space="preserve"> applies when either a child or parent is critically or terminally ill where their 2 year old would benefit from a placement.</w:t>
      </w:r>
      <w:r w:rsidRPr="002A4CD9">
        <w:rPr>
          <w:rFonts w:ascii="Calibri" w:hAnsi="Calibri" w:cs="Calibri"/>
          <w:color w:val="000000"/>
          <w:sz w:val="24"/>
          <w:szCs w:val="26"/>
        </w:rPr>
        <w:br/>
      </w:r>
      <w:r w:rsidRPr="002A4CD9">
        <w:rPr>
          <w:rFonts w:ascii="Calibri" w:hAnsi="Calibri" w:cs="Calibri"/>
          <w:color w:val="000000"/>
          <w:sz w:val="24"/>
          <w:szCs w:val="26"/>
          <w:u w:val="single"/>
        </w:rPr>
        <w:t>Supporting Evidence</w:t>
      </w:r>
      <w:r w:rsidRPr="002A4CD9">
        <w:rPr>
          <w:rFonts w:ascii="Calibri" w:hAnsi="Calibri" w:cs="Calibri"/>
          <w:color w:val="000000"/>
          <w:sz w:val="24"/>
          <w:szCs w:val="26"/>
        </w:rPr>
        <w:t xml:space="preserve"> – Supporting statement </w:t>
      </w:r>
      <w:r w:rsidRPr="002A4CD9">
        <w:rPr>
          <w:rFonts w:ascii="Calibri" w:hAnsi="Calibri" w:cs="Calibri"/>
          <w:b/>
          <w:color w:val="000000"/>
          <w:sz w:val="24"/>
          <w:szCs w:val="26"/>
        </w:rPr>
        <w:t>from health visitor</w:t>
      </w:r>
      <w:r w:rsidRPr="002A4CD9">
        <w:rPr>
          <w:rFonts w:ascii="Calibri" w:hAnsi="Calibri" w:cs="Calibri"/>
          <w:color w:val="000000"/>
          <w:sz w:val="24"/>
          <w:szCs w:val="26"/>
        </w:rPr>
        <w:t xml:space="preserve"> </w:t>
      </w:r>
      <w:r w:rsidRPr="002A4CD9">
        <w:rPr>
          <w:rFonts w:ascii="Calibri" w:hAnsi="Calibri" w:cs="Calibri"/>
          <w:b/>
          <w:color w:val="000000"/>
          <w:sz w:val="24"/>
          <w:szCs w:val="26"/>
        </w:rPr>
        <w:t xml:space="preserve">or another child/family key professional </w:t>
      </w:r>
      <w:r w:rsidRPr="002A4CD9">
        <w:rPr>
          <w:rFonts w:ascii="Calibri" w:hAnsi="Calibri" w:cs="Calibri"/>
          <w:color w:val="000000"/>
          <w:sz w:val="24"/>
          <w:szCs w:val="26"/>
        </w:rPr>
        <w:t>stating the reason why it is felt the child would benefit from a placement</w:t>
      </w:r>
      <w:r w:rsidR="006772DB">
        <w:rPr>
          <w:rFonts w:ascii="Calibri" w:hAnsi="Calibri" w:cs="Calibri"/>
          <w:color w:val="000000"/>
          <w:sz w:val="24"/>
          <w:szCs w:val="26"/>
        </w:rPr>
        <w:t>.</w:t>
      </w:r>
      <w:r w:rsidRPr="002A4CD9">
        <w:rPr>
          <w:rFonts w:ascii="Calibri" w:hAnsi="Calibri" w:cs="Calibri"/>
          <w:color w:val="000000"/>
          <w:sz w:val="24"/>
          <w:szCs w:val="26"/>
        </w:rPr>
        <w:br/>
      </w:r>
    </w:p>
    <w:p w14:paraId="26C03623" w14:textId="77777777" w:rsidR="009C227E" w:rsidRPr="009D0811" w:rsidRDefault="009C227E" w:rsidP="00656206">
      <w:pPr>
        <w:pStyle w:val="ListParagraph"/>
        <w:numPr>
          <w:ilvl w:val="0"/>
          <w:numId w:val="21"/>
        </w:numPr>
        <w:spacing w:after="160" w:line="259" w:lineRule="auto"/>
        <w:rPr>
          <w:rFonts w:ascii="Calibri" w:hAnsi="Calibri" w:cs="Calibri"/>
          <w:color w:val="000000"/>
          <w:sz w:val="24"/>
          <w:szCs w:val="26"/>
        </w:rPr>
      </w:pPr>
      <w:r w:rsidRPr="009D0811">
        <w:rPr>
          <w:rStyle w:val="Strong"/>
          <w:rFonts w:ascii="Calibri" w:hAnsi="Calibri" w:cs="Calibri"/>
          <w:color w:val="000000"/>
          <w:sz w:val="24"/>
          <w:szCs w:val="26"/>
        </w:rPr>
        <w:t>Bereavement – death of parent or main carer</w:t>
      </w:r>
      <w:r w:rsidRPr="009D0811">
        <w:rPr>
          <w:rFonts w:ascii="Calibri" w:hAnsi="Calibri" w:cs="Calibri"/>
          <w:color w:val="000000"/>
          <w:sz w:val="24"/>
          <w:szCs w:val="26"/>
        </w:rPr>
        <w:br/>
      </w:r>
      <w:r w:rsidRPr="009D0811">
        <w:rPr>
          <w:rFonts w:ascii="Calibri" w:hAnsi="Calibri" w:cs="Calibri"/>
          <w:color w:val="000000"/>
          <w:sz w:val="24"/>
          <w:szCs w:val="26"/>
          <w:u w:val="single"/>
        </w:rPr>
        <w:t>Supporting Evidence</w:t>
      </w:r>
      <w:r w:rsidRPr="009D0811">
        <w:rPr>
          <w:rFonts w:ascii="Calibri" w:hAnsi="Calibri" w:cs="Calibri"/>
          <w:color w:val="000000"/>
          <w:sz w:val="24"/>
          <w:szCs w:val="26"/>
        </w:rPr>
        <w:t xml:space="preserve"> – Supporting statement from </w:t>
      </w:r>
      <w:r w:rsidRPr="009D0811">
        <w:rPr>
          <w:rFonts w:ascii="Calibri" w:hAnsi="Calibri" w:cs="Calibri"/>
          <w:b/>
          <w:color w:val="000000"/>
          <w:sz w:val="24"/>
          <w:szCs w:val="26"/>
        </w:rPr>
        <w:t>health visitor or other professional</w:t>
      </w:r>
      <w:r w:rsidRPr="009D0811">
        <w:rPr>
          <w:rFonts w:ascii="Calibri" w:hAnsi="Calibri" w:cs="Calibri"/>
          <w:color w:val="000000"/>
          <w:sz w:val="24"/>
          <w:szCs w:val="26"/>
        </w:rPr>
        <w:t xml:space="preserve"> involved with the family stating the reason why it is felt the child would benefit from a placement</w:t>
      </w:r>
      <w:r w:rsidR="006772DB">
        <w:rPr>
          <w:rFonts w:ascii="Calibri" w:hAnsi="Calibri" w:cs="Calibri"/>
          <w:color w:val="000000"/>
          <w:sz w:val="24"/>
          <w:szCs w:val="26"/>
        </w:rPr>
        <w:t>.</w:t>
      </w:r>
    </w:p>
    <w:p w14:paraId="36E9991C" w14:textId="77777777" w:rsidR="009C227E" w:rsidRPr="002A4CD9" w:rsidRDefault="009C227E" w:rsidP="009C227E">
      <w:pPr>
        <w:pStyle w:val="ListParagraph"/>
        <w:ind w:left="1440"/>
        <w:rPr>
          <w:rFonts w:ascii="Calibri" w:hAnsi="Calibri" w:cs="Calibri"/>
          <w:color w:val="000000"/>
          <w:sz w:val="24"/>
          <w:szCs w:val="26"/>
        </w:rPr>
      </w:pPr>
    </w:p>
    <w:p w14:paraId="3AA38A15" w14:textId="77777777" w:rsidR="00047099" w:rsidRDefault="009C227E" w:rsidP="00047099">
      <w:pPr>
        <w:pStyle w:val="ListParagraph"/>
        <w:numPr>
          <w:ilvl w:val="0"/>
          <w:numId w:val="21"/>
        </w:numPr>
        <w:spacing w:after="160" w:line="259" w:lineRule="auto"/>
        <w:rPr>
          <w:rFonts w:ascii="Calibri" w:hAnsi="Calibri" w:cs="Calibri"/>
          <w:color w:val="000000"/>
          <w:sz w:val="24"/>
          <w:szCs w:val="26"/>
        </w:rPr>
      </w:pPr>
      <w:r w:rsidRPr="002A4CD9">
        <w:rPr>
          <w:rStyle w:val="Strong"/>
          <w:rFonts w:ascii="Calibri" w:hAnsi="Calibri" w:cs="Calibri"/>
          <w:color w:val="000000"/>
          <w:sz w:val="24"/>
          <w:szCs w:val="26"/>
        </w:rPr>
        <w:t>Team Around the Child and Wellbeing meetings</w:t>
      </w:r>
      <w:r w:rsidRPr="002A4CD9">
        <w:rPr>
          <w:rFonts w:ascii="Calibri" w:hAnsi="Calibri" w:cs="Calibri"/>
          <w:color w:val="000000"/>
          <w:sz w:val="24"/>
          <w:szCs w:val="26"/>
        </w:rPr>
        <w:br/>
      </w:r>
      <w:r w:rsidRPr="002A4CD9">
        <w:rPr>
          <w:rFonts w:ascii="Calibri" w:hAnsi="Calibri" w:cs="Calibri"/>
          <w:color w:val="000000"/>
          <w:sz w:val="24"/>
          <w:szCs w:val="26"/>
          <w:u w:val="single"/>
        </w:rPr>
        <w:t>Supporting Evidence</w:t>
      </w:r>
      <w:r w:rsidRPr="002A4CD9">
        <w:rPr>
          <w:rFonts w:ascii="Calibri" w:hAnsi="Calibri" w:cs="Calibri"/>
          <w:color w:val="000000"/>
          <w:sz w:val="24"/>
          <w:szCs w:val="26"/>
        </w:rPr>
        <w:t xml:space="preserve"> - Supporting statement from </w:t>
      </w:r>
      <w:r w:rsidRPr="002A4CD9">
        <w:rPr>
          <w:rFonts w:ascii="Calibri" w:hAnsi="Calibri" w:cs="Calibri"/>
          <w:b/>
          <w:color w:val="000000"/>
          <w:sz w:val="24"/>
          <w:szCs w:val="26"/>
        </w:rPr>
        <w:t xml:space="preserve">Team around the child/Wellbeing meeting </w:t>
      </w:r>
      <w:r w:rsidRPr="002A4CD9">
        <w:rPr>
          <w:rFonts w:ascii="Calibri" w:hAnsi="Calibri" w:cs="Calibri"/>
          <w:color w:val="000000"/>
          <w:sz w:val="24"/>
          <w:szCs w:val="26"/>
        </w:rPr>
        <w:t>stating the reason why it is felt the child would benefit from a placement</w:t>
      </w:r>
      <w:r w:rsidR="006772DB">
        <w:rPr>
          <w:rFonts w:ascii="Calibri" w:hAnsi="Calibri" w:cs="Calibri"/>
          <w:color w:val="000000"/>
          <w:sz w:val="24"/>
          <w:szCs w:val="26"/>
        </w:rPr>
        <w:t>.</w:t>
      </w:r>
    </w:p>
    <w:p w14:paraId="2EF52956" w14:textId="77777777" w:rsidR="00047099" w:rsidRDefault="00047099" w:rsidP="00047099">
      <w:pPr>
        <w:pStyle w:val="ListParagraph"/>
        <w:spacing w:after="160" w:line="259" w:lineRule="auto"/>
        <w:ind w:left="502"/>
        <w:rPr>
          <w:rFonts w:ascii="Calibri" w:hAnsi="Calibri" w:cs="Calibri"/>
          <w:color w:val="000000"/>
          <w:sz w:val="24"/>
          <w:szCs w:val="26"/>
        </w:rPr>
      </w:pPr>
    </w:p>
    <w:p w14:paraId="0E3F9CB1" w14:textId="77777777" w:rsidR="00047099" w:rsidRPr="00F21D45" w:rsidRDefault="00047099" w:rsidP="00047099">
      <w:pPr>
        <w:pStyle w:val="ListParagraph"/>
        <w:numPr>
          <w:ilvl w:val="0"/>
          <w:numId w:val="21"/>
        </w:numPr>
        <w:spacing w:after="160" w:line="259" w:lineRule="auto"/>
        <w:rPr>
          <w:rFonts w:ascii="Calibri" w:hAnsi="Calibri" w:cs="Calibri"/>
          <w:sz w:val="24"/>
          <w:szCs w:val="26"/>
        </w:rPr>
      </w:pPr>
      <w:r w:rsidRPr="00F21D45">
        <w:rPr>
          <w:rStyle w:val="Strong"/>
          <w:rFonts w:ascii="Calibri" w:hAnsi="Calibri" w:cs="Calibri"/>
          <w:sz w:val="24"/>
          <w:szCs w:val="26"/>
        </w:rPr>
        <w:t>Domestic Violence</w:t>
      </w:r>
      <w:r w:rsidRPr="00F21D45">
        <w:rPr>
          <w:rFonts w:ascii="Calibri" w:hAnsi="Calibri" w:cs="Calibri"/>
          <w:sz w:val="24"/>
          <w:szCs w:val="26"/>
        </w:rPr>
        <w:br/>
      </w:r>
      <w:proofErr w:type="gramStart"/>
      <w:r w:rsidRPr="00F21D45">
        <w:rPr>
          <w:rFonts w:ascii="Calibri" w:hAnsi="Calibri" w:cs="Calibri"/>
          <w:sz w:val="24"/>
          <w:szCs w:val="26"/>
        </w:rPr>
        <w:t>This criteria</w:t>
      </w:r>
      <w:proofErr w:type="gramEnd"/>
      <w:r w:rsidRPr="00F21D45">
        <w:rPr>
          <w:rFonts w:ascii="Calibri" w:hAnsi="Calibri" w:cs="Calibri"/>
          <w:sz w:val="24"/>
          <w:szCs w:val="26"/>
        </w:rPr>
        <w:t xml:space="preserve"> applies to families of 2 year old where there is definite or suspected domestic violence or abuse. The abuse can encompass, but is not limited </w:t>
      </w:r>
      <w:proofErr w:type="gramStart"/>
      <w:r w:rsidRPr="00F21D45">
        <w:rPr>
          <w:rFonts w:ascii="Calibri" w:hAnsi="Calibri" w:cs="Calibri"/>
          <w:sz w:val="24"/>
          <w:szCs w:val="26"/>
        </w:rPr>
        <w:t>to:</w:t>
      </w:r>
      <w:proofErr w:type="gramEnd"/>
      <w:r w:rsidRPr="00F21D45">
        <w:rPr>
          <w:rFonts w:ascii="Calibri" w:hAnsi="Calibri" w:cs="Calibri"/>
          <w:sz w:val="24"/>
          <w:szCs w:val="26"/>
        </w:rPr>
        <w:t xml:space="preserve"> psychological, physical, sexual, financial and emotional. </w:t>
      </w:r>
    </w:p>
    <w:p w14:paraId="396ADA9D" w14:textId="77777777" w:rsidR="00047099" w:rsidRPr="00F21D45" w:rsidRDefault="00047099" w:rsidP="00047099">
      <w:pPr>
        <w:pStyle w:val="ListParagraph"/>
        <w:spacing w:after="160" w:line="259" w:lineRule="auto"/>
        <w:ind w:left="502"/>
        <w:rPr>
          <w:rFonts w:ascii="Calibri" w:hAnsi="Calibri" w:cs="Calibri"/>
          <w:sz w:val="24"/>
          <w:szCs w:val="26"/>
        </w:rPr>
      </w:pPr>
      <w:r w:rsidRPr="00F21D45">
        <w:rPr>
          <w:rFonts w:ascii="Calibri" w:hAnsi="Calibri" w:cs="Calibri"/>
          <w:sz w:val="24"/>
          <w:szCs w:val="26"/>
          <w:u w:val="single"/>
        </w:rPr>
        <w:t xml:space="preserve">Supporting Evidence </w:t>
      </w:r>
      <w:r w:rsidRPr="00F21D45">
        <w:rPr>
          <w:rFonts w:ascii="Calibri" w:hAnsi="Calibri" w:cs="Calibri"/>
          <w:sz w:val="24"/>
          <w:szCs w:val="26"/>
        </w:rPr>
        <w:t xml:space="preserve">- Supporting statement from </w:t>
      </w:r>
      <w:r w:rsidRPr="00F21D45">
        <w:rPr>
          <w:rFonts w:ascii="Calibri" w:hAnsi="Calibri" w:cs="Calibri"/>
          <w:b/>
          <w:sz w:val="24"/>
          <w:szCs w:val="26"/>
        </w:rPr>
        <w:t>key professional</w:t>
      </w:r>
      <w:r w:rsidRPr="00F21D45">
        <w:rPr>
          <w:rFonts w:ascii="Calibri" w:hAnsi="Calibri" w:cs="Calibri"/>
          <w:sz w:val="24"/>
          <w:szCs w:val="26"/>
        </w:rPr>
        <w:t xml:space="preserve"> stating the reason why it is felt the child would benefit from a placement</w:t>
      </w:r>
      <w:r w:rsidR="006772DB">
        <w:rPr>
          <w:rFonts w:ascii="Calibri" w:hAnsi="Calibri" w:cs="Calibri"/>
          <w:sz w:val="24"/>
          <w:szCs w:val="26"/>
        </w:rPr>
        <w:t>.</w:t>
      </w:r>
    </w:p>
    <w:p w14:paraId="5351883C" w14:textId="77777777" w:rsidR="00047099" w:rsidRPr="00F21D45" w:rsidRDefault="00047099" w:rsidP="00047099">
      <w:pPr>
        <w:pStyle w:val="ListParagraph"/>
        <w:spacing w:after="160" w:line="259" w:lineRule="auto"/>
        <w:ind w:left="502"/>
        <w:rPr>
          <w:rFonts w:ascii="Calibri" w:hAnsi="Calibri" w:cs="Calibri"/>
          <w:sz w:val="24"/>
          <w:szCs w:val="26"/>
        </w:rPr>
      </w:pPr>
    </w:p>
    <w:p w14:paraId="79E43F68" w14:textId="77777777" w:rsidR="00047099" w:rsidRPr="00463922" w:rsidRDefault="00463922" w:rsidP="00463922">
      <w:pPr>
        <w:pStyle w:val="ListParagraph"/>
        <w:numPr>
          <w:ilvl w:val="0"/>
          <w:numId w:val="21"/>
        </w:numPr>
        <w:spacing w:after="160" w:line="259" w:lineRule="auto"/>
        <w:rPr>
          <w:rFonts w:ascii="Calibri" w:hAnsi="Calibri" w:cs="Calibri"/>
          <w:sz w:val="24"/>
          <w:szCs w:val="26"/>
        </w:rPr>
      </w:pPr>
      <w:r>
        <w:rPr>
          <w:rFonts w:ascii="Calibri" w:hAnsi="Calibri" w:cs="Calibri"/>
          <w:b/>
          <w:sz w:val="24"/>
          <w:szCs w:val="24"/>
        </w:rPr>
        <w:t>Family Nurse Partnership (FNP)</w:t>
      </w:r>
    </w:p>
    <w:p w14:paraId="44618246" w14:textId="77777777" w:rsidR="00463922" w:rsidRDefault="00047099" w:rsidP="00047099">
      <w:pPr>
        <w:pStyle w:val="ListParagraph"/>
        <w:spacing w:after="160" w:line="259" w:lineRule="auto"/>
        <w:ind w:left="502"/>
        <w:rPr>
          <w:rFonts w:ascii="Calibri" w:hAnsi="Calibri" w:cs="Calibri"/>
          <w:sz w:val="24"/>
          <w:szCs w:val="24"/>
        </w:rPr>
      </w:pPr>
      <w:proofErr w:type="gramStart"/>
      <w:r w:rsidRPr="00F21D45">
        <w:rPr>
          <w:rFonts w:ascii="Calibri" w:hAnsi="Calibri" w:cs="Calibri"/>
          <w:sz w:val="24"/>
          <w:szCs w:val="24"/>
        </w:rPr>
        <w:t>This criteria</w:t>
      </w:r>
      <w:proofErr w:type="gramEnd"/>
      <w:r w:rsidRPr="00F21D45">
        <w:rPr>
          <w:rFonts w:ascii="Calibri" w:hAnsi="Calibri" w:cs="Calibri"/>
          <w:sz w:val="24"/>
          <w:szCs w:val="24"/>
        </w:rPr>
        <w:t xml:space="preserve"> can be use</w:t>
      </w:r>
      <w:r w:rsidR="00463922">
        <w:rPr>
          <w:rFonts w:ascii="Calibri" w:hAnsi="Calibri" w:cs="Calibri"/>
          <w:sz w:val="24"/>
          <w:szCs w:val="24"/>
        </w:rPr>
        <w:t xml:space="preserve">d when a family has been supported by the FNP team. </w:t>
      </w:r>
      <w:proofErr w:type="gramStart"/>
      <w:r w:rsidR="00463922">
        <w:rPr>
          <w:rFonts w:ascii="Calibri" w:hAnsi="Calibri" w:cs="Calibri"/>
          <w:sz w:val="24"/>
          <w:szCs w:val="24"/>
        </w:rPr>
        <w:t>This criteria</w:t>
      </w:r>
      <w:proofErr w:type="gramEnd"/>
      <w:r w:rsidR="00463922">
        <w:rPr>
          <w:rFonts w:ascii="Calibri" w:hAnsi="Calibri" w:cs="Calibri"/>
          <w:sz w:val="24"/>
          <w:szCs w:val="24"/>
        </w:rPr>
        <w:t xml:space="preserve"> can only be used if the family don’t meet eligibility in Part 4 of the application form (receipt of benefit / open to children and families). </w:t>
      </w:r>
    </w:p>
    <w:p w14:paraId="6BCF9D41" w14:textId="77777777" w:rsidR="00463922" w:rsidRDefault="00047099" w:rsidP="00463922">
      <w:pPr>
        <w:pStyle w:val="ListParagraph"/>
        <w:spacing w:after="160" w:line="259" w:lineRule="auto"/>
        <w:ind w:left="502"/>
        <w:rPr>
          <w:rFonts w:ascii="Calibri" w:hAnsi="Calibri" w:cs="Calibri"/>
          <w:sz w:val="24"/>
          <w:szCs w:val="24"/>
        </w:rPr>
      </w:pPr>
      <w:r w:rsidRPr="00F21D45">
        <w:rPr>
          <w:rFonts w:ascii="Calibri" w:hAnsi="Calibri" w:cs="Calibri"/>
          <w:sz w:val="24"/>
          <w:szCs w:val="24"/>
          <w:u w:val="single"/>
        </w:rPr>
        <w:t>Supporting Evidence</w:t>
      </w:r>
      <w:r w:rsidRPr="00F21D45">
        <w:rPr>
          <w:rFonts w:ascii="Calibri" w:hAnsi="Calibri" w:cs="Calibri"/>
          <w:sz w:val="24"/>
          <w:szCs w:val="24"/>
        </w:rPr>
        <w:t xml:space="preserve"> – Supporting statement from </w:t>
      </w:r>
      <w:r w:rsidR="00463922" w:rsidRPr="00463922">
        <w:rPr>
          <w:rFonts w:ascii="Calibri" w:hAnsi="Calibri" w:cs="Calibri"/>
          <w:b/>
          <w:sz w:val="24"/>
          <w:szCs w:val="24"/>
        </w:rPr>
        <w:t>FNP team</w:t>
      </w:r>
      <w:r w:rsidR="00463922">
        <w:rPr>
          <w:rFonts w:ascii="Calibri" w:hAnsi="Calibri" w:cs="Calibri"/>
          <w:sz w:val="24"/>
          <w:szCs w:val="24"/>
        </w:rPr>
        <w:t xml:space="preserve"> </w:t>
      </w:r>
      <w:r w:rsidRPr="00F21D45">
        <w:rPr>
          <w:rFonts w:ascii="Calibri" w:hAnsi="Calibri" w:cs="Calibri"/>
          <w:sz w:val="24"/>
          <w:szCs w:val="24"/>
        </w:rPr>
        <w:t>stating the reason why it is felt the child would benefit from a placement</w:t>
      </w:r>
      <w:r w:rsidR="00463922">
        <w:rPr>
          <w:rFonts w:ascii="Calibri" w:hAnsi="Calibri" w:cs="Calibri"/>
          <w:sz w:val="24"/>
          <w:szCs w:val="24"/>
        </w:rPr>
        <w:t>.</w:t>
      </w:r>
    </w:p>
    <w:p w14:paraId="16D0C10D" w14:textId="77777777" w:rsidR="00B22C49" w:rsidRPr="00B22C49" w:rsidRDefault="00B22C49" w:rsidP="00463922">
      <w:pPr>
        <w:pStyle w:val="ListParagraph"/>
        <w:spacing w:after="160" w:line="259" w:lineRule="auto"/>
        <w:ind w:left="502"/>
        <w:rPr>
          <w:rFonts w:ascii="Calibri" w:hAnsi="Calibri" w:cs="Calibri"/>
          <w:sz w:val="24"/>
          <w:szCs w:val="24"/>
        </w:rPr>
      </w:pPr>
    </w:p>
    <w:p w14:paraId="618ABBB4" w14:textId="77777777" w:rsidR="00B22C49" w:rsidRPr="00DE47D5" w:rsidRDefault="000471A2" w:rsidP="00B22C49">
      <w:pPr>
        <w:pStyle w:val="ListParagraph"/>
        <w:numPr>
          <w:ilvl w:val="0"/>
          <w:numId w:val="21"/>
        </w:numPr>
        <w:contextualSpacing w:val="0"/>
        <w:rPr>
          <w:rFonts w:ascii="Calibri" w:hAnsi="Calibri" w:cs="Calibri"/>
          <w:b/>
          <w:sz w:val="24"/>
          <w:szCs w:val="24"/>
        </w:rPr>
      </w:pPr>
      <w:r>
        <w:rPr>
          <w:rFonts w:ascii="Calibri" w:hAnsi="Calibri" w:cs="Calibri"/>
          <w:b/>
          <w:sz w:val="24"/>
          <w:szCs w:val="24"/>
        </w:rPr>
        <w:t>Parent/care</w:t>
      </w:r>
      <w:r w:rsidR="00B22C49" w:rsidRPr="00DE47D5">
        <w:rPr>
          <w:rFonts w:ascii="Calibri" w:hAnsi="Calibri" w:cs="Calibri"/>
          <w:b/>
          <w:sz w:val="24"/>
          <w:szCs w:val="24"/>
        </w:rPr>
        <w:t>r with a care experience background</w:t>
      </w:r>
    </w:p>
    <w:p w14:paraId="224FDA22" w14:textId="77777777" w:rsidR="00B22C49" w:rsidRPr="00DE47D5" w:rsidRDefault="000D7EA0" w:rsidP="00B22C49">
      <w:pPr>
        <w:pStyle w:val="ListParagraph"/>
        <w:ind w:left="502"/>
        <w:contextualSpacing w:val="0"/>
        <w:rPr>
          <w:rFonts w:ascii="Calibri" w:hAnsi="Calibri" w:cs="Calibri"/>
          <w:sz w:val="24"/>
          <w:szCs w:val="24"/>
        </w:rPr>
      </w:pPr>
      <w:proofErr w:type="gramStart"/>
      <w:r w:rsidRPr="000D7EA0">
        <w:rPr>
          <w:rFonts w:ascii="Calibri" w:hAnsi="Calibri" w:cs="Calibri"/>
          <w:sz w:val="24"/>
          <w:szCs w:val="24"/>
        </w:rPr>
        <w:t>This criteria</w:t>
      </w:r>
      <w:proofErr w:type="gramEnd"/>
      <w:r w:rsidRPr="000D7EA0">
        <w:rPr>
          <w:rFonts w:ascii="Calibri" w:hAnsi="Calibri" w:cs="Calibri"/>
          <w:sz w:val="24"/>
          <w:szCs w:val="24"/>
        </w:rPr>
        <w:t xml:space="preserve"> applies when the parent/carer is care experienced.</w:t>
      </w:r>
      <w:r w:rsidR="00B22C49" w:rsidRPr="00DE47D5">
        <w:rPr>
          <w:rFonts w:ascii="Calibri" w:hAnsi="Calibri" w:cs="Calibri"/>
          <w:sz w:val="24"/>
          <w:szCs w:val="24"/>
        </w:rPr>
        <w:t xml:space="preserve"> </w:t>
      </w:r>
    </w:p>
    <w:p w14:paraId="6C7019D9" w14:textId="77777777" w:rsidR="00B22C49" w:rsidRDefault="00B22C49" w:rsidP="00B22C49">
      <w:pPr>
        <w:pStyle w:val="ListParagraph"/>
        <w:spacing w:after="160" w:line="259" w:lineRule="auto"/>
        <w:ind w:left="0"/>
        <w:rPr>
          <w:rFonts w:ascii="Calibri" w:hAnsi="Calibri" w:cs="Calibri"/>
          <w:sz w:val="24"/>
          <w:szCs w:val="24"/>
        </w:rPr>
      </w:pPr>
    </w:p>
    <w:p w14:paraId="239C8F52" w14:textId="77777777" w:rsidR="00047099" w:rsidRPr="002A4CD9" w:rsidRDefault="00047099" w:rsidP="00047099">
      <w:pPr>
        <w:pStyle w:val="ListParagraph"/>
        <w:spacing w:after="160" w:line="259" w:lineRule="auto"/>
        <w:ind w:left="502"/>
        <w:rPr>
          <w:color w:val="555555"/>
          <w:sz w:val="22"/>
          <w:szCs w:val="28"/>
        </w:rPr>
      </w:pPr>
    </w:p>
    <w:p w14:paraId="48330F6F" w14:textId="77777777" w:rsidR="00FD480F" w:rsidRDefault="00FD480F" w:rsidP="00FD480F">
      <w:pPr>
        <w:pStyle w:val="ListParagraph"/>
        <w:spacing w:after="160" w:line="259" w:lineRule="auto"/>
        <w:ind w:left="502"/>
        <w:rPr>
          <w:rFonts w:ascii="Calibri" w:hAnsi="Calibri" w:cs="Calibri"/>
          <w:color w:val="000000"/>
          <w:sz w:val="24"/>
          <w:szCs w:val="26"/>
        </w:rPr>
      </w:pPr>
    </w:p>
    <w:p w14:paraId="69E3FC93" w14:textId="77777777" w:rsidR="005B6BAC" w:rsidRPr="00FE7F5F" w:rsidRDefault="00493108" w:rsidP="005B6BAC">
      <w:pPr>
        <w:pStyle w:val="Heading2"/>
        <w:jc w:val="left"/>
        <w:rPr>
          <w:rFonts w:ascii="Calibri" w:hAnsi="Calibri" w:cs="Calibri"/>
          <w:b/>
          <w:color w:val="000000"/>
          <w:sz w:val="24"/>
          <w:szCs w:val="26"/>
        </w:rPr>
      </w:pPr>
      <w:r w:rsidRPr="00FE7F5F">
        <w:rPr>
          <w:rFonts w:ascii="Calibri" w:hAnsi="Calibri" w:cs="Calibri"/>
          <w:b/>
        </w:rPr>
        <w:lastRenderedPageBreak/>
        <w:t>Ap</w:t>
      </w:r>
      <w:r w:rsidR="004A66D7" w:rsidRPr="00FE7F5F">
        <w:rPr>
          <w:rFonts w:ascii="Calibri" w:hAnsi="Calibri" w:cs="Calibri"/>
          <w:b/>
        </w:rPr>
        <w:t xml:space="preserve">pendix </w:t>
      </w:r>
      <w:r w:rsidR="009C227E" w:rsidRPr="00FE7F5F">
        <w:rPr>
          <w:rFonts w:ascii="Calibri" w:hAnsi="Calibri" w:cs="Calibri"/>
          <w:b/>
        </w:rPr>
        <w:t>4</w:t>
      </w:r>
      <w:r w:rsidR="004A66D7" w:rsidRPr="00FE7F5F">
        <w:rPr>
          <w:rFonts w:ascii="Calibri" w:hAnsi="Calibri" w:cs="Calibri"/>
          <w:b/>
        </w:rPr>
        <w:t xml:space="preserve"> - </w:t>
      </w:r>
      <w:r w:rsidR="00031C7B" w:rsidRPr="00FE7F5F">
        <w:rPr>
          <w:rFonts w:ascii="Calibri" w:hAnsi="Calibri" w:cs="Calibri"/>
          <w:b/>
        </w:rPr>
        <w:t xml:space="preserve">List of </w:t>
      </w:r>
      <w:r w:rsidR="004A66D7" w:rsidRPr="00FE7F5F">
        <w:rPr>
          <w:rFonts w:ascii="Calibri" w:hAnsi="Calibri" w:cs="Calibri"/>
          <w:b/>
        </w:rPr>
        <w:t>s</w:t>
      </w:r>
      <w:r w:rsidR="00031C7B" w:rsidRPr="00FE7F5F">
        <w:rPr>
          <w:rFonts w:ascii="Calibri" w:hAnsi="Calibri" w:cs="Calibri"/>
          <w:b/>
        </w:rPr>
        <w:t>etting</w:t>
      </w:r>
      <w:r w:rsidR="004A66D7" w:rsidRPr="00FE7F5F">
        <w:rPr>
          <w:rFonts w:ascii="Calibri" w:hAnsi="Calibri" w:cs="Calibri"/>
          <w:b/>
        </w:rPr>
        <w:t>s</w:t>
      </w:r>
      <w:r w:rsidR="00031C7B" w:rsidRPr="00FE7F5F">
        <w:rPr>
          <w:rFonts w:ascii="Calibri" w:hAnsi="Calibri" w:cs="Calibri"/>
          <w:b/>
        </w:rPr>
        <w:t xml:space="preserve"> providing early learning and childcare for </w:t>
      </w:r>
      <w:proofErr w:type="gramStart"/>
      <w:r w:rsidR="00031C7B" w:rsidRPr="00FE7F5F">
        <w:rPr>
          <w:rFonts w:ascii="Calibri" w:hAnsi="Calibri" w:cs="Calibri"/>
          <w:b/>
        </w:rPr>
        <w:t>2 year olds</w:t>
      </w:r>
      <w:proofErr w:type="gramEnd"/>
      <w:r w:rsidR="00031C7B" w:rsidRPr="00FE7F5F">
        <w:rPr>
          <w:rFonts w:ascii="Calibri" w:hAnsi="Calibri" w:cs="Calibri"/>
          <w:b/>
        </w:rPr>
        <w:t xml:space="preserve"> in Midlothia</w:t>
      </w:r>
      <w:r w:rsidR="00192D58" w:rsidRPr="00FE7F5F">
        <w:rPr>
          <w:rFonts w:ascii="Calibri" w:hAnsi="Calibri" w:cs="Calibri"/>
          <w:b/>
        </w:rPr>
        <w:t>n</w:t>
      </w:r>
      <w:r w:rsidR="005B6BAC" w:rsidRPr="00FE7F5F">
        <w:rPr>
          <w:rFonts w:ascii="Calibri" w:hAnsi="Calibri" w:cs="Calibri"/>
          <w:b/>
        </w:rPr>
        <w:t xml:space="preserve"> (</w:t>
      </w:r>
      <w:r w:rsidR="000D7EA0">
        <w:rPr>
          <w:rFonts w:ascii="Calibri" w:hAnsi="Calibri" w:cs="Calibri"/>
          <w:b/>
        </w:rPr>
        <w:t>Oct</w:t>
      </w:r>
      <w:r w:rsidR="000D7EA0" w:rsidRPr="00FE7F5F">
        <w:rPr>
          <w:rFonts w:ascii="Calibri" w:hAnsi="Calibri" w:cs="Calibri"/>
          <w:b/>
        </w:rPr>
        <w:t xml:space="preserve"> </w:t>
      </w:r>
      <w:r w:rsidR="005B6BAC" w:rsidRPr="00FE7F5F">
        <w:rPr>
          <w:rFonts w:ascii="Calibri" w:hAnsi="Calibri" w:cs="Calibri"/>
          <w:b/>
        </w:rPr>
        <w:t>202</w:t>
      </w:r>
      <w:r w:rsidR="000D7EA0">
        <w:rPr>
          <w:rFonts w:ascii="Calibri" w:hAnsi="Calibri" w:cs="Calibri"/>
          <w:b/>
        </w:rPr>
        <w:t>2</w:t>
      </w:r>
      <w:r w:rsidR="005B6BAC" w:rsidRPr="00FE7F5F">
        <w:rPr>
          <w:rFonts w:ascii="Calibri" w:hAnsi="Calibri" w:cs="Calibri"/>
          <w:b/>
        </w:rPr>
        <w:t>)</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119"/>
        <w:gridCol w:w="1984"/>
        <w:gridCol w:w="2126"/>
      </w:tblGrid>
      <w:tr w:rsidR="005B6BAC" w:rsidRPr="000070AA" w14:paraId="210FFF24" w14:textId="77777777" w:rsidTr="007B4E9A">
        <w:tc>
          <w:tcPr>
            <w:tcW w:w="3970" w:type="dxa"/>
            <w:shd w:val="clear" w:color="auto" w:fill="auto"/>
          </w:tcPr>
          <w:p w14:paraId="6A5D78C7" w14:textId="77777777" w:rsidR="005B6BAC" w:rsidRPr="006F2E67" w:rsidRDefault="005B6BAC" w:rsidP="00FE7F5F">
            <w:pPr>
              <w:rPr>
                <w:rFonts w:cs="Calibri"/>
                <w:b/>
                <w:sz w:val="21"/>
                <w:szCs w:val="21"/>
              </w:rPr>
            </w:pPr>
            <w:r w:rsidRPr="006F2E67">
              <w:rPr>
                <w:rFonts w:cs="Calibri"/>
                <w:b/>
                <w:sz w:val="21"/>
                <w:szCs w:val="21"/>
              </w:rPr>
              <w:t>Centre Name</w:t>
            </w:r>
          </w:p>
        </w:tc>
        <w:tc>
          <w:tcPr>
            <w:tcW w:w="3119" w:type="dxa"/>
            <w:shd w:val="clear" w:color="auto" w:fill="auto"/>
          </w:tcPr>
          <w:p w14:paraId="1EEF6148" w14:textId="77777777" w:rsidR="005B6BAC" w:rsidRPr="006F2E67" w:rsidRDefault="005B6BAC" w:rsidP="00FE7F5F">
            <w:pPr>
              <w:rPr>
                <w:rFonts w:cs="Calibri"/>
                <w:b/>
                <w:sz w:val="21"/>
                <w:szCs w:val="21"/>
              </w:rPr>
            </w:pPr>
            <w:r w:rsidRPr="006F2E67">
              <w:rPr>
                <w:rFonts w:cs="Calibri"/>
                <w:b/>
                <w:sz w:val="21"/>
                <w:szCs w:val="21"/>
              </w:rPr>
              <w:t>Address</w:t>
            </w:r>
          </w:p>
        </w:tc>
        <w:tc>
          <w:tcPr>
            <w:tcW w:w="1984" w:type="dxa"/>
            <w:shd w:val="clear" w:color="auto" w:fill="auto"/>
          </w:tcPr>
          <w:p w14:paraId="6073CBB7" w14:textId="77777777" w:rsidR="005B6BAC" w:rsidRPr="006F2E67" w:rsidRDefault="005B6BAC" w:rsidP="00FE7F5F">
            <w:pPr>
              <w:rPr>
                <w:rFonts w:cs="Calibri"/>
                <w:b/>
                <w:sz w:val="21"/>
                <w:szCs w:val="21"/>
              </w:rPr>
            </w:pPr>
            <w:r w:rsidRPr="006F2E67">
              <w:rPr>
                <w:rFonts w:cs="Calibri"/>
                <w:b/>
                <w:sz w:val="21"/>
                <w:szCs w:val="21"/>
              </w:rPr>
              <w:t>Town, Postcode</w:t>
            </w:r>
          </w:p>
        </w:tc>
        <w:tc>
          <w:tcPr>
            <w:tcW w:w="2126" w:type="dxa"/>
            <w:shd w:val="clear" w:color="auto" w:fill="auto"/>
          </w:tcPr>
          <w:p w14:paraId="555B0D09" w14:textId="77777777" w:rsidR="005B6BAC" w:rsidRPr="006F2E67" w:rsidRDefault="005B6BAC" w:rsidP="00FE7F5F">
            <w:pPr>
              <w:rPr>
                <w:rFonts w:cs="Calibri"/>
                <w:b/>
                <w:sz w:val="21"/>
                <w:szCs w:val="21"/>
              </w:rPr>
            </w:pPr>
            <w:r w:rsidRPr="006F2E67">
              <w:rPr>
                <w:rFonts w:cs="Calibri"/>
                <w:b/>
                <w:sz w:val="21"/>
                <w:szCs w:val="21"/>
              </w:rPr>
              <w:t>Contact Number</w:t>
            </w:r>
          </w:p>
        </w:tc>
      </w:tr>
      <w:tr w:rsidR="005B6BAC" w:rsidRPr="000070AA" w14:paraId="0542E70F" w14:textId="77777777" w:rsidTr="007B4E9A">
        <w:trPr>
          <w:trHeight w:val="161"/>
        </w:trPr>
        <w:tc>
          <w:tcPr>
            <w:tcW w:w="3970" w:type="dxa"/>
            <w:shd w:val="clear" w:color="auto" w:fill="auto"/>
          </w:tcPr>
          <w:p w14:paraId="7DBBDEFE" w14:textId="77777777" w:rsidR="005B6BAC" w:rsidRPr="006F2E67" w:rsidRDefault="005B6BAC" w:rsidP="00FE7F5F">
            <w:pPr>
              <w:rPr>
                <w:rFonts w:cs="Calibri"/>
                <w:b/>
                <w:sz w:val="21"/>
                <w:szCs w:val="21"/>
              </w:rPr>
            </w:pPr>
            <w:r w:rsidRPr="006F2E67">
              <w:rPr>
                <w:rFonts w:cs="Calibri"/>
                <w:b/>
                <w:sz w:val="21"/>
                <w:szCs w:val="21"/>
              </w:rPr>
              <w:t>Acre Wood Nurseries</w:t>
            </w:r>
          </w:p>
        </w:tc>
        <w:tc>
          <w:tcPr>
            <w:tcW w:w="3119" w:type="dxa"/>
            <w:shd w:val="clear" w:color="auto" w:fill="auto"/>
          </w:tcPr>
          <w:p w14:paraId="2B66AB17" w14:textId="77777777" w:rsidR="005B6BAC" w:rsidRPr="006F2E67" w:rsidRDefault="005B6BAC" w:rsidP="00FE7F5F">
            <w:pPr>
              <w:rPr>
                <w:rFonts w:cs="Calibri"/>
                <w:sz w:val="21"/>
                <w:szCs w:val="21"/>
              </w:rPr>
            </w:pPr>
            <w:r w:rsidRPr="006F2E67">
              <w:rPr>
                <w:rFonts w:cs="Calibri"/>
                <w:sz w:val="21"/>
                <w:szCs w:val="21"/>
              </w:rPr>
              <w:t>Seafield Moor Road</w:t>
            </w:r>
          </w:p>
        </w:tc>
        <w:tc>
          <w:tcPr>
            <w:tcW w:w="1984" w:type="dxa"/>
            <w:shd w:val="clear" w:color="auto" w:fill="auto"/>
          </w:tcPr>
          <w:p w14:paraId="1CBE4BBA" w14:textId="77777777" w:rsidR="005B6BAC" w:rsidRPr="006F2E67" w:rsidRDefault="005B6BAC" w:rsidP="00FE7F5F">
            <w:pPr>
              <w:rPr>
                <w:rFonts w:cs="Calibri"/>
                <w:sz w:val="21"/>
                <w:szCs w:val="21"/>
              </w:rPr>
            </w:pPr>
            <w:r w:rsidRPr="006F2E67">
              <w:rPr>
                <w:rFonts w:cs="Calibri"/>
                <w:sz w:val="21"/>
                <w:szCs w:val="21"/>
              </w:rPr>
              <w:t>Bilston EH25 9RQ</w:t>
            </w:r>
          </w:p>
        </w:tc>
        <w:tc>
          <w:tcPr>
            <w:tcW w:w="2126" w:type="dxa"/>
            <w:shd w:val="clear" w:color="auto" w:fill="auto"/>
          </w:tcPr>
          <w:p w14:paraId="4B6BE527" w14:textId="77777777" w:rsidR="005B6BAC" w:rsidRPr="006F2E67" w:rsidRDefault="005B6BAC" w:rsidP="00FE7F5F">
            <w:pPr>
              <w:rPr>
                <w:rFonts w:cs="Calibri"/>
                <w:b/>
                <w:sz w:val="21"/>
                <w:szCs w:val="21"/>
              </w:rPr>
            </w:pPr>
            <w:r w:rsidRPr="006F2E67">
              <w:rPr>
                <w:rFonts w:cs="Calibri"/>
                <w:b/>
                <w:sz w:val="21"/>
                <w:szCs w:val="21"/>
              </w:rPr>
              <w:t>0131 445 2841</w:t>
            </w:r>
          </w:p>
        </w:tc>
      </w:tr>
      <w:tr w:rsidR="005B6BAC" w:rsidRPr="000070AA" w14:paraId="5C321CB1" w14:textId="77777777" w:rsidTr="007B4E9A">
        <w:trPr>
          <w:trHeight w:val="161"/>
        </w:trPr>
        <w:tc>
          <w:tcPr>
            <w:tcW w:w="3970" w:type="dxa"/>
            <w:shd w:val="clear" w:color="auto" w:fill="auto"/>
          </w:tcPr>
          <w:p w14:paraId="72A6CE69" w14:textId="77777777" w:rsidR="005B6BAC" w:rsidRPr="006F2E67" w:rsidRDefault="005B6BAC" w:rsidP="00FE7F5F">
            <w:pPr>
              <w:rPr>
                <w:rFonts w:cs="Calibri"/>
                <w:b/>
                <w:sz w:val="21"/>
                <w:szCs w:val="21"/>
              </w:rPr>
            </w:pPr>
            <w:r w:rsidRPr="006F2E67">
              <w:rPr>
                <w:rFonts w:cs="Calibri"/>
                <w:b/>
                <w:sz w:val="21"/>
                <w:szCs w:val="21"/>
              </w:rPr>
              <w:t>Arcadia Easter Bush</w:t>
            </w:r>
          </w:p>
        </w:tc>
        <w:tc>
          <w:tcPr>
            <w:tcW w:w="3119" w:type="dxa"/>
            <w:shd w:val="clear" w:color="auto" w:fill="auto"/>
          </w:tcPr>
          <w:p w14:paraId="0449998B" w14:textId="77777777" w:rsidR="005B6BAC" w:rsidRPr="006F2E67" w:rsidRDefault="005B6BAC" w:rsidP="00FE7F5F">
            <w:pPr>
              <w:rPr>
                <w:rFonts w:cs="Calibri"/>
                <w:sz w:val="21"/>
                <w:szCs w:val="21"/>
              </w:rPr>
            </w:pPr>
            <w:r w:rsidRPr="006F2E67">
              <w:rPr>
                <w:rFonts w:cs="Calibri"/>
                <w:sz w:val="21"/>
                <w:szCs w:val="21"/>
              </w:rPr>
              <w:t xml:space="preserve">39 Easter Bush, </w:t>
            </w:r>
          </w:p>
        </w:tc>
        <w:tc>
          <w:tcPr>
            <w:tcW w:w="1984" w:type="dxa"/>
            <w:shd w:val="clear" w:color="auto" w:fill="auto"/>
          </w:tcPr>
          <w:p w14:paraId="169425AB" w14:textId="77777777" w:rsidR="005B6BAC" w:rsidRPr="006F2E67" w:rsidRDefault="005B6BAC" w:rsidP="00FE7F5F">
            <w:pPr>
              <w:rPr>
                <w:rFonts w:cs="Calibri"/>
                <w:sz w:val="21"/>
                <w:szCs w:val="21"/>
              </w:rPr>
            </w:pPr>
            <w:r w:rsidRPr="006F2E67">
              <w:rPr>
                <w:rFonts w:cs="Calibri"/>
                <w:sz w:val="21"/>
                <w:szCs w:val="21"/>
              </w:rPr>
              <w:t>Roslin, EH25 9RE</w:t>
            </w:r>
          </w:p>
        </w:tc>
        <w:tc>
          <w:tcPr>
            <w:tcW w:w="2126" w:type="dxa"/>
            <w:shd w:val="clear" w:color="auto" w:fill="auto"/>
          </w:tcPr>
          <w:p w14:paraId="4C75BF20" w14:textId="77777777" w:rsidR="005B6BAC" w:rsidRPr="006F2E67" w:rsidRDefault="005B6BAC" w:rsidP="00FE7F5F">
            <w:pPr>
              <w:rPr>
                <w:rFonts w:cs="Calibri"/>
                <w:b/>
                <w:sz w:val="21"/>
                <w:szCs w:val="21"/>
              </w:rPr>
            </w:pPr>
            <w:r w:rsidRPr="006F2E67">
              <w:rPr>
                <w:rFonts w:cs="Calibri"/>
                <w:b/>
                <w:sz w:val="21"/>
                <w:szCs w:val="21"/>
              </w:rPr>
              <w:t>0131 650 8855</w:t>
            </w:r>
          </w:p>
        </w:tc>
      </w:tr>
      <w:tr w:rsidR="005B6BAC" w:rsidRPr="000070AA" w14:paraId="5D4C3592" w14:textId="77777777" w:rsidTr="007B4E9A">
        <w:tc>
          <w:tcPr>
            <w:tcW w:w="3970" w:type="dxa"/>
            <w:shd w:val="clear" w:color="auto" w:fill="auto"/>
          </w:tcPr>
          <w:p w14:paraId="0983ABFD" w14:textId="77777777" w:rsidR="005B6BAC" w:rsidRPr="006F2E67" w:rsidRDefault="005B6BAC" w:rsidP="00FE7F5F">
            <w:pPr>
              <w:rPr>
                <w:rFonts w:cs="Calibri"/>
                <w:b/>
                <w:sz w:val="21"/>
                <w:szCs w:val="21"/>
              </w:rPr>
            </w:pPr>
            <w:r w:rsidRPr="006F2E67">
              <w:rPr>
                <w:rFonts w:cs="Calibri"/>
                <w:b/>
                <w:sz w:val="21"/>
                <w:szCs w:val="21"/>
              </w:rPr>
              <w:t>Arniston Playgroup</w:t>
            </w:r>
          </w:p>
        </w:tc>
        <w:tc>
          <w:tcPr>
            <w:tcW w:w="3119" w:type="dxa"/>
            <w:shd w:val="clear" w:color="auto" w:fill="auto"/>
          </w:tcPr>
          <w:p w14:paraId="1B69BBCA" w14:textId="77777777" w:rsidR="005B6BAC" w:rsidRPr="006F2E67" w:rsidRDefault="005B6BAC" w:rsidP="00FE7F5F">
            <w:pPr>
              <w:rPr>
                <w:rFonts w:cs="Calibri"/>
                <w:sz w:val="21"/>
                <w:szCs w:val="21"/>
              </w:rPr>
            </w:pPr>
            <w:r w:rsidRPr="006F2E67">
              <w:rPr>
                <w:rFonts w:cs="Calibri"/>
                <w:sz w:val="21"/>
                <w:szCs w:val="21"/>
              </w:rPr>
              <w:t xml:space="preserve">Stobhill Primary School </w:t>
            </w:r>
          </w:p>
          <w:p w14:paraId="4255F4AC" w14:textId="77777777" w:rsidR="005B6BAC" w:rsidRPr="006F2E67" w:rsidRDefault="005B6BAC" w:rsidP="00FE7F5F">
            <w:pPr>
              <w:rPr>
                <w:rFonts w:cs="Calibri"/>
                <w:sz w:val="21"/>
                <w:szCs w:val="21"/>
              </w:rPr>
            </w:pPr>
            <w:r w:rsidRPr="006F2E67">
              <w:rPr>
                <w:rFonts w:cs="Calibri"/>
                <w:sz w:val="21"/>
                <w:szCs w:val="21"/>
              </w:rPr>
              <w:t xml:space="preserve">1 </w:t>
            </w:r>
            <w:proofErr w:type="spellStart"/>
            <w:r w:rsidRPr="006F2E67">
              <w:rPr>
                <w:rFonts w:cs="Calibri"/>
                <w:sz w:val="21"/>
                <w:szCs w:val="21"/>
              </w:rPr>
              <w:t>Bonnybank</w:t>
            </w:r>
            <w:proofErr w:type="spellEnd"/>
            <w:r w:rsidRPr="006F2E67">
              <w:rPr>
                <w:rFonts w:cs="Calibri"/>
                <w:sz w:val="21"/>
                <w:szCs w:val="21"/>
              </w:rPr>
              <w:t xml:space="preserve"> Road</w:t>
            </w:r>
          </w:p>
        </w:tc>
        <w:tc>
          <w:tcPr>
            <w:tcW w:w="1984" w:type="dxa"/>
            <w:shd w:val="clear" w:color="auto" w:fill="auto"/>
          </w:tcPr>
          <w:p w14:paraId="76983E7A" w14:textId="77777777" w:rsidR="005B6BAC" w:rsidRPr="006F2E67" w:rsidRDefault="005B6BAC" w:rsidP="00FE7F5F">
            <w:pPr>
              <w:rPr>
                <w:rFonts w:cs="Calibri"/>
                <w:sz w:val="21"/>
                <w:szCs w:val="21"/>
              </w:rPr>
            </w:pPr>
            <w:r w:rsidRPr="006F2E67">
              <w:rPr>
                <w:rFonts w:cs="Calibri"/>
                <w:sz w:val="21"/>
                <w:szCs w:val="21"/>
              </w:rPr>
              <w:t>Gorebridge EH23 4DT</w:t>
            </w:r>
          </w:p>
        </w:tc>
        <w:tc>
          <w:tcPr>
            <w:tcW w:w="2126" w:type="dxa"/>
            <w:shd w:val="clear" w:color="auto" w:fill="auto"/>
          </w:tcPr>
          <w:p w14:paraId="49A1BFE9" w14:textId="77777777" w:rsidR="005B6BAC" w:rsidRPr="006F2E67" w:rsidRDefault="005B6BAC" w:rsidP="00FE7F5F">
            <w:pPr>
              <w:rPr>
                <w:rFonts w:cs="Calibri"/>
                <w:b/>
                <w:sz w:val="21"/>
                <w:szCs w:val="21"/>
              </w:rPr>
            </w:pPr>
            <w:r w:rsidRPr="006F2E67">
              <w:rPr>
                <w:rFonts w:cs="Calibri"/>
                <w:b/>
                <w:sz w:val="21"/>
                <w:szCs w:val="21"/>
              </w:rPr>
              <w:t>0131 271 4700</w:t>
            </w:r>
          </w:p>
        </w:tc>
      </w:tr>
      <w:tr w:rsidR="005B6BAC" w:rsidRPr="000070AA" w14:paraId="273CB54A" w14:textId="77777777" w:rsidTr="007B4E9A">
        <w:tc>
          <w:tcPr>
            <w:tcW w:w="3970" w:type="dxa"/>
            <w:shd w:val="clear" w:color="auto" w:fill="auto"/>
          </w:tcPr>
          <w:p w14:paraId="4FAFF968" w14:textId="77777777" w:rsidR="005B6BAC" w:rsidRPr="006F2E67" w:rsidRDefault="005B6BAC" w:rsidP="00FE7F5F">
            <w:pPr>
              <w:rPr>
                <w:rFonts w:cs="Calibri"/>
                <w:b/>
                <w:sz w:val="21"/>
                <w:szCs w:val="21"/>
              </w:rPr>
            </w:pPr>
            <w:r w:rsidRPr="006F2E67">
              <w:rPr>
                <w:rFonts w:cs="Calibri"/>
                <w:b/>
                <w:sz w:val="21"/>
                <w:szCs w:val="21"/>
              </w:rPr>
              <w:t>Chapter One - The Country Park</w:t>
            </w:r>
          </w:p>
        </w:tc>
        <w:tc>
          <w:tcPr>
            <w:tcW w:w="3119" w:type="dxa"/>
            <w:shd w:val="clear" w:color="auto" w:fill="auto"/>
          </w:tcPr>
          <w:p w14:paraId="2CFFDCAE" w14:textId="77777777" w:rsidR="005B6BAC" w:rsidRPr="006F2E67" w:rsidRDefault="005B6BAC" w:rsidP="00FE7F5F">
            <w:pPr>
              <w:rPr>
                <w:rFonts w:cs="Calibri"/>
                <w:sz w:val="21"/>
                <w:szCs w:val="21"/>
              </w:rPr>
            </w:pPr>
            <w:r w:rsidRPr="006F2E67">
              <w:rPr>
                <w:rFonts w:cs="Calibri"/>
                <w:sz w:val="21"/>
                <w:szCs w:val="21"/>
              </w:rPr>
              <w:t>Dalkeith Country Park</w:t>
            </w:r>
          </w:p>
        </w:tc>
        <w:tc>
          <w:tcPr>
            <w:tcW w:w="1984" w:type="dxa"/>
            <w:shd w:val="clear" w:color="auto" w:fill="auto"/>
          </w:tcPr>
          <w:p w14:paraId="6EC1C724" w14:textId="77777777" w:rsidR="005B6BAC" w:rsidRPr="006F2E67" w:rsidRDefault="005B6BAC" w:rsidP="00FE7F5F">
            <w:pPr>
              <w:rPr>
                <w:rFonts w:cs="Calibri"/>
                <w:sz w:val="21"/>
                <w:szCs w:val="21"/>
              </w:rPr>
            </w:pPr>
            <w:r w:rsidRPr="006F2E67">
              <w:rPr>
                <w:rFonts w:cs="Calibri"/>
                <w:sz w:val="21"/>
                <w:szCs w:val="21"/>
              </w:rPr>
              <w:t>Dalkeith EH22 2NA</w:t>
            </w:r>
          </w:p>
        </w:tc>
        <w:tc>
          <w:tcPr>
            <w:tcW w:w="2126" w:type="dxa"/>
            <w:shd w:val="clear" w:color="auto" w:fill="auto"/>
          </w:tcPr>
          <w:p w14:paraId="1B01984E" w14:textId="77777777" w:rsidR="005B6BAC" w:rsidRPr="006F2E67" w:rsidRDefault="005B6BAC" w:rsidP="005B6BAC">
            <w:pPr>
              <w:rPr>
                <w:rFonts w:cs="Calibri"/>
                <w:b/>
                <w:sz w:val="21"/>
                <w:szCs w:val="21"/>
              </w:rPr>
            </w:pPr>
            <w:r w:rsidRPr="006F2E67">
              <w:rPr>
                <w:rFonts w:cs="Calibri"/>
                <w:b/>
                <w:sz w:val="21"/>
                <w:szCs w:val="21"/>
              </w:rPr>
              <w:t xml:space="preserve">0845 177 1008 </w:t>
            </w:r>
          </w:p>
        </w:tc>
      </w:tr>
      <w:tr w:rsidR="00DF4851" w:rsidRPr="000070AA" w14:paraId="1215D0C3" w14:textId="77777777" w:rsidTr="007B4E9A">
        <w:tc>
          <w:tcPr>
            <w:tcW w:w="3970" w:type="dxa"/>
            <w:shd w:val="clear" w:color="auto" w:fill="auto"/>
          </w:tcPr>
          <w:p w14:paraId="5F03A043" w14:textId="77777777" w:rsidR="00DF4851" w:rsidRPr="006F2E67" w:rsidRDefault="00DF4851" w:rsidP="00FE7F5F">
            <w:pPr>
              <w:rPr>
                <w:rFonts w:cs="Calibri"/>
                <w:b/>
                <w:sz w:val="21"/>
                <w:szCs w:val="21"/>
              </w:rPr>
            </w:pPr>
            <w:r w:rsidRPr="006F2E67">
              <w:rPr>
                <w:rFonts w:cs="Calibri"/>
                <w:b/>
                <w:sz w:val="21"/>
                <w:szCs w:val="21"/>
              </w:rPr>
              <w:t xml:space="preserve">Chapter One - </w:t>
            </w:r>
            <w:r>
              <w:rPr>
                <w:rFonts w:cs="Calibri"/>
                <w:b/>
                <w:sz w:val="21"/>
                <w:szCs w:val="21"/>
              </w:rPr>
              <w:t>Tree Tops</w:t>
            </w:r>
          </w:p>
        </w:tc>
        <w:tc>
          <w:tcPr>
            <w:tcW w:w="3119" w:type="dxa"/>
            <w:shd w:val="clear" w:color="auto" w:fill="auto"/>
          </w:tcPr>
          <w:p w14:paraId="29281603" w14:textId="77777777" w:rsidR="00DF4851" w:rsidRPr="006F2E67" w:rsidRDefault="00DF4851" w:rsidP="00FE7F5F">
            <w:pPr>
              <w:rPr>
                <w:rFonts w:cs="Calibri"/>
                <w:sz w:val="21"/>
                <w:szCs w:val="21"/>
              </w:rPr>
            </w:pPr>
            <w:r w:rsidRPr="006F2E67">
              <w:rPr>
                <w:rFonts w:cs="Calibri"/>
                <w:sz w:val="21"/>
                <w:szCs w:val="21"/>
              </w:rPr>
              <w:t>Dalkeith Country Park</w:t>
            </w:r>
          </w:p>
        </w:tc>
        <w:tc>
          <w:tcPr>
            <w:tcW w:w="1984" w:type="dxa"/>
            <w:shd w:val="clear" w:color="auto" w:fill="auto"/>
          </w:tcPr>
          <w:p w14:paraId="01E14B9B" w14:textId="77777777" w:rsidR="00DF4851" w:rsidRPr="006F2E67" w:rsidRDefault="00DF4851" w:rsidP="00FE7F5F">
            <w:pPr>
              <w:rPr>
                <w:rFonts w:cs="Calibri"/>
                <w:sz w:val="21"/>
                <w:szCs w:val="21"/>
              </w:rPr>
            </w:pPr>
            <w:r w:rsidRPr="006F2E67">
              <w:rPr>
                <w:rFonts w:cs="Calibri"/>
                <w:sz w:val="21"/>
                <w:szCs w:val="21"/>
              </w:rPr>
              <w:t>Dalkeith EH22 2NA</w:t>
            </w:r>
          </w:p>
        </w:tc>
        <w:tc>
          <w:tcPr>
            <w:tcW w:w="2126" w:type="dxa"/>
            <w:shd w:val="clear" w:color="auto" w:fill="auto"/>
          </w:tcPr>
          <w:p w14:paraId="3B1E3CF8" w14:textId="77777777" w:rsidR="00DF4851" w:rsidRPr="006F2E67" w:rsidRDefault="00DF4851" w:rsidP="005B6BAC">
            <w:pPr>
              <w:rPr>
                <w:rFonts w:cs="Calibri"/>
                <w:b/>
                <w:sz w:val="21"/>
                <w:szCs w:val="21"/>
              </w:rPr>
            </w:pPr>
            <w:r w:rsidRPr="006F2E67">
              <w:rPr>
                <w:rFonts w:cs="Calibri"/>
                <w:b/>
                <w:sz w:val="21"/>
                <w:szCs w:val="21"/>
              </w:rPr>
              <w:t>0845 177 1008</w:t>
            </w:r>
          </w:p>
        </w:tc>
      </w:tr>
      <w:tr w:rsidR="005B6BAC" w:rsidRPr="000070AA" w14:paraId="32FA1F85" w14:textId="77777777" w:rsidTr="007B4E9A">
        <w:tc>
          <w:tcPr>
            <w:tcW w:w="3970" w:type="dxa"/>
            <w:shd w:val="clear" w:color="auto" w:fill="auto"/>
          </w:tcPr>
          <w:p w14:paraId="69F68B13" w14:textId="77777777" w:rsidR="005B6BAC" w:rsidRPr="006F2E67" w:rsidRDefault="005B6BAC" w:rsidP="00FE7F5F">
            <w:pPr>
              <w:rPr>
                <w:rFonts w:cs="Calibri"/>
                <w:b/>
                <w:sz w:val="21"/>
                <w:szCs w:val="21"/>
              </w:rPr>
            </w:pPr>
            <w:r w:rsidRPr="006F2E67">
              <w:rPr>
                <w:rFonts w:cs="Calibri"/>
                <w:b/>
                <w:sz w:val="21"/>
                <w:szCs w:val="21"/>
              </w:rPr>
              <w:t xml:space="preserve">Chapter One </w:t>
            </w:r>
            <w:proofErr w:type="spellStart"/>
            <w:r w:rsidRPr="006F2E67">
              <w:rPr>
                <w:rFonts w:cs="Calibri"/>
                <w:b/>
                <w:sz w:val="21"/>
                <w:szCs w:val="21"/>
              </w:rPr>
              <w:t>Shawfair</w:t>
            </w:r>
            <w:proofErr w:type="spellEnd"/>
            <w:r w:rsidRPr="006F2E67">
              <w:rPr>
                <w:rFonts w:cs="Calibri"/>
                <w:b/>
                <w:sz w:val="21"/>
                <w:szCs w:val="21"/>
              </w:rPr>
              <w:t xml:space="preserve"> House</w:t>
            </w:r>
          </w:p>
        </w:tc>
        <w:tc>
          <w:tcPr>
            <w:tcW w:w="3119" w:type="dxa"/>
            <w:shd w:val="clear" w:color="auto" w:fill="auto"/>
          </w:tcPr>
          <w:p w14:paraId="3242479F" w14:textId="77777777" w:rsidR="005B6BAC" w:rsidRPr="006F2E67" w:rsidRDefault="005B6BAC" w:rsidP="005B6BAC">
            <w:pPr>
              <w:rPr>
                <w:rFonts w:cs="Calibri"/>
                <w:sz w:val="21"/>
                <w:szCs w:val="21"/>
              </w:rPr>
            </w:pPr>
            <w:proofErr w:type="spellStart"/>
            <w:r>
              <w:rPr>
                <w:rFonts w:cs="Calibri"/>
                <w:sz w:val="21"/>
                <w:szCs w:val="21"/>
              </w:rPr>
              <w:t>Shawfair</w:t>
            </w:r>
            <w:proofErr w:type="spellEnd"/>
            <w:r>
              <w:rPr>
                <w:rFonts w:cs="Calibri"/>
                <w:sz w:val="21"/>
                <w:szCs w:val="21"/>
              </w:rPr>
              <w:t xml:space="preserve"> House, </w:t>
            </w:r>
            <w:proofErr w:type="spellStart"/>
            <w:r>
              <w:rPr>
                <w:rFonts w:cs="Calibri"/>
                <w:sz w:val="21"/>
                <w:szCs w:val="21"/>
              </w:rPr>
              <w:t>Campend</w:t>
            </w:r>
            <w:proofErr w:type="spellEnd"/>
            <w:r>
              <w:rPr>
                <w:rFonts w:cs="Calibri"/>
                <w:sz w:val="21"/>
                <w:szCs w:val="21"/>
              </w:rPr>
              <w:t>, R</w:t>
            </w:r>
            <w:r w:rsidRPr="006F2E67">
              <w:rPr>
                <w:rFonts w:cs="Calibri"/>
                <w:sz w:val="21"/>
                <w:szCs w:val="21"/>
              </w:rPr>
              <w:t xml:space="preserve">d, </w:t>
            </w:r>
          </w:p>
        </w:tc>
        <w:tc>
          <w:tcPr>
            <w:tcW w:w="1984" w:type="dxa"/>
            <w:shd w:val="clear" w:color="auto" w:fill="auto"/>
          </w:tcPr>
          <w:p w14:paraId="33C271EF" w14:textId="77777777" w:rsidR="005B6BAC" w:rsidRPr="006F2E67" w:rsidRDefault="005B6BAC" w:rsidP="00FE7F5F">
            <w:pPr>
              <w:rPr>
                <w:rFonts w:cs="Calibri"/>
                <w:sz w:val="21"/>
                <w:szCs w:val="21"/>
              </w:rPr>
            </w:pPr>
            <w:r w:rsidRPr="006F2E67">
              <w:rPr>
                <w:rFonts w:cs="Calibri"/>
                <w:sz w:val="21"/>
                <w:szCs w:val="21"/>
              </w:rPr>
              <w:t>Dalkeith EH22 1RS</w:t>
            </w:r>
          </w:p>
        </w:tc>
        <w:tc>
          <w:tcPr>
            <w:tcW w:w="2126" w:type="dxa"/>
            <w:shd w:val="clear" w:color="auto" w:fill="auto"/>
          </w:tcPr>
          <w:p w14:paraId="4599A921" w14:textId="77777777" w:rsidR="005B6BAC" w:rsidRPr="006F2E67" w:rsidRDefault="005B6BAC" w:rsidP="005B6BAC">
            <w:pPr>
              <w:rPr>
                <w:rFonts w:cs="Calibri"/>
                <w:b/>
                <w:sz w:val="21"/>
                <w:szCs w:val="21"/>
              </w:rPr>
            </w:pPr>
            <w:r w:rsidRPr="006F2E67">
              <w:rPr>
                <w:rFonts w:cs="Calibri"/>
                <w:b/>
                <w:sz w:val="21"/>
                <w:szCs w:val="21"/>
              </w:rPr>
              <w:t xml:space="preserve">0845 177 1008 </w:t>
            </w:r>
          </w:p>
        </w:tc>
      </w:tr>
      <w:tr w:rsidR="005B6BAC" w:rsidRPr="000070AA" w14:paraId="7AA879E1" w14:textId="77777777" w:rsidTr="007B4E9A">
        <w:tc>
          <w:tcPr>
            <w:tcW w:w="3970" w:type="dxa"/>
            <w:shd w:val="clear" w:color="auto" w:fill="auto"/>
          </w:tcPr>
          <w:p w14:paraId="40980490" w14:textId="77777777" w:rsidR="005B6BAC" w:rsidRPr="006F2E67" w:rsidRDefault="005B6BAC" w:rsidP="00FE7F5F">
            <w:pPr>
              <w:rPr>
                <w:rFonts w:cs="Calibri"/>
                <w:b/>
                <w:sz w:val="21"/>
                <w:szCs w:val="21"/>
              </w:rPr>
            </w:pPr>
            <w:r w:rsidRPr="006F2E67">
              <w:rPr>
                <w:rFonts w:cs="Calibri"/>
                <w:b/>
                <w:sz w:val="21"/>
                <w:szCs w:val="21"/>
              </w:rPr>
              <w:t>Cranston Country Nursery</w:t>
            </w:r>
          </w:p>
        </w:tc>
        <w:tc>
          <w:tcPr>
            <w:tcW w:w="3119" w:type="dxa"/>
            <w:shd w:val="clear" w:color="auto" w:fill="auto"/>
          </w:tcPr>
          <w:p w14:paraId="22F3DA96" w14:textId="77777777" w:rsidR="005B6BAC" w:rsidRPr="006F2E67" w:rsidRDefault="005B6BAC" w:rsidP="00FE7F5F">
            <w:pPr>
              <w:rPr>
                <w:rFonts w:cs="Calibri"/>
                <w:sz w:val="21"/>
                <w:szCs w:val="21"/>
              </w:rPr>
            </w:pPr>
            <w:proofErr w:type="spellStart"/>
            <w:r w:rsidRPr="006F2E67">
              <w:rPr>
                <w:rFonts w:cs="Calibri"/>
                <w:sz w:val="21"/>
                <w:szCs w:val="21"/>
              </w:rPr>
              <w:t>Edgehead</w:t>
            </w:r>
            <w:proofErr w:type="spellEnd"/>
            <w:r w:rsidRPr="006F2E67">
              <w:rPr>
                <w:rFonts w:cs="Calibri"/>
                <w:sz w:val="21"/>
                <w:szCs w:val="21"/>
              </w:rPr>
              <w:t xml:space="preserve"> Road </w:t>
            </w:r>
            <w:proofErr w:type="spellStart"/>
            <w:r w:rsidRPr="006F2E67">
              <w:rPr>
                <w:rFonts w:cs="Calibri"/>
                <w:sz w:val="21"/>
                <w:szCs w:val="21"/>
              </w:rPr>
              <w:t>Edgehead</w:t>
            </w:r>
            <w:proofErr w:type="spellEnd"/>
          </w:p>
        </w:tc>
        <w:tc>
          <w:tcPr>
            <w:tcW w:w="1984" w:type="dxa"/>
            <w:shd w:val="clear" w:color="auto" w:fill="auto"/>
          </w:tcPr>
          <w:p w14:paraId="001570E8" w14:textId="77777777" w:rsidR="005B6BAC" w:rsidRPr="006F2E67" w:rsidRDefault="005B6BAC" w:rsidP="00FE7F5F">
            <w:pPr>
              <w:rPr>
                <w:rFonts w:cs="Calibri"/>
                <w:sz w:val="21"/>
                <w:szCs w:val="21"/>
              </w:rPr>
            </w:pPr>
            <w:r w:rsidRPr="006F2E67">
              <w:rPr>
                <w:rFonts w:cs="Calibri"/>
                <w:sz w:val="21"/>
                <w:szCs w:val="21"/>
              </w:rPr>
              <w:t>Pathhead EH37 5RG</w:t>
            </w:r>
          </w:p>
        </w:tc>
        <w:tc>
          <w:tcPr>
            <w:tcW w:w="2126" w:type="dxa"/>
            <w:shd w:val="clear" w:color="auto" w:fill="auto"/>
          </w:tcPr>
          <w:p w14:paraId="5199218A" w14:textId="77777777" w:rsidR="005B6BAC" w:rsidRPr="006F2E67" w:rsidRDefault="005B6BAC" w:rsidP="00FE7F5F">
            <w:pPr>
              <w:rPr>
                <w:rFonts w:cs="Calibri"/>
                <w:b/>
                <w:sz w:val="21"/>
                <w:szCs w:val="21"/>
              </w:rPr>
            </w:pPr>
            <w:r w:rsidRPr="006F2E67">
              <w:rPr>
                <w:rFonts w:cs="Calibri"/>
                <w:b/>
                <w:sz w:val="21"/>
                <w:szCs w:val="21"/>
              </w:rPr>
              <w:t>01875 321370</w:t>
            </w:r>
          </w:p>
        </w:tc>
      </w:tr>
      <w:tr w:rsidR="005B6BAC" w:rsidRPr="000070AA" w14:paraId="227E5A88" w14:textId="77777777" w:rsidTr="007B4E9A">
        <w:tc>
          <w:tcPr>
            <w:tcW w:w="3970" w:type="dxa"/>
            <w:shd w:val="clear" w:color="auto" w:fill="auto"/>
          </w:tcPr>
          <w:p w14:paraId="2C58B6E8" w14:textId="77777777" w:rsidR="005B6BAC" w:rsidRPr="006F2E67" w:rsidRDefault="005B6BAC" w:rsidP="00FE7F5F">
            <w:pPr>
              <w:rPr>
                <w:rFonts w:cs="Calibri"/>
                <w:b/>
                <w:sz w:val="21"/>
                <w:szCs w:val="21"/>
              </w:rPr>
            </w:pPr>
            <w:r w:rsidRPr="006F2E67">
              <w:rPr>
                <w:rFonts w:cs="Calibri"/>
                <w:b/>
                <w:sz w:val="21"/>
                <w:szCs w:val="21"/>
              </w:rPr>
              <w:t>Danderhall Playgroup</w:t>
            </w:r>
          </w:p>
        </w:tc>
        <w:tc>
          <w:tcPr>
            <w:tcW w:w="3119" w:type="dxa"/>
            <w:shd w:val="clear" w:color="auto" w:fill="auto"/>
          </w:tcPr>
          <w:p w14:paraId="626DBA05" w14:textId="77777777" w:rsidR="005B6BAC" w:rsidRPr="006F2E67" w:rsidRDefault="005B6BAC" w:rsidP="00FE7F5F">
            <w:pPr>
              <w:rPr>
                <w:rFonts w:cs="Calibri"/>
                <w:sz w:val="21"/>
                <w:szCs w:val="21"/>
              </w:rPr>
            </w:pPr>
            <w:r w:rsidRPr="006F2E67">
              <w:rPr>
                <w:rFonts w:cs="Calibri"/>
                <w:sz w:val="21"/>
                <w:szCs w:val="21"/>
              </w:rPr>
              <w:t>Edmonstone Road</w:t>
            </w:r>
          </w:p>
        </w:tc>
        <w:tc>
          <w:tcPr>
            <w:tcW w:w="1984" w:type="dxa"/>
            <w:shd w:val="clear" w:color="auto" w:fill="auto"/>
          </w:tcPr>
          <w:p w14:paraId="2686468E" w14:textId="77777777" w:rsidR="005B6BAC" w:rsidRPr="006F2E67" w:rsidRDefault="005B6BAC" w:rsidP="00FE7F5F">
            <w:pPr>
              <w:rPr>
                <w:rFonts w:cs="Calibri"/>
                <w:sz w:val="21"/>
                <w:szCs w:val="21"/>
              </w:rPr>
            </w:pPr>
            <w:proofErr w:type="gramStart"/>
            <w:r w:rsidRPr="006F2E67">
              <w:rPr>
                <w:rFonts w:cs="Calibri"/>
                <w:sz w:val="21"/>
                <w:szCs w:val="21"/>
              </w:rPr>
              <w:t>Danderhall  EH</w:t>
            </w:r>
            <w:proofErr w:type="gramEnd"/>
            <w:r w:rsidRPr="006F2E67">
              <w:rPr>
                <w:rFonts w:cs="Calibri"/>
                <w:sz w:val="21"/>
                <w:szCs w:val="21"/>
              </w:rPr>
              <w:t>22 1QG</w:t>
            </w:r>
          </w:p>
        </w:tc>
        <w:tc>
          <w:tcPr>
            <w:tcW w:w="2126" w:type="dxa"/>
            <w:shd w:val="clear" w:color="auto" w:fill="auto"/>
          </w:tcPr>
          <w:p w14:paraId="084D8F47" w14:textId="77777777" w:rsidR="005B6BAC" w:rsidRPr="006F2E67" w:rsidRDefault="005B6BAC" w:rsidP="00FE7F5F">
            <w:pPr>
              <w:rPr>
                <w:rFonts w:cs="Calibri"/>
                <w:b/>
                <w:sz w:val="21"/>
                <w:szCs w:val="21"/>
              </w:rPr>
            </w:pPr>
            <w:r w:rsidRPr="006F2E67">
              <w:rPr>
                <w:rFonts w:cs="Calibri"/>
                <w:b/>
                <w:sz w:val="21"/>
                <w:szCs w:val="21"/>
              </w:rPr>
              <w:t>0131 654 1031</w:t>
            </w:r>
          </w:p>
        </w:tc>
      </w:tr>
      <w:tr w:rsidR="005B6BAC" w:rsidRPr="000070AA" w14:paraId="0CF03A81" w14:textId="77777777" w:rsidTr="007B4E9A">
        <w:tc>
          <w:tcPr>
            <w:tcW w:w="3970" w:type="dxa"/>
            <w:shd w:val="clear" w:color="auto" w:fill="auto"/>
          </w:tcPr>
          <w:p w14:paraId="6463CEAC" w14:textId="77777777" w:rsidR="005B6BAC" w:rsidRPr="006F2E67" w:rsidRDefault="005B6BAC" w:rsidP="00FE7F5F">
            <w:pPr>
              <w:rPr>
                <w:rFonts w:cs="Calibri"/>
                <w:b/>
                <w:sz w:val="21"/>
                <w:szCs w:val="21"/>
              </w:rPr>
            </w:pPr>
            <w:r w:rsidRPr="006F2E67">
              <w:rPr>
                <w:rFonts w:cs="Calibri"/>
                <w:b/>
                <w:sz w:val="21"/>
                <w:szCs w:val="21"/>
              </w:rPr>
              <w:t>Gorebridge Family Learning Centre</w:t>
            </w:r>
          </w:p>
        </w:tc>
        <w:tc>
          <w:tcPr>
            <w:tcW w:w="3119" w:type="dxa"/>
            <w:shd w:val="clear" w:color="auto" w:fill="auto"/>
          </w:tcPr>
          <w:p w14:paraId="63FC9052" w14:textId="77777777" w:rsidR="005B6BAC" w:rsidRPr="006F2E67" w:rsidRDefault="005B6BAC" w:rsidP="00FE7F5F">
            <w:pPr>
              <w:rPr>
                <w:rFonts w:cs="Calibri"/>
                <w:sz w:val="21"/>
                <w:szCs w:val="21"/>
              </w:rPr>
            </w:pPr>
            <w:r w:rsidRPr="006F2E67">
              <w:rPr>
                <w:rFonts w:cs="Calibri"/>
                <w:sz w:val="21"/>
                <w:szCs w:val="21"/>
              </w:rPr>
              <w:t xml:space="preserve">The Beacon, </w:t>
            </w:r>
            <w:proofErr w:type="spellStart"/>
            <w:r w:rsidRPr="006F2E67">
              <w:rPr>
                <w:rFonts w:cs="Calibri"/>
                <w:sz w:val="21"/>
                <w:szCs w:val="21"/>
              </w:rPr>
              <w:t>Hunterfield</w:t>
            </w:r>
            <w:proofErr w:type="spellEnd"/>
            <w:r w:rsidRPr="006F2E67">
              <w:rPr>
                <w:rFonts w:cs="Calibri"/>
                <w:sz w:val="21"/>
                <w:szCs w:val="21"/>
              </w:rPr>
              <w:t xml:space="preserve"> Road</w:t>
            </w:r>
          </w:p>
        </w:tc>
        <w:tc>
          <w:tcPr>
            <w:tcW w:w="1984" w:type="dxa"/>
            <w:shd w:val="clear" w:color="auto" w:fill="auto"/>
          </w:tcPr>
          <w:p w14:paraId="6B3992F2" w14:textId="77777777" w:rsidR="005B6BAC" w:rsidRPr="006F2E67" w:rsidRDefault="005B6BAC" w:rsidP="00FE7F5F">
            <w:pPr>
              <w:rPr>
                <w:rFonts w:cs="Calibri"/>
                <w:sz w:val="21"/>
                <w:szCs w:val="21"/>
              </w:rPr>
            </w:pPr>
            <w:r w:rsidRPr="006F2E67">
              <w:rPr>
                <w:rFonts w:cs="Calibri"/>
                <w:sz w:val="21"/>
                <w:szCs w:val="21"/>
              </w:rPr>
              <w:t>Gorebridge EH23 4TT</w:t>
            </w:r>
          </w:p>
        </w:tc>
        <w:tc>
          <w:tcPr>
            <w:tcW w:w="2126" w:type="dxa"/>
            <w:shd w:val="clear" w:color="auto" w:fill="auto"/>
          </w:tcPr>
          <w:p w14:paraId="1AC7431B" w14:textId="77777777" w:rsidR="005B6BAC" w:rsidRPr="006F2E67" w:rsidRDefault="005B6BAC" w:rsidP="00FE7F5F">
            <w:pPr>
              <w:rPr>
                <w:rFonts w:cs="Calibri"/>
                <w:b/>
                <w:sz w:val="21"/>
                <w:szCs w:val="21"/>
              </w:rPr>
            </w:pPr>
            <w:r w:rsidRPr="006F2E67">
              <w:rPr>
                <w:rFonts w:cs="Calibri"/>
                <w:b/>
                <w:sz w:val="21"/>
                <w:szCs w:val="21"/>
              </w:rPr>
              <w:t>07591 213928 /</w:t>
            </w:r>
          </w:p>
          <w:p w14:paraId="69661994" w14:textId="77777777" w:rsidR="005B6BAC" w:rsidRPr="006F2E67" w:rsidRDefault="005B6BAC" w:rsidP="00FE7F5F">
            <w:pPr>
              <w:rPr>
                <w:rFonts w:cs="Calibri"/>
                <w:b/>
                <w:sz w:val="21"/>
                <w:szCs w:val="21"/>
              </w:rPr>
            </w:pPr>
            <w:r w:rsidRPr="006F2E67">
              <w:rPr>
                <w:rFonts w:cs="Calibri"/>
                <w:b/>
                <w:sz w:val="21"/>
                <w:szCs w:val="21"/>
              </w:rPr>
              <w:t>01875 822 428</w:t>
            </w:r>
          </w:p>
        </w:tc>
      </w:tr>
      <w:tr w:rsidR="005B6BAC" w:rsidRPr="000070AA" w14:paraId="5064A32C" w14:textId="77777777" w:rsidTr="007B4E9A">
        <w:tc>
          <w:tcPr>
            <w:tcW w:w="3970" w:type="dxa"/>
            <w:shd w:val="clear" w:color="auto" w:fill="auto"/>
          </w:tcPr>
          <w:p w14:paraId="77012460" w14:textId="77777777" w:rsidR="005B6BAC" w:rsidRPr="006F2E67" w:rsidRDefault="005B6BAC" w:rsidP="00FE7F5F">
            <w:pPr>
              <w:rPr>
                <w:rFonts w:cs="Calibri"/>
                <w:b/>
                <w:sz w:val="21"/>
                <w:szCs w:val="21"/>
              </w:rPr>
            </w:pPr>
            <w:r w:rsidRPr="006F2E67">
              <w:rPr>
                <w:rFonts w:cs="Calibri"/>
                <w:b/>
                <w:sz w:val="21"/>
                <w:szCs w:val="21"/>
              </w:rPr>
              <w:t>Happy Days Dalkeith</w:t>
            </w:r>
          </w:p>
        </w:tc>
        <w:tc>
          <w:tcPr>
            <w:tcW w:w="3119" w:type="dxa"/>
            <w:shd w:val="clear" w:color="auto" w:fill="auto"/>
          </w:tcPr>
          <w:p w14:paraId="01DD7BF4" w14:textId="77777777" w:rsidR="005B6BAC" w:rsidRPr="006F2E67" w:rsidRDefault="005B6BAC" w:rsidP="00FE7F5F">
            <w:pPr>
              <w:rPr>
                <w:rFonts w:cs="Calibri"/>
                <w:sz w:val="21"/>
                <w:szCs w:val="21"/>
              </w:rPr>
            </w:pPr>
            <w:r w:rsidRPr="006F2E67">
              <w:rPr>
                <w:rFonts w:cs="Calibri"/>
                <w:sz w:val="21"/>
                <w:szCs w:val="21"/>
              </w:rPr>
              <w:t>127 High Street</w:t>
            </w:r>
          </w:p>
        </w:tc>
        <w:tc>
          <w:tcPr>
            <w:tcW w:w="1984" w:type="dxa"/>
            <w:shd w:val="clear" w:color="auto" w:fill="auto"/>
          </w:tcPr>
          <w:p w14:paraId="28E8E388" w14:textId="77777777" w:rsidR="005B6BAC" w:rsidRPr="006F2E67" w:rsidRDefault="005B6BAC" w:rsidP="00FE7F5F">
            <w:pPr>
              <w:rPr>
                <w:rFonts w:cs="Calibri"/>
                <w:sz w:val="21"/>
                <w:szCs w:val="21"/>
              </w:rPr>
            </w:pPr>
            <w:r w:rsidRPr="006F2E67">
              <w:rPr>
                <w:rFonts w:cs="Calibri"/>
                <w:sz w:val="21"/>
                <w:szCs w:val="21"/>
              </w:rPr>
              <w:t>Dalkeith EH22 1BE</w:t>
            </w:r>
          </w:p>
        </w:tc>
        <w:tc>
          <w:tcPr>
            <w:tcW w:w="2126" w:type="dxa"/>
            <w:shd w:val="clear" w:color="auto" w:fill="auto"/>
          </w:tcPr>
          <w:p w14:paraId="096DB27A" w14:textId="77777777" w:rsidR="005B6BAC" w:rsidRPr="006F2E67" w:rsidRDefault="005B6BAC" w:rsidP="00FE7F5F">
            <w:pPr>
              <w:rPr>
                <w:rFonts w:cs="Calibri"/>
                <w:b/>
                <w:sz w:val="21"/>
                <w:szCs w:val="21"/>
              </w:rPr>
            </w:pPr>
            <w:r w:rsidRPr="006F2E67">
              <w:rPr>
                <w:rFonts w:cs="Calibri"/>
                <w:b/>
                <w:sz w:val="21"/>
                <w:szCs w:val="21"/>
              </w:rPr>
              <w:t>0131 663 4280</w:t>
            </w:r>
          </w:p>
        </w:tc>
      </w:tr>
      <w:tr w:rsidR="005B6BAC" w:rsidRPr="000070AA" w14:paraId="4AF81D23" w14:textId="77777777" w:rsidTr="007B4E9A">
        <w:tc>
          <w:tcPr>
            <w:tcW w:w="3970" w:type="dxa"/>
            <w:shd w:val="clear" w:color="auto" w:fill="auto"/>
          </w:tcPr>
          <w:p w14:paraId="3FD4B94F" w14:textId="77777777" w:rsidR="005B6BAC" w:rsidRPr="006F2E67" w:rsidRDefault="005B6BAC" w:rsidP="00FE7F5F">
            <w:pPr>
              <w:rPr>
                <w:rFonts w:cs="Calibri"/>
                <w:b/>
                <w:sz w:val="21"/>
                <w:szCs w:val="21"/>
              </w:rPr>
            </w:pPr>
            <w:r w:rsidRPr="006F2E67">
              <w:rPr>
                <w:rFonts w:cs="Calibri"/>
                <w:b/>
                <w:sz w:val="21"/>
                <w:szCs w:val="21"/>
              </w:rPr>
              <w:t xml:space="preserve">Happy Days </w:t>
            </w:r>
            <w:proofErr w:type="spellStart"/>
            <w:r w:rsidRPr="006F2E67">
              <w:rPr>
                <w:rFonts w:cs="Calibri"/>
                <w:b/>
                <w:sz w:val="21"/>
                <w:szCs w:val="21"/>
              </w:rPr>
              <w:t>Hardengreen</w:t>
            </w:r>
            <w:proofErr w:type="spellEnd"/>
          </w:p>
        </w:tc>
        <w:tc>
          <w:tcPr>
            <w:tcW w:w="3119" w:type="dxa"/>
            <w:shd w:val="clear" w:color="auto" w:fill="auto"/>
          </w:tcPr>
          <w:p w14:paraId="5ED5DBDF" w14:textId="77777777" w:rsidR="005B6BAC" w:rsidRPr="006F2E67" w:rsidRDefault="005B6BAC" w:rsidP="00FE7F5F">
            <w:pPr>
              <w:rPr>
                <w:rFonts w:cs="Calibri"/>
                <w:sz w:val="21"/>
                <w:szCs w:val="21"/>
              </w:rPr>
            </w:pPr>
            <w:proofErr w:type="spellStart"/>
            <w:r w:rsidRPr="006F2E67">
              <w:rPr>
                <w:rFonts w:cs="Calibri"/>
                <w:sz w:val="21"/>
                <w:szCs w:val="21"/>
              </w:rPr>
              <w:t>Hardengreen</w:t>
            </w:r>
            <w:proofErr w:type="spellEnd"/>
            <w:r w:rsidRPr="006F2E67">
              <w:rPr>
                <w:rFonts w:cs="Calibri"/>
                <w:sz w:val="21"/>
                <w:szCs w:val="21"/>
              </w:rPr>
              <w:t xml:space="preserve"> House, Eskbank</w:t>
            </w:r>
          </w:p>
        </w:tc>
        <w:tc>
          <w:tcPr>
            <w:tcW w:w="1984" w:type="dxa"/>
            <w:shd w:val="clear" w:color="auto" w:fill="auto"/>
          </w:tcPr>
          <w:p w14:paraId="4D60E17D" w14:textId="77777777" w:rsidR="005B6BAC" w:rsidRPr="006F2E67" w:rsidRDefault="005B6BAC" w:rsidP="00FE7F5F">
            <w:pPr>
              <w:rPr>
                <w:rFonts w:cs="Calibri"/>
                <w:sz w:val="21"/>
                <w:szCs w:val="21"/>
              </w:rPr>
            </w:pPr>
            <w:r w:rsidRPr="006F2E67">
              <w:rPr>
                <w:rFonts w:cs="Calibri"/>
                <w:sz w:val="21"/>
                <w:szCs w:val="21"/>
              </w:rPr>
              <w:t>Dalkeith EH22 3LF</w:t>
            </w:r>
          </w:p>
        </w:tc>
        <w:tc>
          <w:tcPr>
            <w:tcW w:w="2126" w:type="dxa"/>
            <w:shd w:val="clear" w:color="auto" w:fill="auto"/>
          </w:tcPr>
          <w:p w14:paraId="18B74C55" w14:textId="77777777" w:rsidR="005B6BAC" w:rsidRPr="006F2E67" w:rsidRDefault="005B6BAC" w:rsidP="00FE7F5F">
            <w:pPr>
              <w:rPr>
                <w:rFonts w:cs="Calibri"/>
                <w:b/>
                <w:sz w:val="21"/>
                <w:szCs w:val="21"/>
              </w:rPr>
            </w:pPr>
            <w:r w:rsidRPr="006F2E67">
              <w:rPr>
                <w:rFonts w:cs="Calibri"/>
                <w:b/>
                <w:sz w:val="21"/>
                <w:szCs w:val="21"/>
              </w:rPr>
              <w:t>0131 660 0168</w:t>
            </w:r>
          </w:p>
        </w:tc>
      </w:tr>
      <w:tr w:rsidR="005B6BAC" w:rsidRPr="000070AA" w14:paraId="4866C45E" w14:textId="77777777" w:rsidTr="007B4E9A">
        <w:tc>
          <w:tcPr>
            <w:tcW w:w="3970" w:type="dxa"/>
            <w:shd w:val="clear" w:color="auto" w:fill="auto"/>
          </w:tcPr>
          <w:p w14:paraId="2B82B3C3" w14:textId="77777777" w:rsidR="005B6BAC" w:rsidRPr="006F2E67" w:rsidRDefault="005B6BAC" w:rsidP="00FE7F5F">
            <w:pPr>
              <w:rPr>
                <w:rFonts w:cs="Calibri"/>
                <w:b/>
                <w:sz w:val="21"/>
                <w:szCs w:val="21"/>
              </w:rPr>
            </w:pPr>
            <w:r w:rsidRPr="006F2E67">
              <w:rPr>
                <w:rFonts w:cs="Calibri"/>
                <w:b/>
                <w:sz w:val="21"/>
                <w:szCs w:val="21"/>
              </w:rPr>
              <w:t>Hawthorn Family Learning Centre</w:t>
            </w:r>
          </w:p>
        </w:tc>
        <w:tc>
          <w:tcPr>
            <w:tcW w:w="3119" w:type="dxa"/>
            <w:shd w:val="clear" w:color="auto" w:fill="auto"/>
          </w:tcPr>
          <w:p w14:paraId="503716D5" w14:textId="77777777" w:rsidR="005B6BAC" w:rsidRPr="006F2E67" w:rsidRDefault="005B6BAC" w:rsidP="00FE7F5F">
            <w:pPr>
              <w:rPr>
                <w:rFonts w:cs="Calibri"/>
                <w:sz w:val="21"/>
                <w:szCs w:val="21"/>
              </w:rPr>
            </w:pPr>
            <w:r w:rsidRPr="006F2E67">
              <w:rPr>
                <w:rFonts w:cs="Calibri"/>
                <w:sz w:val="21"/>
                <w:szCs w:val="21"/>
              </w:rPr>
              <w:t>2F Bogwood Road</w:t>
            </w:r>
          </w:p>
        </w:tc>
        <w:tc>
          <w:tcPr>
            <w:tcW w:w="1984" w:type="dxa"/>
            <w:shd w:val="clear" w:color="auto" w:fill="auto"/>
          </w:tcPr>
          <w:p w14:paraId="6C73BECB" w14:textId="77777777" w:rsidR="005B6BAC" w:rsidRPr="006F2E67" w:rsidRDefault="005B6BAC" w:rsidP="00FE7F5F">
            <w:pPr>
              <w:rPr>
                <w:rFonts w:cs="Calibri"/>
                <w:sz w:val="21"/>
                <w:szCs w:val="21"/>
              </w:rPr>
            </w:pPr>
            <w:r w:rsidRPr="006F2E67">
              <w:rPr>
                <w:rFonts w:cs="Calibri"/>
                <w:sz w:val="21"/>
                <w:szCs w:val="21"/>
              </w:rPr>
              <w:t>Mayfield EH22 5DQ</w:t>
            </w:r>
          </w:p>
        </w:tc>
        <w:tc>
          <w:tcPr>
            <w:tcW w:w="2126" w:type="dxa"/>
            <w:shd w:val="clear" w:color="auto" w:fill="auto"/>
          </w:tcPr>
          <w:p w14:paraId="2F6B74A6" w14:textId="77777777" w:rsidR="005B6BAC" w:rsidRPr="006F2E67" w:rsidRDefault="005B6BAC" w:rsidP="00FE7F5F">
            <w:pPr>
              <w:rPr>
                <w:rFonts w:cs="Calibri"/>
                <w:b/>
                <w:sz w:val="21"/>
                <w:szCs w:val="21"/>
              </w:rPr>
            </w:pPr>
            <w:r w:rsidRPr="006F2E67">
              <w:rPr>
                <w:rFonts w:cs="Calibri"/>
                <w:b/>
                <w:sz w:val="21"/>
                <w:szCs w:val="21"/>
              </w:rPr>
              <w:t>0131 271 3116</w:t>
            </w:r>
          </w:p>
        </w:tc>
      </w:tr>
      <w:tr w:rsidR="00CA45C4" w:rsidRPr="000070AA" w14:paraId="0876E172" w14:textId="77777777" w:rsidTr="007B4E9A">
        <w:tc>
          <w:tcPr>
            <w:tcW w:w="3970" w:type="dxa"/>
            <w:shd w:val="clear" w:color="auto" w:fill="auto"/>
          </w:tcPr>
          <w:p w14:paraId="29882F9A" w14:textId="77777777" w:rsidR="00CA45C4" w:rsidRPr="006F2E67" w:rsidRDefault="00CA45C4" w:rsidP="00FE7F5F">
            <w:pPr>
              <w:rPr>
                <w:rFonts w:cs="Calibri"/>
                <w:b/>
                <w:sz w:val="21"/>
                <w:szCs w:val="21"/>
              </w:rPr>
            </w:pPr>
            <w:r>
              <w:rPr>
                <w:rFonts w:cs="Calibri"/>
                <w:b/>
                <w:sz w:val="21"/>
                <w:szCs w:val="21"/>
              </w:rPr>
              <w:t>Hopefield Castle Nursery</w:t>
            </w:r>
          </w:p>
        </w:tc>
        <w:tc>
          <w:tcPr>
            <w:tcW w:w="3119" w:type="dxa"/>
            <w:shd w:val="clear" w:color="auto" w:fill="auto"/>
          </w:tcPr>
          <w:p w14:paraId="6896FE89" w14:textId="77777777" w:rsidR="00CA45C4" w:rsidRPr="006F2E67" w:rsidRDefault="00CA45C4" w:rsidP="00FE7F5F">
            <w:pPr>
              <w:rPr>
                <w:rFonts w:cs="Calibri"/>
                <w:sz w:val="21"/>
                <w:szCs w:val="21"/>
              </w:rPr>
            </w:pPr>
            <w:proofErr w:type="spellStart"/>
            <w:r>
              <w:rPr>
                <w:rFonts w:cs="Calibri"/>
                <w:sz w:val="21"/>
                <w:szCs w:val="21"/>
              </w:rPr>
              <w:t>Cockpen</w:t>
            </w:r>
            <w:proofErr w:type="spellEnd"/>
            <w:r>
              <w:rPr>
                <w:rFonts w:cs="Calibri"/>
                <w:sz w:val="21"/>
                <w:szCs w:val="21"/>
              </w:rPr>
              <w:t xml:space="preserve"> Road </w:t>
            </w:r>
          </w:p>
        </w:tc>
        <w:tc>
          <w:tcPr>
            <w:tcW w:w="1984" w:type="dxa"/>
            <w:shd w:val="clear" w:color="auto" w:fill="auto"/>
          </w:tcPr>
          <w:p w14:paraId="03AFB493" w14:textId="77777777" w:rsidR="00CA45C4" w:rsidRPr="006F2E67" w:rsidRDefault="00CA45C4" w:rsidP="00FE7F5F">
            <w:pPr>
              <w:rPr>
                <w:rFonts w:cs="Calibri"/>
                <w:sz w:val="21"/>
                <w:szCs w:val="21"/>
              </w:rPr>
            </w:pPr>
            <w:r>
              <w:rPr>
                <w:rFonts w:cs="Calibri"/>
                <w:sz w:val="21"/>
                <w:szCs w:val="21"/>
              </w:rPr>
              <w:t>Bonnyrigg EH19 3HS</w:t>
            </w:r>
          </w:p>
        </w:tc>
        <w:tc>
          <w:tcPr>
            <w:tcW w:w="2126" w:type="dxa"/>
            <w:shd w:val="clear" w:color="auto" w:fill="auto"/>
          </w:tcPr>
          <w:p w14:paraId="06AF26F9" w14:textId="77777777" w:rsidR="00CA45C4" w:rsidRPr="007B4E9A" w:rsidRDefault="00CA45C4" w:rsidP="00FE7F5F">
            <w:pPr>
              <w:rPr>
                <w:rFonts w:cs="Calibri"/>
                <w:b/>
                <w:sz w:val="21"/>
                <w:szCs w:val="21"/>
              </w:rPr>
            </w:pPr>
            <w:r w:rsidRPr="007B4E9A">
              <w:rPr>
                <w:b/>
              </w:rPr>
              <w:t>0131 629 3363</w:t>
            </w:r>
          </w:p>
        </w:tc>
      </w:tr>
      <w:tr w:rsidR="005B6BAC" w:rsidRPr="000070AA" w14:paraId="5FA9ECE6" w14:textId="77777777" w:rsidTr="007B4E9A">
        <w:tc>
          <w:tcPr>
            <w:tcW w:w="3970" w:type="dxa"/>
            <w:shd w:val="clear" w:color="auto" w:fill="auto"/>
          </w:tcPr>
          <w:p w14:paraId="53B394BA" w14:textId="77777777" w:rsidR="005B6BAC" w:rsidRPr="006F2E67" w:rsidRDefault="005B6BAC" w:rsidP="00FE7F5F">
            <w:pPr>
              <w:rPr>
                <w:rFonts w:cs="Calibri"/>
                <w:b/>
                <w:sz w:val="21"/>
                <w:szCs w:val="21"/>
              </w:rPr>
            </w:pPr>
            <w:r w:rsidRPr="006F2E67">
              <w:rPr>
                <w:rFonts w:cs="Calibri"/>
                <w:b/>
                <w:sz w:val="21"/>
                <w:szCs w:val="21"/>
              </w:rPr>
              <w:t>LASC Community Nursery Loanhead</w:t>
            </w:r>
          </w:p>
        </w:tc>
        <w:tc>
          <w:tcPr>
            <w:tcW w:w="3119" w:type="dxa"/>
            <w:shd w:val="clear" w:color="auto" w:fill="auto"/>
          </w:tcPr>
          <w:p w14:paraId="2B5D73E5" w14:textId="77777777" w:rsidR="005B6BAC" w:rsidRPr="006F2E67" w:rsidRDefault="005B6BAC" w:rsidP="00FE7F5F">
            <w:pPr>
              <w:rPr>
                <w:rFonts w:cs="Calibri"/>
                <w:sz w:val="21"/>
                <w:szCs w:val="21"/>
              </w:rPr>
            </w:pPr>
            <w:r w:rsidRPr="006F2E67">
              <w:rPr>
                <w:rFonts w:cs="Calibri"/>
                <w:sz w:val="21"/>
                <w:szCs w:val="21"/>
              </w:rPr>
              <w:t>George Avenue</w:t>
            </w:r>
          </w:p>
        </w:tc>
        <w:tc>
          <w:tcPr>
            <w:tcW w:w="1984" w:type="dxa"/>
            <w:shd w:val="clear" w:color="auto" w:fill="auto"/>
          </w:tcPr>
          <w:p w14:paraId="3B33E73E" w14:textId="77777777" w:rsidR="005B6BAC" w:rsidRPr="006F2E67" w:rsidRDefault="005B6BAC" w:rsidP="00FE7F5F">
            <w:pPr>
              <w:rPr>
                <w:rFonts w:cs="Calibri"/>
                <w:sz w:val="21"/>
                <w:szCs w:val="21"/>
              </w:rPr>
            </w:pPr>
            <w:r w:rsidRPr="006F2E67">
              <w:rPr>
                <w:rFonts w:cs="Calibri"/>
                <w:sz w:val="21"/>
                <w:szCs w:val="21"/>
              </w:rPr>
              <w:t>Loanhead EH20 9LA</w:t>
            </w:r>
          </w:p>
        </w:tc>
        <w:tc>
          <w:tcPr>
            <w:tcW w:w="2126" w:type="dxa"/>
            <w:shd w:val="clear" w:color="auto" w:fill="auto"/>
          </w:tcPr>
          <w:p w14:paraId="513B0133" w14:textId="77777777" w:rsidR="005B6BAC" w:rsidRPr="006F2E67" w:rsidRDefault="005B6BAC" w:rsidP="00FE7F5F">
            <w:pPr>
              <w:rPr>
                <w:rFonts w:cs="Calibri"/>
                <w:b/>
                <w:sz w:val="21"/>
                <w:szCs w:val="21"/>
              </w:rPr>
            </w:pPr>
            <w:r w:rsidRPr="006F2E67">
              <w:rPr>
                <w:rFonts w:cs="Calibri"/>
                <w:b/>
                <w:sz w:val="21"/>
                <w:szCs w:val="21"/>
              </w:rPr>
              <w:t>0131 448 0103</w:t>
            </w:r>
          </w:p>
        </w:tc>
      </w:tr>
      <w:tr w:rsidR="005B6BAC" w:rsidRPr="000070AA" w14:paraId="50123B22" w14:textId="77777777" w:rsidTr="007B4E9A">
        <w:tc>
          <w:tcPr>
            <w:tcW w:w="3970" w:type="dxa"/>
            <w:shd w:val="clear" w:color="auto" w:fill="auto"/>
          </w:tcPr>
          <w:p w14:paraId="14F21890" w14:textId="77777777" w:rsidR="005B6BAC" w:rsidRPr="006F2E67" w:rsidRDefault="005B6BAC" w:rsidP="00FE7F5F">
            <w:pPr>
              <w:rPr>
                <w:rFonts w:cs="Calibri"/>
                <w:b/>
                <w:sz w:val="21"/>
                <w:szCs w:val="21"/>
              </w:rPr>
            </w:pPr>
            <w:r w:rsidRPr="006F2E67">
              <w:rPr>
                <w:rFonts w:cs="Calibri"/>
                <w:b/>
                <w:sz w:val="21"/>
                <w:szCs w:val="21"/>
              </w:rPr>
              <w:t>LASC Community Nursery Rosewell</w:t>
            </w:r>
          </w:p>
        </w:tc>
        <w:tc>
          <w:tcPr>
            <w:tcW w:w="3119" w:type="dxa"/>
            <w:shd w:val="clear" w:color="auto" w:fill="auto"/>
          </w:tcPr>
          <w:p w14:paraId="26A4FA18" w14:textId="77777777" w:rsidR="005B6BAC" w:rsidRPr="006F2E67" w:rsidRDefault="005B6BAC" w:rsidP="00FE7F5F">
            <w:pPr>
              <w:rPr>
                <w:rFonts w:cs="Calibri"/>
                <w:sz w:val="21"/>
                <w:szCs w:val="21"/>
              </w:rPr>
            </w:pPr>
            <w:r w:rsidRPr="006F2E67">
              <w:rPr>
                <w:rFonts w:cs="Calibri"/>
                <w:sz w:val="21"/>
                <w:szCs w:val="21"/>
              </w:rPr>
              <w:t>Rosewell Pavilion Recreation Ground</w:t>
            </w:r>
          </w:p>
        </w:tc>
        <w:tc>
          <w:tcPr>
            <w:tcW w:w="1984" w:type="dxa"/>
            <w:shd w:val="clear" w:color="auto" w:fill="auto"/>
          </w:tcPr>
          <w:p w14:paraId="221B43E3" w14:textId="77777777" w:rsidR="005B6BAC" w:rsidRPr="006F2E67" w:rsidRDefault="005B6BAC" w:rsidP="00FE7F5F">
            <w:pPr>
              <w:rPr>
                <w:rFonts w:cs="Calibri"/>
                <w:sz w:val="21"/>
                <w:szCs w:val="21"/>
              </w:rPr>
            </w:pPr>
            <w:r w:rsidRPr="006F2E67">
              <w:rPr>
                <w:rFonts w:cs="Calibri"/>
                <w:sz w:val="21"/>
                <w:szCs w:val="21"/>
              </w:rPr>
              <w:t>Rosewell EH24 9DN</w:t>
            </w:r>
          </w:p>
        </w:tc>
        <w:tc>
          <w:tcPr>
            <w:tcW w:w="2126" w:type="dxa"/>
            <w:shd w:val="clear" w:color="auto" w:fill="auto"/>
          </w:tcPr>
          <w:p w14:paraId="0B0814CA" w14:textId="77777777" w:rsidR="005B6BAC" w:rsidRPr="006F2E67" w:rsidRDefault="005B6BAC" w:rsidP="00FE7F5F">
            <w:pPr>
              <w:rPr>
                <w:rFonts w:cs="Calibri"/>
                <w:b/>
                <w:sz w:val="21"/>
                <w:szCs w:val="21"/>
              </w:rPr>
            </w:pPr>
            <w:r w:rsidRPr="006F2E67">
              <w:rPr>
                <w:rFonts w:cs="Calibri"/>
                <w:b/>
                <w:sz w:val="21"/>
                <w:szCs w:val="21"/>
              </w:rPr>
              <w:t>0131 448 2505</w:t>
            </w:r>
          </w:p>
        </w:tc>
      </w:tr>
      <w:tr w:rsidR="005B6BAC" w:rsidRPr="000070AA" w14:paraId="1B4AB9B4" w14:textId="77777777" w:rsidTr="007B4E9A">
        <w:tc>
          <w:tcPr>
            <w:tcW w:w="3970" w:type="dxa"/>
            <w:shd w:val="clear" w:color="auto" w:fill="auto"/>
          </w:tcPr>
          <w:p w14:paraId="66737891" w14:textId="77777777" w:rsidR="005B6BAC" w:rsidRPr="006F2E67" w:rsidRDefault="005B6BAC" w:rsidP="00FE7F5F">
            <w:pPr>
              <w:rPr>
                <w:rFonts w:cs="Calibri"/>
                <w:b/>
                <w:sz w:val="21"/>
                <w:szCs w:val="21"/>
              </w:rPr>
            </w:pPr>
            <w:r w:rsidRPr="006F2E67">
              <w:rPr>
                <w:rFonts w:cs="Calibri"/>
                <w:b/>
                <w:sz w:val="21"/>
                <w:szCs w:val="21"/>
              </w:rPr>
              <w:t>Lasswade High School Childcare Service</w:t>
            </w:r>
          </w:p>
        </w:tc>
        <w:tc>
          <w:tcPr>
            <w:tcW w:w="3119" w:type="dxa"/>
            <w:shd w:val="clear" w:color="auto" w:fill="auto"/>
          </w:tcPr>
          <w:p w14:paraId="76E53E1F" w14:textId="77777777" w:rsidR="005B6BAC" w:rsidRPr="006F2E67" w:rsidRDefault="005B6BAC" w:rsidP="00FE7F5F">
            <w:pPr>
              <w:rPr>
                <w:rFonts w:cs="Calibri"/>
                <w:sz w:val="21"/>
                <w:szCs w:val="21"/>
              </w:rPr>
            </w:pPr>
            <w:r w:rsidRPr="006F2E67">
              <w:rPr>
                <w:rFonts w:cs="Calibri"/>
                <w:sz w:val="21"/>
                <w:szCs w:val="21"/>
              </w:rPr>
              <w:t>Lasswade HS, Eskdale Drive</w:t>
            </w:r>
          </w:p>
        </w:tc>
        <w:tc>
          <w:tcPr>
            <w:tcW w:w="1984" w:type="dxa"/>
            <w:shd w:val="clear" w:color="auto" w:fill="auto"/>
          </w:tcPr>
          <w:p w14:paraId="538D173C" w14:textId="77777777" w:rsidR="005B6BAC" w:rsidRPr="006F2E67" w:rsidRDefault="005B6BAC" w:rsidP="00FE7F5F">
            <w:pPr>
              <w:rPr>
                <w:rFonts w:cs="Calibri"/>
                <w:sz w:val="21"/>
                <w:szCs w:val="21"/>
              </w:rPr>
            </w:pPr>
            <w:r w:rsidRPr="006F2E67">
              <w:rPr>
                <w:rFonts w:cs="Calibri"/>
                <w:sz w:val="21"/>
                <w:szCs w:val="21"/>
              </w:rPr>
              <w:t>Bonnyrigg EH19 2LA</w:t>
            </w:r>
          </w:p>
        </w:tc>
        <w:tc>
          <w:tcPr>
            <w:tcW w:w="2126" w:type="dxa"/>
            <w:shd w:val="clear" w:color="auto" w:fill="auto"/>
          </w:tcPr>
          <w:p w14:paraId="66C128E5" w14:textId="77777777" w:rsidR="005B6BAC" w:rsidRPr="006F2E67" w:rsidRDefault="005B6BAC" w:rsidP="00FE7F5F">
            <w:pPr>
              <w:rPr>
                <w:rFonts w:cs="Calibri"/>
                <w:b/>
                <w:sz w:val="21"/>
                <w:szCs w:val="21"/>
              </w:rPr>
            </w:pPr>
            <w:r w:rsidRPr="006F2E67">
              <w:rPr>
                <w:rFonts w:cs="Calibri"/>
                <w:b/>
                <w:sz w:val="21"/>
                <w:szCs w:val="21"/>
              </w:rPr>
              <w:t>0131 271 4540</w:t>
            </w:r>
          </w:p>
        </w:tc>
      </w:tr>
      <w:tr w:rsidR="005B6BAC" w:rsidRPr="000070AA" w14:paraId="5FFDB5F4" w14:textId="77777777" w:rsidTr="007B4E9A">
        <w:tc>
          <w:tcPr>
            <w:tcW w:w="3970" w:type="dxa"/>
            <w:shd w:val="clear" w:color="auto" w:fill="auto"/>
          </w:tcPr>
          <w:p w14:paraId="1CC2E012" w14:textId="77777777" w:rsidR="005B6BAC" w:rsidRPr="006F2E67" w:rsidRDefault="005B6BAC" w:rsidP="00FE7F5F">
            <w:pPr>
              <w:rPr>
                <w:rFonts w:cs="Calibri"/>
                <w:b/>
                <w:sz w:val="21"/>
                <w:szCs w:val="21"/>
              </w:rPr>
            </w:pPr>
            <w:r w:rsidRPr="006F2E67">
              <w:rPr>
                <w:rFonts w:cs="Calibri"/>
                <w:b/>
                <w:sz w:val="21"/>
                <w:szCs w:val="21"/>
              </w:rPr>
              <w:t>Little Hawthorn (Loanhead)</w:t>
            </w:r>
          </w:p>
        </w:tc>
        <w:tc>
          <w:tcPr>
            <w:tcW w:w="3119" w:type="dxa"/>
            <w:shd w:val="clear" w:color="auto" w:fill="auto"/>
          </w:tcPr>
          <w:p w14:paraId="7B1AD66C" w14:textId="77777777" w:rsidR="005B6BAC" w:rsidRPr="006F2E67" w:rsidRDefault="005B6BAC" w:rsidP="00FE7F5F">
            <w:pPr>
              <w:rPr>
                <w:rFonts w:cs="Calibri"/>
                <w:sz w:val="21"/>
                <w:szCs w:val="21"/>
              </w:rPr>
            </w:pPr>
            <w:r w:rsidRPr="006F2E67">
              <w:rPr>
                <w:rFonts w:cs="Calibri"/>
                <w:sz w:val="21"/>
                <w:szCs w:val="21"/>
              </w:rPr>
              <w:t>16 Hawthorn Gardens</w:t>
            </w:r>
          </w:p>
        </w:tc>
        <w:tc>
          <w:tcPr>
            <w:tcW w:w="1984" w:type="dxa"/>
            <w:shd w:val="clear" w:color="auto" w:fill="auto"/>
          </w:tcPr>
          <w:p w14:paraId="4FA0DCCD" w14:textId="77777777" w:rsidR="005B6BAC" w:rsidRPr="006F2E67" w:rsidRDefault="005B6BAC" w:rsidP="00FE7F5F">
            <w:pPr>
              <w:rPr>
                <w:rFonts w:cs="Calibri"/>
                <w:sz w:val="21"/>
                <w:szCs w:val="21"/>
              </w:rPr>
            </w:pPr>
            <w:r w:rsidRPr="006F2E67">
              <w:rPr>
                <w:rFonts w:cs="Calibri"/>
                <w:sz w:val="21"/>
                <w:szCs w:val="21"/>
              </w:rPr>
              <w:t>Loanhead EH20 9EG</w:t>
            </w:r>
          </w:p>
        </w:tc>
        <w:tc>
          <w:tcPr>
            <w:tcW w:w="2126" w:type="dxa"/>
            <w:shd w:val="clear" w:color="auto" w:fill="auto"/>
          </w:tcPr>
          <w:p w14:paraId="69439024" w14:textId="77777777" w:rsidR="005B6BAC" w:rsidRPr="006F2E67" w:rsidRDefault="005B6BAC" w:rsidP="00FE7F5F">
            <w:pPr>
              <w:rPr>
                <w:rFonts w:cs="Calibri"/>
                <w:b/>
                <w:sz w:val="21"/>
                <w:szCs w:val="21"/>
              </w:rPr>
            </w:pPr>
            <w:r w:rsidRPr="006F2E67">
              <w:rPr>
                <w:rFonts w:cs="Calibri"/>
                <w:b/>
                <w:sz w:val="21"/>
                <w:szCs w:val="21"/>
              </w:rPr>
              <w:t>0131 440 3057</w:t>
            </w:r>
          </w:p>
        </w:tc>
      </w:tr>
      <w:tr w:rsidR="005B6BAC" w:rsidRPr="000070AA" w14:paraId="16E602D2" w14:textId="77777777" w:rsidTr="007B4E9A">
        <w:tc>
          <w:tcPr>
            <w:tcW w:w="3970" w:type="dxa"/>
            <w:shd w:val="clear" w:color="auto" w:fill="auto"/>
          </w:tcPr>
          <w:p w14:paraId="233A3BAB" w14:textId="77777777" w:rsidR="005B6BAC" w:rsidRPr="006F2E67" w:rsidRDefault="005B6BAC" w:rsidP="00FE7F5F">
            <w:pPr>
              <w:rPr>
                <w:rFonts w:cs="Calibri"/>
                <w:b/>
                <w:sz w:val="21"/>
                <w:szCs w:val="21"/>
              </w:rPr>
            </w:pPr>
            <w:r w:rsidRPr="006F2E67">
              <w:rPr>
                <w:rFonts w:cs="Calibri"/>
                <w:b/>
                <w:sz w:val="21"/>
                <w:szCs w:val="21"/>
              </w:rPr>
              <w:t>Mayfield Family Learning Centre</w:t>
            </w:r>
          </w:p>
        </w:tc>
        <w:tc>
          <w:tcPr>
            <w:tcW w:w="3119" w:type="dxa"/>
            <w:shd w:val="clear" w:color="auto" w:fill="auto"/>
          </w:tcPr>
          <w:p w14:paraId="0C0FC36D" w14:textId="77777777" w:rsidR="005B6BAC" w:rsidRPr="006F2E67" w:rsidRDefault="005B6BAC" w:rsidP="00FE7F5F">
            <w:pPr>
              <w:rPr>
                <w:rFonts w:cs="Calibri"/>
                <w:sz w:val="21"/>
                <w:szCs w:val="21"/>
              </w:rPr>
            </w:pPr>
            <w:r w:rsidRPr="006F2E67">
              <w:rPr>
                <w:rFonts w:cs="Calibri"/>
                <w:sz w:val="21"/>
                <w:szCs w:val="21"/>
              </w:rPr>
              <w:t>Mayfield PS Grounds, Stone Avenue</w:t>
            </w:r>
          </w:p>
        </w:tc>
        <w:tc>
          <w:tcPr>
            <w:tcW w:w="1984" w:type="dxa"/>
            <w:shd w:val="clear" w:color="auto" w:fill="auto"/>
          </w:tcPr>
          <w:p w14:paraId="53C8D7D5" w14:textId="77777777" w:rsidR="005B6BAC" w:rsidRPr="006F2E67" w:rsidRDefault="005B6BAC" w:rsidP="00FE7F5F">
            <w:pPr>
              <w:rPr>
                <w:rFonts w:cs="Calibri"/>
                <w:sz w:val="21"/>
                <w:szCs w:val="21"/>
              </w:rPr>
            </w:pPr>
            <w:r w:rsidRPr="006F2E67">
              <w:rPr>
                <w:rFonts w:cs="Calibri"/>
                <w:sz w:val="21"/>
                <w:szCs w:val="21"/>
              </w:rPr>
              <w:t>Mayfield EH22 5PB</w:t>
            </w:r>
          </w:p>
        </w:tc>
        <w:tc>
          <w:tcPr>
            <w:tcW w:w="2126" w:type="dxa"/>
            <w:shd w:val="clear" w:color="auto" w:fill="auto"/>
          </w:tcPr>
          <w:p w14:paraId="5B0CD8CC" w14:textId="77777777" w:rsidR="005B6BAC" w:rsidRPr="006F2E67" w:rsidRDefault="005B6BAC" w:rsidP="00FE7F5F">
            <w:pPr>
              <w:rPr>
                <w:rFonts w:cs="Calibri"/>
                <w:b/>
                <w:sz w:val="21"/>
                <w:szCs w:val="21"/>
              </w:rPr>
            </w:pPr>
            <w:r w:rsidRPr="006F2E67">
              <w:rPr>
                <w:rFonts w:cs="Calibri"/>
                <w:b/>
                <w:sz w:val="21"/>
                <w:szCs w:val="21"/>
              </w:rPr>
              <w:t>0131 660 6644</w:t>
            </w:r>
          </w:p>
        </w:tc>
      </w:tr>
      <w:tr w:rsidR="005B6BAC" w:rsidRPr="000070AA" w14:paraId="649EF3F0" w14:textId="77777777" w:rsidTr="007B4E9A">
        <w:tc>
          <w:tcPr>
            <w:tcW w:w="3970" w:type="dxa"/>
            <w:shd w:val="clear" w:color="auto" w:fill="auto"/>
          </w:tcPr>
          <w:p w14:paraId="5822DA7B" w14:textId="77777777" w:rsidR="005B6BAC" w:rsidRPr="006F2E67" w:rsidRDefault="005B6BAC" w:rsidP="00FE7F5F">
            <w:pPr>
              <w:rPr>
                <w:rFonts w:cs="Calibri"/>
                <w:b/>
                <w:sz w:val="21"/>
                <w:szCs w:val="21"/>
              </w:rPr>
            </w:pPr>
            <w:r w:rsidRPr="006F2E67">
              <w:rPr>
                <w:rFonts w:cs="Calibri"/>
                <w:b/>
                <w:sz w:val="21"/>
                <w:szCs w:val="21"/>
              </w:rPr>
              <w:t xml:space="preserve">Mount </w:t>
            </w:r>
            <w:proofErr w:type="spellStart"/>
            <w:r w:rsidRPr="006F2E67">
              <w:rPr>
                <w:rFonts w:cs="Calibri"/>
                <w:b/>
                <w:sz w:val="21"/>
                <w:szCs w:val="21"/>
              </w:rPr>
              <w:t>Esk</w:t>
            </w:r>
            <w:proofErr w:type="spellEnd"/>
            <w:r w:rsidRPr="006F2E67">
              <w:rPr>
                <w:rFonts w:cs="Calibri"/>
                <w:b/>
                <w:sz w:val="21"/>
                <w:szCs w:val="21"/>
              </w:rPr>
              <w:t xml:space="preserve"> Family Learning Centre</w:t>
            </w:r>
          </w:p>
        </w:tc>
        <w:tc>
          <w:tcPr>
            <w:tcW w:w="3119" w:type="dxa"/>
            <w:shd w:val="clear" w:color="auto" w:fill="auto"/>
          </w:tcPr>
          <w:p w14:paraId="4C24938C" w14:textId="77777777" w:rsidR="005B6BAC" w:rsidRPr="006F2E67" w:rsidRDefault="005B6BAC" w:rsidP="00FE7F5F">
            <w:pPr>
              <w:rPr>
                <w:rFonts w:cs="Calibri"/>
                <w:sz w:val="21"/>
                <w:szCs w:val="21"/>
              </w:rPr>
            </w:pPr>
            <w:r w:rsidRPr="006F2E67">
              <w:rPr>
                <w:rFonts w:cs="Calibri"/>
                <w:sz w:val="21"/>
                <w:szCs w:val="21"/>
              </w:rPr>
              <w:t>Dalhousie Gardens</w:t>
            </w:r>
          </w:p>
        </w:tc>
        <w:tc>
          <w:tcPr>
            <w:tcW w:w="1984" w:type="dxa"/>
            <w:shd w:val="clear" w:color="auto" w:fill="auto"/>
          </w:tcPr>
          <w:p w14:paraId="323D4D28" w14:textId="77777777" w:rsidR="005B6BAC" w:rsidRPr="006F2E67" w:rsidRDefault="005B6BAC" w:rsidP="00FE7F5F">
            <w:pPr>
              <w:rPr>
                <w:rFonts w:cs="Calibri"/>
                <w:sz w:val="21"/>
                <w:szCs w:val="21"/>
              </w:rPr>
            </w:pPr>
            <w:r w:rsidRPr="006F2E67">
              <w:rPr>
                <w:rFonts w:cs="Calibri"/>
                <w:sz w:val="21"/>
                <w:szCs w:val="21"/>
              </w:rPr>
              <w:t>Bonnyrigg Eh19 2LT</w:t>
            </w:r>
          </w:p>
        </w:tc>
        <w:tc>
          <w:tcPr>
            <w:tcW w:w="2126" w:type="dxa"/>
            <w:shd w:val="clear" w:color="auto" w:fill="auto"/>
          </w:tcPr>
          <w:p w14:paraId="74C5D590" w14:textId="77777777" w:rsidR="005B6BAC" w:rsidRPr="006F2E67" w:rsidRDefault="005B6BAC" w:rsidP="00FE7F5F">
            <w:pPr>
              <w:rPr>
                <w:rFonts w:cs="Calibri"/>
                <w:b/>
                <w:sz w:val="21"/>
                <w:szCs w:val="21"/>
              </w:rPr>
            </w:pPr>
            <w:r w:rsidRPr="006F2E67">
              <w:rPr>
                <w:rFonts w:cs="Calibri"/>
                <w:b/>
                <w:sz w:val="21"/>
                <w:szCs w:val="21"/>
              </w:rPr>
              <w:t>0131 660 1749</w:t>
            </w:r>
          </w:p>
        </w:tc>
      </w:tr>
      <w:tr w:rsidR="005B6BAC" w:rsidRPr="000070AA" w14:paraId="5C9E5E28" w14:textId="77777777" w:rsidTr="007B4E9A">
        <w:tc>
          <w:tcPr>
            <w:tcW w:w="3970" w:type="dxa"/>
            <w:shd w:val="clear" w:color="auto" w:fill="auto"/>
          </w:tcPr>
          <w:p w14:paraId="41013D7E" w14:textId="77777777" w:rsidR="005B6BAC" w:rsidRPr="006F2E67" w:rsidRDefault="005B6BAC" w:rsidP="00FE7F5F">
            <w:pPr>
              <w:rPr>
                <w:rFonts w:cs="Calibri"/>
                <w:b/>
                <w:sz w:val="21"/>
                <w:szCs w:val="21"/>
              </w:rPr>
            </w:pPr>
            <w:r w:rsidRPr="006F2E67">
              <w:rPr>
                <w:rFonts w:cs="Calibri"/>
                <w:b/>
                <w:sz w:val="21"/>
                <w:szCs w:val="21"/>
              </w:rPr>
              <w:t>Newbattle Community Nursery</w:t>
            </w:r>
          </w:p>
        </w:tc>
        <w:tc>
          <w:tcPr>
            <w:tcW w:w="3119" w:type="dxa"/>
            <w:shd w:val="clear" w:color="auto" w:fill="auto"/>
          </w:tcPr>
          <w:p w14:paraId="67A0D58D" w14:textId="77777777" w:rsidR="007B4E9A" w:rsidRDefault="005B6BAC" w:rsidP="00FE7F5F">
            <w:pPr>
              <w:rPr>
                <w:rFonts w:cs="Calibri"/>
                <w:sz w:val="21"/>
                <w:szCs w:val="21"/>
              </w:rPr>
            </w:pPr>
            <w:r w:rsidRPr="006F2E67">
              <w:rPr>
                <w:rFonts w:cs="Calibri"/>
                <w:sz w:val="21"/>
                <w:szCs w:val="21"/>
              </w:rPr>
              <w:t>Newbattle Centre</w:t>
            </w:r>
          </w:p>
          <w:p w14:paraId="202D66B4" w14:textId="77777777" w:rsidR="005B6BAC" w:rsidRPr="006F2E67" w:rsidRDefault="005B6BAC" w:rsidP="00FE7F5F">
            <w:pPr>
              <w:rPr>
                <w:rFonts w:cs="Calibri"/>
                <w:sz w:val="21"/>
                <w:szCs w:val="21"/>
              </w:rPr>
            </w:pPr>
            <w:r w:rsidRPr="006F2E67">
              <w:rPr>
                <w:rFonts w:cs="Calibri"/>
                <w:sz w:val="21"/>
                <w:szCs w:val="21"/>
              </w:rPr>
              <w:t>67 Gardiner Place</w:t>
            </w:r>
          </w:p>
        </w:tc>
        <w:tc>
          <w:tcPr>
            <w:tcW w:w="1984" w:type="dxa"/>
            <w:shd w:val="clear" w:color="auto" w:fill="auto"/>
          </w:tcPr>
          <w:p w14:paraId="08C9D120" w14:textId="77777777" w:rsidR="005B6BAC" w:rsidRPr="006F2E67" w:rsidRDefault="005B6BAC" w:rsidP="00FE7F5F">
            <w:pPr>
              <w:rPr>
                <w:rFonts w:cs="Calibri"/>
                <w:sz w:val="21"/>
                <w:szCs w:val="21"/>
              </w:rPr>
            </w:pPr>
            <w:proofErr w:type="spellStart"/>
            <w:r w:rsidRPr="006F2E67">
              <w:rPr>
                <w:rFonts w:cs="Calibri"/>
                <w:sz w:val="21"/>
                <w:szCs w:val="21"/>
              </w:rPr>
              <w:t>Newtongrange</w:t>
            </w:r>
            <w:proofErr w:type="spellEnd"/>
            <w:r w:rsidRPr="006F2E67">
              <w:rPr>
                <w:rFonts w:cs="Calibri"/>
                <w:sz w:val="21"/>
                <w:szCs w:val="21"/>
              </w:rPr>
              <w:t xml:space="preserve"> EH22</w:t>
            </w:r>
          </w:p>
          <w:p w14:paraId="416861E9" w14:textId="77777777" w:rsidR="005B6BAC" w:rsidRPr="006F2E67" w:rsidRDefault="005B6BAC" w:rsidP="00FE7F5F">
            <w:pPr>
              <w:rPr>
                <w:rFonts w:cs="Calibri"/>
                <w:sz w:val="21"/>
                <w:szCs w:val="21"/>
              </w:rPr>
            </w:pPr>
            <w:r w:rsidRPr="006F2E67">
              <w:rPr>
                <w:rFonts w:cs="Calibri"/>
                <w:sz w:val="21"/>
                <w:szCs w:val="21"/>
              </w:rPr>
              <w:t>4RT</w:t>
            </w:r>
          </w:p>
        </w:tc>
        <w:tc>
          <w:tcPr>
            <w:tcW w:w="2126" w:type="dxa"/>
            <w:shd w:val="clear" w:color="auto" w:fill="auto"/>
          </w:tcPr>
          <w:p w14:paraId="5C8104B4" w14:textId="77777777" w:rsidR="005B6BAC" w:rsidRPr="006F2E67" w:rsidRDefault="005B6BAC" w:rsidP="00FE7F5F">
            <w:pPr>
              <w:rPr>
                <w:rFonts w:cs="Calibri"/>
                <w:b/>
                <w:sz w:val="21"/>
                <w:szCs w:val="21"/>
              </w:rPr>
            </w:pPr>
            <w:r w:rsidRPr="006F2E67">
              <w:rPr>
                <w:rFonts w:cs="Calibri"/>
                <w:b/>
                <w:sz w:val="21"/>
                <w:szCs w:val="21"/>
              </w:rPr>
              <w:t>0131 663 6055</w:t>
            </w:r>
          </w:p>
        </w:tc>
      </w:tr>
      <w:tr w:rsidR="005B6BAC" w:rsidRPr="000070AA" w14:paraId="478933FF" w14:textId="77777777" w:rsidTr="007B4E9A">
        <w:tc>
          <w:tcPr>
            <w:tcW w:w="3970" w:type="dxa"/>
            <w:shd w:val="clear" w:color="auto" w:fill="auto"/>
          </w:tcPr>
          <w:p w14:paraId="428F0C88" w14:textId="77777777" w:rsidR="005B6BAC" w:rsidRPr="006F2E67" w:rsidRDefault="005B6BAC" w:rsidP="00FE7F5F">
            <w:pPr>
              <w:rPr>
                <w:rFonts w:cs="Calibri"/>
                <w:b/>
                <w:sz w:val="21"/>
                <w:szCs w:val="21"/>
              </w:rPr>
            </w:pPr>
            <w:proofErr w:type="spellStart"/>
            <w:r w:rsidRPr="006F2E67">
              <w:rPr>
                <w:rFonts w:cs="Calibri"/>
                <w:b/>
                <w:sz w:val="21"/>
                <w:szCs w:val="21"/>
              </w:rPr>
              <w:t>Newbyres</w:t>
            </w:r>
            <w:proofErr w:type="spellEnd"/>
            <w:r w:rsidRPr="006F2E67">
              <w:rPr>
                <w:rFonts w:cs="Calibri"/>
                <w:b/>
                <w:sz w:val="21"/>
                <w:szCs w:val="21"/>
              </w:rPr>
              <w:t xml:space="preserve"> Nursery</w:t>
            </w:r>
          </w:p>
        </w:tc>
        <w:tc>
          <w:tcPr>
            <w:tcW w:w="3119" w:type="dxa"/>
            <w:shd w:val="clear" w:color="auto" w:fill="auto"/>
          </w:tcPr>
          <w:p w14:paraId="04E09BBF" w14:textId="77777777" w:rsidR="005B6BAC" w:rsidRPr="006F2E67" w:rsidRDefault="005B6BAC" w:rsidP="00FE7F5F">
            <w:pPr>
              <w:rPr>
                <w:rFonts w:cs="Calibri"/>
                <w:sz w:val="21"/>
                <w:szCs w:val="21"/>
              </w:rPr>
            </w:pPr>
            <w:r w:rsidRPr="006F2E67">
              <w:rPr>
                <w:rFonts w:cs="Calibri"/>
                <w:sz w:val="21"/>
                <w:szCs w:val="21"/>
              </w:rPr>
              <w:t xml:space="preserve">5 </w:t>
            </w:r>
            <w:proofErr w:type="spellStart"/>
            <w:r w:rsidRPr="006F2E67">
              <w:rPr>
                <w:rFonts w:cs="Calibri"/>
                <w:sz w:val="21"/>
                <w:szCs w:val="21"/>
              </w:rPr>
              <w:t>Hunterfield</w:t>
            </w:r>
            <w:proofErr w:type="spellEnd"/>
            <w:r w:rsidRPr="006F2E67">
              <w:rPr>
                <w:rFonts w:cs="Calibri"/>
                <w:sz w:val="21"/>
                <w:szCs w:val="21"/>
              </w:rPr>
              <w:t xml:space="preserve"> Road</w:t>
            </w:r>
          </w:p>
        </w:tc>
        <w:tc>
          <w:tcPr>
            <w:tcW w:w="1984" w:type="dxa"/>
            <w:shd w:val="clear" w:color="auto" w:fill="auto"/>
          </w:tcPr>
          <w:p w14:paraId="37C395CD" w14:textId="77777777" w:rsidR="005B6BAC" w:rsidRPr="006F2E67" w:rsidRDefault="005B6BAC" w:rsidP="00FE7F5F">
            <w:pPr>
              <w:rPr>
                <w:rFonts w:cs="Calibri"/>
                <w:sz w:val="21"/>
                <w:szCs w:val="21"/>
              </w:rPr>
            </w:pPr>
            <w:r w:rsidRPr="006F2E67">
              <w:rPr>
                <w:rFonts w:cs="Calibri"/>
                <w:sz w:val="21"/>
                <w:szCs w:val="21"/>
              </w:rPr>
              <w:t>Gorebridge EH23 4TP</w:t>
            </w:r>
          </w:p>
        </w:tc>
        <w:tc>
          <w:tcPr>
            <w:tcW w:w="2126" w:type="dxa"/>
            <w:shd w:val="clear" w:color="auto" w:fill="auto"/>
          </w:tcPr>
          <w:p w14:paraId="6556A1C7" w14:textId="77777777" w:rsidR="005B6BAC" w:rsidRPr="006F2E67" w:rsidRDefault="005B6BAC" w:rsidP="00FE7F5F">
            <w:pPr>
              <w:rPr>
                <w:rFonts w:cs="Calibri"/>
                <w:b/>
                <w:sz w:val="21"/>
                <w:szCs w:val="21"/>
              </w:rPr>
            </w:pPr>
            <w:r w:rsidRPr="006F2E67">
              <w:rPr>
                <w:rFonts w:cs="Calibri"/>
                <w:b/>
                <w:sz w:val="21"/>
                <w:szCs w:val="21"/>
              </w:rPr>
              <w:t>01875 898060</w:t>
            </w:r>
          </w:p>
        </w:tc>
      </w:tr>
      <w:tr w:rsidR="005B6BAC" w:rsidRPr="000070AA" w14:paraId="4DA7235E" w14:textId="77777777" w:rsidTr="007B4E9A">
        <w:tc>
          <w:tcPr>
            <w:tcW w:w="3970" w:type="dxa"/>
            <w:shd w:val="clear" w:color="auto" w:fill="auto"/>
          </w:tcPr>
          <w:p w14:paraId="759C9C45" w14:textId="77777777" w:rsidR="005B6BAC" w:rsidRPr="006F2E67" w:rsidRDefault="005B6BAC" w:rsidP="00FE7F5F">
            <w:pPr>
              <w:rPr>
                <w:rFonts w:cs="Calibri"/>
                <w:b/>
                <w:sz w:val="21"/>
                <w:szCs w:val="21"/>
              </w:rPr>
            </w:pPr>
            <w:proofErr w:type="spellStart"/>
            <w:r w:rsidRPr="006F2E67">
              <w:rPr>
                <w:rFonts w:cs="Calibri"/>
                <w:b/>
                <w:sz w:val="21"/>
                <w:szCs w:val="21"/>
              </w:rPr>
              <w:t>Paradykes</w:t>
            </w:r>
            <w:proofErr w:type="spellEnd"/>
            <w:r w:rsidRPr="006F2E67">
              <w:rPr>
                <w:rFonts w:cs="Calibri"/>
                <w:b/>
                <w:sz w:val="21"/>
                <w:szCs w:val="21"/>
              </w:rPr>
              <w:t xml:space="preserve"> Family Learning Centre</w:t>
            </w:r>
          </w:p>
        </w:tc>
        <w:tc>
          <w:tcPr>
            <w:tcW w:w="3119" w:type="dxa"/>
            <w:shd w:val="clear" w:color="auto" w:fill="auto"/>
          </w:tcPr>
          <w:p w14:paraId="1423ECB8" w14:textId="77777777" w:rsidR="005B6BAC" w:rsidRPr="006F2E67" w:rsidRDefault="005B6BAC" w:rsidP="00FE7F5F">
            <w:pPr>
              <w:rPr>
                <w:rFonts w:cs="Calibri"/>
                <w:sz w:val="21"/>
                <w:szCs w:val="21"/>
              </w:rPr>
            </w:pPr>
            <w:proofErr w:type="spellStart"/>
            <w:r w:rsidRPr="006F2E67">
              <w:rPr>
                <w:rFonts w:cs="Calibri"/>
                <w:sz w:val="21"/>
                <w:szCs w:val="21"/>
              </w:rPr>
              <w:t>Paradykes</w:t>
            </w:r>
            <w:proofErr w:type="spellEnd"/>
            <w:r w:rsidRPr="006F2E67">
              <w:rPr>
                <w:rFonts w:cs="Calibri"/>
                <w:sz w:val="21"/>
                <w:szCs w:val="21"/>
              </w:rPr>
              <w:t xml:space="preserve"> Primary School</w:t>
            </w:r>
          </w:p>
          <w:p w14:paraId="413D06D1" w14:textId="77777777" w:rsidR="005B6BAC" w:rsidRPr="006F2E67" w:rsidRDefault="005B6BAC" w:rsidP="00FE7F5F">
            <w:pPr>
              <w:rPr>
                <w:rFonts w:cs="Calibri"/>
                <w:sz w:val="21"/>
                <w:szCs w:val="21"/>
              </w:rPr>
            </w:pPr>
            <w:proofErr w:type="spellStart"/>
            <w:r w:rsidRPr="006F2E67">
              <w:rPr>
                <w:rFonts w:cs="Calibri"/>
                <w:sz w:val="21"/>
                <w:szCs w:val="21"/>
              </w:rPr>
              <w:t>Mayburn</w:t>
            </w:r>
            <w:proofErr w:type="spellEnd"/>
            <w:r w:rsidRPr="006F2E67">
              <w:rPr>
                <w:rFonts w:cs="Calibri"/>
                <w:sz w:val="21"/>
                <w:szCs w:val="21"/>
              </w:rPr>
              <w:t xml:space="preserve"> Avenue</w:t>
            </w:r>
          </w:p>
        </w:tc>
        <w:tc>
          <w:tcPr>
            <w:tcW w:w="1984" w:type="dxa"/>
            <w:shd w:val="clear" w:color="auto" w:fill="auto"/>
          </w:tcPr>
          <w:p w14:paraId="5D3B4DB3" w14:textId="77777777" w:rsidR="005B6BAC" w:rsidRPr="006F2E67" w:rsidRDefault="005B6BAC" w:rsidP="00FE7F5F">
            <w:pPr>
              <w:rPr>
                <w:rFonts w:cs="Calibri"/>
                <w:sz w:val="21"/>
                <w:szCs w:val="21"/>
              </w:rPr>
            </w:pPr>
            <w:r w:rsidRPr="006F2E67">
              <w:rPr>
                <w:rFonts w:cs="Calibri"/>
                <w:sz w:val="21"/>
                <w:szCs w:val="21"/>
              </w:rPr>
              <w:t>Loanhead EH20 9HB</w:t>
            </w:r>
          </w:p>
        </w:tc>
        <w:tc>
          <w:tcPr>
            <w:tcW w:w="2126" w:type="dxa"/>
            <w:shd w:val="clear" w:color="auto" w:fill="auto"/>
          </w:tcPr>
          <w:p w14:paraId="4720BAB2" w14:textId="77777777" w:rsidR="005B6BAC" w:rsidRPr="006F2E67" w:rsidRDefault="005B6BAC" w:rsidP="00FE7F5F">
            <w:pPr>
              <w:rPr>
                <w:rFonts w:cs="Calibri"/>
                <w:b/>
                <w:sz w:val="21"/>
                <w:szCs w:val="21"/>
              </w:rPr>
            </w:pPr>
            <w:r w:rsidRPr="006F2E67">
              <w:rPr>
                <w:rFonts w:cs="Calibri"/>
                <w:b/>
                <w:sz w:val="21"/>
                <w:szCs w:val="21"/>
              </w:rPr>
              <w:t>0131 271 4650</w:t>
            </w:r>
          </w:p>
        </w:tc>
      </w:tr>
      <w:tr w:rsidR="005B6BAC" w:rsidRPr="000070AA" w14:paraId="61A925BC" w14:textId="77777777" w:rsidTr="007B4E9A">
        <w:tc>
          <w:tcPr>
            <w:tcW w:w="3970" w:type="dxa"/>
            <w:shd w:val="clear" w:color="auto" w:fill="auto"/>
          </w:tcPr>
          <w:p w14:paraId="2004ABC9" w14:textId="77777777" w:rsidR="005B6BAC" w:rsidRPr="006F2E67" w:rsidRDefault="005B6BAC" w:rsidP="00FE7F5F">
            <w:pPr>
              <w:rPr>
                <w:rFonts w:cs="Calibri"/>
                <w:b/>
                <w:sz w:val="21"/>
                <w:szCs w:val="21"/>
              </w:rPr>
            </w:pPr>
            <w:r w:rsidRPr="006F2E67">
              <w:rPr>
                <w:rFonts w:cs="Calibri"/>
                <w:b/>
                <w:sz w:val="21"/>
                <w:szCs w:val="21"/>
              </w:rPr>
              <w:t>Penicuik Family Learning Centre</w:t>
            </w:r>
          </w:p>
        </w:tc>
        <w:tc>
          <w:tcPr>
            <w:tcW w:w="3119" w:type="dxa"/>
            <w:shd w:val="clear" w:color="auto" w:fill="auto"/>
          </w:tcPr>
          <w:p w14:paraId="6E3F014D" w14:textId="77777777" w:rsidR="005B6BAC" w:rsidRPr="006F2E67" w:rsidRDefault="005B6BAC" w:rsidP="00FE7F5F">
            <w:pPr>
              <w:rPr>
                <w:rFonts w:cs="Calibri"/>
                <w:sz w:val="21"/>
                <w:szCs w:val="21"/>
              </w:rPr>
            </w:pPr>
            <w:r w:rsidRPr="006F2E67">
              <w:rPr>
                <w:rFonts w:cs="Calibri"/>
                <w:sz w:val="21"/>
                <w:szCs w:val="21"/>
              </w:rPr>
              <w:t>60 Queensway</w:t>
            </w:r>
          </w:p>
        </w:tc>
        <w:tc>
          <w:tcPr>
            <w:tcW w:w="1984" w:type="dxa"/>
            <w:shd w:val="clear" w:color="auto" w:fill="auto"/>
          </w:tcPr>
          <w:p w14:paraId="0221EB86" w14:textId="77777777" w:rsidR="005B6BAC" w:rsidRPr="006F2E67" w:rsidRDefault="005B6BAC" w:rsidP="00FE7F5F">
            <w:pPr>
              <w:rPr>
                <w:rFonts w:cs="Calibri"/>
                <w:sz w:val="21"/>
                <w:szCs w:val="21"/>
              </w:rPr>
            </w:pPr>
            <w:r w:rsidRPr="006F2E67">
              <w:rPr>
                <w:rFonts w:cs="Calibri"/>
                <w:sz w:val="21"/>
                <w:szCs w:val="21"/>
              </w:rPr>
              <w:t>Penicuik EH26 0HE</w:t>
            </w:r>
          </w:p>
        </w:tc>
        <w:tc>
          <w:tcPr>
            <w:tcW w:w="2126" w:type="dxa"/>
            <w:shd w:val="clear" w:color="auto" w:fill="auto"/>
          </w:tcPr>
          <w:p w14:paraId="6A553397" w14:textId="77777777" w:rsidR="005B6BAC" w:rsidRPr="006F2E67" w:rsidRDefault="005B6BAC" w:rsidP="00FE7F5F">
            <w:pPr>
              <w:rPr>
                <w:rFonts w:cs="Calibri"/>
                <w:b/>
                <w:sz w:val="21"/>
                <w:szCs w:val="21"/>
              </w:rPr>
            </w:pPr>
            <w:r w:rsidRPr="006F2E67">
              <w:rPr>
                <w:rFonts w:cs="Calibri"/>
                <w:b/>
                <w:sz w:val="21"/>
                <w:szCs w:val="21"/>
              </w:rPr>
              <w:t>01968 679215</w:t>
            </w:r>
          </w:p>
        </w:tc>
      </w:tr>
      <w:tr w:rsidR="005B6BAC" w:rsidRPr="000070AA" w14:paraId="38133B26" w14:textId="77777777" w:rsidTr="007B4E9A">
        <w:tc>
          <w:tcPr>
            <w:tcW w:w="3970" w:type="dxa"/>
            <w:shd w:val="clear" w:color="auto" w:fill="auto"/>
          </w:tcPr>
          <w:p w14:paraId="31199422" w14:textId="77777777" w:rsidR="005B6BAC" w:rsidRPr="006F2E67" w:rsidRDefault="005B6BAC" w:rsidP="00FE7F5F">
            <w:pPr>
              <w:rPr>
                <w:rFonts w:cs="Calibri"/>
                <w:b/>
                <w:sz w:val="21"/>
                <w:szCs w:val="21"/>
              </w:rPr>
            </w:pPr>
            <w:r w:rsidRPr="006F2E67">
              <w:rPr>
                <w:rFonts w:cs="Calibri"/>
                <w:b/>
                <w:sz w:val="21"/>
                <w:szCs w:val="21"/>
              </w:rPr>
              <w:t>Pinocchio’s Nursery (Eskbank)</w:t>
            </w:r>
          </w:p>
        </w:tc>
        <w:tc>
          <w:tcPr>
            <w:tcW w:w="3119" w:type="dxa"/>
            <w:shd w:val="clear" w:color="auto" w:fill="auto"/>
          </w:tcPr>
          <w:p w14:paraId="3D54B957" w14:textId="77777777" w:rsidR="005B6BAC" w:rsidRPr="006F2E67" w:rsidRDefault="005B6BAC" w:rsidP="00FE7F5F">
            <w:pPr>
              <w:rPr>
                <w:rFonts w:cs="Calibri"/>
                <w:sz w:val="21"/>
                <w:szCs w:val="21"/>
              </w:rPr>
            </w:pPr>
            <w:r w:rsidRPr="006F2E67">
              <w:rPr>
                <w:rFonts w:cs="Calibri"/>
                <w:sz w:val="21"/>
                <w:szCs w:val="21"/>
              </w:rPr>
              <w:t>Newbattle Road, Eskbank</w:t>
            </w:r>
          </w:p>
        </w:tc>
        <w:tc>
          <w:tcPr>
            <w:tcW w:w="1984" w:type="dxa"/>
            <w:shd w:val="clear" w:color="auto" w:fill="auto"/>
          </w:tcPr>
          <w:p w14:paraId="7657020A" w14:textId="77777777" w:rsidR="005B6BAC" w:rsidRPr="006F2E67" w:rsidRDefault="005B6BAC" w:rsidP="00FE7F5F">
            <w:pPr>
              <w:rPr>
                <w:rFonts w:cs="Calibri"/>
                <w:sz w:val="21"/>
                <w:szCs w:val="21"/>
              </w:rPr>
            </w:pPr>
            <w:r w:rsidRPr="006F2E67">
              <w:rPr>
                <w:rFonts w:cs="Calibri"/>
                <w:sz w:val="21"/>
                <w:szCs w:val="21"/>
              </w:rPr>
              <w:t>Da</w:t>
            </w:r>
            <w:r w:rsidR="000D7EA0">
              <w:rPr>
                <w:rFonts w:cs="Calibri"/>
                <w:sz w:val="21"/>
                <w:szCs w:val="21"/>
              </w:rPr>
              <w:t>l</w:t>
            </w:r>
            <w:r w:rsidRPr="006F2E67">
              <w:rPr>
                <w:rFonts w:cs="Calibri"/>
                <w:sz w:val="21"/>
                <w:szCs w:val="21"/>
              </w:rPr>
              <w:t>keith EH22 3AE</w:t>
            </w:r>
          </w:p>
        </w:tc>
        <w:tc>
          <w:tcPr>
            <w:tcW w:w="2126" w:type="dxa"/>
            <w:shd w:val="clear" w:color="auto" w:fill="auto"/>
          </w:tcPr>
          <w:p w14:paraId="02F625C2" w14:textId="77777777" w:rsidR="005B6BAC" w:rsidRPr="006F2E67" w:rsidRDefault="005B6BAC" w:rsidP="00FE7F5F">
            <w:pPr>
              <w:rPr>
                <w:rFonts w:cs="Calibri"/>
                <w:b/>
                <w:sz w:val="21"/>
                <w:szCs w:val="21"/>
              </w:rPr>
            </w:pPr>
            <w:r w:rsidRPr="006F2E67">
              <w:rPr>
                <w:rFonts w:cs="Calibri"/>
                <w:b/>
                <w:sz w:val="21"/>
                <w:szCs w:val="21"/>
              </w:rPr>
              <w:t>0131 654 0070</w:t>
            </w:r>
          </w:p>
        </w:tc>
      </w:tr>
      <w:tr w:rsidR="005B6BAC" w:rsidRPr="000070AA" w14:paraId="7C3EB5C6" w14:textId="77777777" w:rsidTr="007B4E9A">
        <w:tc>
          <w:tcPr>
            <w:tcW w:w="3970" w:type="dxa"/>
            <w:shd w:val="clear" w:color="auto" w:fill="auto"/>
          </w:tcPr>
          <w:p w14:paraId="54D0F912" w14:textId="77777777" w:rsidR="005B6BAC" w:rsidRPr="006F2E67" w:rsidRDefault="005B6BAC" w:rsidP="00FE7F5F">
            <w:pPr>
              <w:rPr>
                <w:rFonts w:cs="Calibri"/>
                <w:b/>
                <w:sz w:val="21"/>
                <w:szCs w:val="21"/>
              </w:rPr>
            </w:pPr>
            <w:r w:rsidRPr="006F2E67">
              <w:rPr>
                <w:rFonts w:cs="Calibri"/>
                <w:b/>
                <w:sz w:val="21"/>
                <w:szCs w:val="21"/>
              </w:rPr>
              <w:t>Pinocchio’s Nursery (Lasswade)</w:t>
            </w:r>
          </w:p>
        </w:tc>
        <w:tc>
          <w:tcPr>
            <w:tcW w:w="3119" w:type="dxa"/>
            <w:shd w:val="clear" w:color="auto" w:fill="auto"/>
          </w:tcPr>
          <w:p w14:paraId="6FF01754" w14:textId="77777777" w:rsidR="005B6BAC" w:rsidRPr="006F2E67" w:rsidRDefault="005B6BAC" w:rsidP="00FE7F5F">
            <w:pPr>
              <w:rPr>
                <w:rFonts w:cs="Calibri"/>
                <w:sz w:val="21"/>
                <w:szCs w:val="21"/>
              </w:rPr>
            </w:pPr>
            <w:r w:rsidRPr="006F2E67">
              <w:rPr>
                <w:rFonts w:cs="Calibri"/>
                <w:sz w:val="21"/>
                <w:szCs w:val="21"/>
              </w:rPr>
              <w:t>School Green</w:t>
            </w:r>
          </w:p>
        </w:tc>
        <w:tc>
          <w:tcPr>
            <w:tcW w:w="1984" w:type="dxa"/>
            <w:shd w:val="clear" w:color="auto" w:fill="auto"/>
          </w:tcPr>
          <w:p w14:paraId="68BBF204" w14:textId="77777777" w:rsidR="005B6BAC" w:rsidRPr="006F2E67" w:rsidRDefault="005B6BAC" w:rsidP="00FE7F5F">
            <w:pPr>
              <w:rPr>
                <w:rFonts w:cs="Calibri"/>
                <w:sz w:val="21"/>
                <w:szCs w:val="21"/>
              </w:rPr>
            </w:pPr>
            <w:r w:rsidRPr="006F2E67">
              <w:rPr>
                <w:rFonts w:cs="Calibri"/>
                <w:sz w:val="21"/>
                <w:szCs w:val="21"/>
              </w:rPr>
              <w:t>Lasswade EH18 1NB</w:t>
            </w:r>
          </w:p>
        </w:tc>
        <w:tc>
          <w:tcPr>
            <w:tcW w:w="2126" w:type="dxa"/>
            <w:shd w:val="clear" w:color="auto" w:fill="auto"/>
          </w:tcPr>
          <w:p w14:paraId="0D407114" w14:textId="77777777" w:rsidR="005B6BAC" w:rsidRPr="006F2E67" w:rsidRDefault="005B6BAC" w:rsidP="00FE7F5F">
            <w:pPr>
              <w:rPr>
                <w:rFonts w:cs="Calibri"/>
                <w:b/>
                <w:sz w:val="21"/>
                <w:szCs w:val="21"/>
              </w:rPr>
            </w:pPr>
            <w:r w:rsidRPr="006F2E67">
              <w:rPr>
                <w:rFonts w:cs="Calibri"/>
                <w:b/>
                <w:sz w:val="21"/>
                <w:szCs w:val="21"/>
              </w:rPr>
              <w:t>0131 654 2914</w:t>
            </w:r>
          </w:p>
        </w:tc>
      </w:tr>
      <w:tr w:rsidR="005B6BAC" w:rsidRPr="000070AA" w14:paraId="6F928D8C" w14:textId="77777777" w:rsidTr="007B4E9A">
        <w:tc>
          <w:tcPr>
            <w:tcW w:w="3970" w:type="dxa"/>
            <w:shd w:val="clear" w:color="auto" w:fill="auto"/>
          </w:tcPr>
          <w:p w14:paraId="0CD05EE6" w14:textId="77777777" w:rsidR="005B6BAC" w:rsidRPr="006F2E67" w:rsidRDefault="005B6BAC" w:rsidP="00FE7F5F">
            <w:pPr>
              <w:rPr>
                <w:rFonts w:cs="Calibri"/>
                <w:b/>
                <w:sz w:val="21"/>
                <w:szCs w:val="21"/>
              </w:rPr>
            </w:pPr>
            <w:r w:rsidRPr="006F2E67">
              <w:rPr>
                <w:rFonts w:cs="Calibri"/>
                <w:b/>
                <w:sz w:val="21"/>
                <w:szCs w:val="21"/>
              </w:rPr>
              <w:t>Pinocchio’s Nursery</w:t>
            </w:r>
            <w:r>
              <w:rPr>
                <w:rFonts w:cs="Calibri"/>
                <w:b/>
                <w:sz w:val="21"/>
                <w:szCs w:val="21"/>
              </w:rPr>
              <w:t xml:space="preserve"> </w:t>
            </w:r>
            <w:r w:rsidRPr="006F2E67">
              <w:rPr>
                <w:rFonts w:cs="Calibri"/>
                <w:b/>
                <w:sz w:val="21"/>
                <w:szCs w:val="21"/>
              </w:rPr>
              <w:t>(Penicuik)</w:t>
            </w:r>
          </w:p>
        </w:tc>
        <w:tc>
          <w:tcPr>
            <w:tcW w:w="3119" w:type="dxa"/>
            <w:shd w:val="clear" w:color="auto" w:fill="auto"/>
          </w:tcPr>
          <w:p w14:paraId="30D55BAC" w14:textId="77777777" w:rsidR="005B6BAC" w:rsidRPr="006F2E67" w:rsidRDefault="005B6BAC" w:rsidP="00FE7F5F">
            <w:pPr>
              <w:rPr>
                <w:rFonts w:cs="Calibri"/>
                <w:sz w:val="21"/>
                <w:szCs w:val="21"/>
              </w:rPr>
            </w:pPr>
            <w:r w:rsidRPr="006F2E67">
              <w:rPr>
                <w:rFonts w:cs="Calibri"/>
                <w:sz w:val="21"/>
                <w:szCs w:val="21"/>
              </w:rPr>
              <w:t>Eastfield Drive</w:t>
            </w:r>
          </w:p>
        </w:tc>
        <w:tc>
          <w:tcPr>
            <w:tcW w:w="1984" w:type="dxa"/>
            <w:shd w:val="clear" w:color="auto" w:fill="auto"/>
          </w:tcPr>
          <w:p w14:paraId="042A9F38" w14:textId="77777777" w:rsidR="005B6BAC" w:rsidRPr="006F2E67" w:rsidRDefault="005B6BAC" w:rsidP="00FE7F5F">
            <w:pPr>
              <w:rPr>
                <w:rFonts w:cs="Calibri"/>
                <w:sz w:val="21"/>
                <w:szCs w:val="21"/>
              </w:rPr>
            </w:pPr>
            <w:r w:rsidRPr="006F2E67">
              <w:rPr>
                <w:rFonts w:cs="Calibri"/>
                <w:sz w:val="21"/>
                <w:szCs w:val="21"/>
              </w:rPr>
              <w:t>Penicuik EH26 8BA</w:t>
            </w:r>
          </w:p>
        </w:tc>
        <w:tc>
          <w:tcPr>
            <w:tcW w:w="2126" w:type="dxa"/>
            <w:shd w:val="clear" w:color="auto" w:fill="auto"/>
          </w:tcPr>
          <w:p w14:paraId="722AD0A0" w14:textId="77777777" w:rsidR="005B6BAC" w:rsidRPr="006F2E67" w:rsidRDefault="005B6BAC" w:rsidP="00FE7F5F">
            <w:pPr>
              <w:rPr>
                <w:rFonts w:cs="Calibri"/>
                <w:b/>
                <w:sz w:val="21"/>
                <w:szCs w:val="21"/>
              </w:rPr>
            </w:pPr>
            <w:r w:rsidRPr="006F2E67">
              <w:rPr>
                <w:rFonts w:cs="Calibri"/>
                <w:b/>
                <w:sz w:val="21"/>
                <w:szCs w:val="21"/>
              </w:rPr>
              <w:t>01968 679007</w:t>
            </w:r>
          </w:p>
        </w:tc>
      </w:tr>
      <w:tr w:rsidR="00573A7A" w:rsidRPr="000070AA" w14:paraId="5874B06E" w14:textId="77777777" w:rsidTr="007B4E9A">
        <w:tc>
          <w:tcPr>
            <w:tcW w:w="3970" w:type="dxa"/>
            <w:shd w:val="clear" w:color="auto" w:fill="auto"/>
          </w:tcPr>
          <w:p w14:paraId="644D24C6" w14:textId="77777777" w:rsidR="00573A7A" w:rsidRPr="006F2E67" w:rsidRDefault="00573A7A" w:rsidP="00FE7F5F">
            <w:pPr>
              <w:rPr>
                <w:rFonts w:cs="Calibri"/>
                <w:b/>
                <w:sz w:val="21"/>
                <w:szCs w:val="21"/>
              </w:rPr>
            </w:pPr>
            <w:r>
              <w:rPr>
                <w:rFonts w:cs="Calibri"/>
                <w:b/>
                <w:sz w:val="21"/>
                <w:szCs w:val="21"/>
              </w:rPr>
              <w:t>Polton Green Nursery</w:t>
            </w:r>
          </w:p>
        </w:tc>
        <w:tc>
          <w:tcPr>
            <w:tcW w:w="3119" w:type="dxa"/>
            <w:shd w:val="clear" w:color="auto" w:fill="auto"/>
          </w:tcPr>
          <w:p w14:paraId="7E88B5F0" w14:textId="77777777" w:rsidR="00573A7A" w:rsidRPr="006F2E67" w:rsidRDefault="00C10DC9" w:rsidP="00FE7F5F">
            <w:pPr>
              <w:rPr>
                <w:rFonts w:cs="Calibri"/>
                <w:sz w:val="21"/>
                <w:szCs w:val="21"/>
              </w:rPr>
            </w:pPr>
            <w:r>
              <w:rPr>
                <w:rFonts w:cs="Calibri"/>
                <w:sz w:val="21"/>
                <w:szCs w:val="21"/>
              </w:rPr>
              <w:t>Eskdale Drive</w:t>
            </w:r>
          </w:p>
        </w:tc>
        <w:tc>
          <w:tcPr>
            <w:tcW w:w="1984" w:type="dxa"/>
            <w:shd w:val="clear" w:color="auto" w:fill="auto"/>
          </w:tcPr>
          <w:p w14:paraId="5DB8BB9C" w14:textId="77777777" w:rsidR="00573A7A" w:rsidRPr="006F2E67" w:rsidRDefault="00C10DC9" w:rsidP="00FE7F5F">
            <w:pPr>
              <w:rPr>
                <w:rFonts w:cs="Calibri"/>
                <w:sz w:val="21"/>
                <w:szCs w:val="21"/>
              </w:rPr>
            </w:pPr>
            <w:r>
              <w:rPr>
                <w:rFonts w:cs="Calibri"/>
                <w:sz w:val="21"/>
                <w:szCs w:val="21"/>
              </w:rPr>
              <w:t>Bonnyrigg EH19 2JT</w:t>
            </w:r>
          </w:p>
        </w:tc>
        <w:tc>
          <w:tcPr>
            <w:tcW w:w="2126" w:type="dxa"/>
            <w:shd w:val="clear" w:color="auto" w:fill="auto"/>
          </w:tcPr>
          <w:p w14:paraId="13024098" w14:textId="77777777" w:rsidR="00573A7A" w:rsidRPr="006F2E67" w:rsidRDefault="00C10DC9" w:rsidP="00FE7F5F">
            <w:pPr>
              <w:rPr>
                <w:rFonts w:cs="Calibri"/>
                <w:b/>
                <w:sz w:val="21"/>
                <w:szCs w:val="21"/>
              </w:rPr>
            </w:pPr>
            <w:r>
              <w:rPr>
                <w:rFonts w:cs="Calibri"/>
                <w:b/>
                <w:sz w:val="21"/>
                <w:szCs w:val="21"/>
              </w:rPr>
              <w:t>0131 663 7181</w:t>
            </w:r>
          </w:p>
        </w:tc>
      </w:tr>
      <w:tr w:rsidR="005B6BAC" w:rsidRPr="000070AA" w14:paraId="52C9B59C" w14:textId="77777777" w:rsidTr="007B4E9A">
        <w:tc>
          <w:tcPr>
            <w:tcW w:w="3970" w:type="dxa"/>
            <w:shd w:val="clear" w:color="auto" w:fill="auto"/>
          </w:tcPr>
          <w:p w14:paraId="0FA1420F" w14:textId="77777777" w:rsidR="005B6BAC" w:rsidRPr="006F2E67" w:rsidRDefault="005B6BAC" w:rsidP="000D7EA0">
            <w:pPr>
              <w:rPr>
                <w:rFonts w:cs="Calibri"/>
                <w:b/>
                <w:sz w:val="21"/>
                <w:szCs w:val="21"/>
              </w:rPr>
            </w:pPr>
            <w:r w:rsidRPr="006F2E67">
              <w:rPr>
                <w:rFonts w:cs="Calibri"/>
                <w:b/>
                <w:sz w:val="21"/>
                <w:szCs w:val="21"/>
              </w:rPr>
              <w:t>Scallywags Nursery</w:t>
            </w:r>
          </w:p>
        </w:tc>
        <w:tc>
          <w:tcPr>
            <w:tcW w:w="3119" w:type="dxa"/>
            <w:shd w:val="clear" w:color="auto" w:fill="auto"/>
          </w:tcPr>
          <w:p w14:paraId="386FE19D" w14:textId="77777777" w:rsidR="005B6BAC" w:rsidRPr="006F2E67" w:rsidRDefault="005B6BAC" w:rsidP="00FE7F5F">
            <w:pPr>
              <w:rPr>
                <w:rFonts w:cs="Calibri"/>
                <w:sz w:val="21"/>
                <w:szCs w:val="21"/>
              </w:rPr>
            </w:pPr>
            <w:r w:rsidRPr="006F2E67">
              <w:rPr>
                <w:rFonts w:cs="Calibri"/>
                <w:sz w:val="21"/>
                <w:szCs w:val="21"/>
              </w:rPr>
              <w:t>10 Academy Lane</w:t>
            </w:r>
          </w:p>
        </w:tc>
        <w:tc>
          <w:tcPr>
            <w:tcW w:w="1984" w:type="dxa"/>
            <w:shd w:val="clear" w:color="auto" w:fill="auto"/>
          </w:tcPr>
          <w:p w14:paraId="372F054C" w14:textId="77777777" w:rsidR="005B6BAC" w:rsidRPr="006F2E67" w:rsidRDefault="005B6BAC" w:rsidP="00FE7F5F">
            <w:pPr>
              <w:rPr>
                <w:rFonts w:cs="Calibri"/>
                <w:sz w:val="21"/>
                <w:szCs w:val="21"/>
              </w:rPr>
            </w:pPr>
            <w:r w:rsidRPr="006F2E67">
              <w:rPr>
                <w:rFonts w:cs="Calibri"/>
                <w:sz w:val="21"/>
                <w:szCs w:val="21"/>
              </w:rPr>
              <w:t>Loanhead EH20 9RP</w:t>
            </w:r>
          </w:p>
        </w:tc>
        <w:tc>
          <w:tcPr>
            <w:tcW w:w="2126" w:type="dxa"/>
            <w:shd w:val="clear" w:color="auto" w:fill="auto"/>
          </w:tcPr>
          <w:p w14:paraId="21EB1678" w14:textId="77777777" w:rsidR="005B6BAC" w:rsidRPr="006F2E67" w:rsidRDefault="005B6BAC" w:rsidP="00FE7F5F">
            <w:pPr>
              <w:rPr>
                <w:rFonts w:cs="Calibri"/>
                <w:b/>
                <w:sz w:val="21"/>
                <w:szCs w:val="21"/>
              </w:rPr>
            </w:pPr>
            <w:r w:rsidRPr="006F2E67">
              <w:rPr>
                <w:rFonts w:cs="Calibri"/>
                <w:b/>
                <w:sz w:val="21"/>
                <w:szCs w:val="21"/>
              </w:rPr>
              <w:t>0131 440 2004</w:t>
            </w:r>
          </w:p>
        </w:tc>
      </w:tr>
      <w:tr w:rsidR="005B6BAC" w:rsidRPr="000070AA" w14:paraId="0EF03215" w14:textId="77777777" w:rsidTr="007B4E9A">
        <w:tc>
          <w:tcPr>
            <w:tcW w:w="3970" w:type="dxa"/>
            <w:shd w:val="clear" w:color="auto" w:fill="auto"/>
          </w:tcPr>
          <w:p w14:paraId="1F490E78" w14:textId="77777777" w:rsidR="005B6BAC" w:rsidRPr="006F2E67" w:rsidRDefault="005B6BAC" w:rsidP="00FE7F5F">
            <w:pPr>
              <w:rPr>
                <w:rFonts w:cs="Calibri"/>
                <w:b/>
                <w:sz w:val="21"/>
                <w:szCs w:val="21"/>
              </w:rPr>
            </w:pPr>
            <w:r w:rsidRPr="006F2E67">
              <w:rPr>
                <w:rFonts w:cs="Calibri"/>
                <w:b/>
                <w:sz w:val="21"/>
                <w:szCs w:val="21"/>
              </w:rPr>
              <w:t xml:space="preserve">Scots Corner Early Learning and Childcare Centre </w:t>
            </w:r>
          </w:p>
        </w:tc>
        <w:tc>
          <w:tcPr>
            <w:tcW w:w="3119" w:type="dxa"/>
            <w:shd w:val="clear" w:color="auto" w:fill="auto"/>
          </w:tcPr>
          <w:p w14:paraId="50BCE18B" w14:textId="77777777" w:rsidR="005B6BAC" w:rsidRPr="006F2E67" w:rsidRDefault="005B6BAC" w:rsidP="00FE7F5F">
            <w:pPr>
              <w:rPr>
                <w:rFonts w:cs="Calibri"/>
                <w:sz w:val="21"/>
                <w:szCs w:val="21"/>
              </w:rPr>
            </w:pPr>
            <w:r w:rsidRPr="006F2E67">
              <w:rPr>
                <w:rFonts w:cs="Calibri"/>
                <w:sz w:val="21"/>
                <w:szCs w:val="21"/>
              </w:rPr>
              <w:t>Scots Corner Community Centre, Blackhall Terrace</w:t>
            </w:r>
          </w:p>
        </w:tc>
        <w:tc>
          <w:tcPr>
            <w:tcW w:w="1984" w:type="dxa"/>
            <w:shd w:val="clear" w:color="auto" w:fill="auto"/>
          </w:tcPr>
          <w:p w14:paraId="79256410" w14:textId="77777777" w:rsidR="005B6BAC" w:rsidRPr="006F2E67" w:rsidRDefault="005B6BAC" w:rsidP="00FE7F5F">
            <w:pPr>
              <w:rPr>
                <w:rFonts w:cs="Calibri"/>
                <w:sz w:val="21"/>
                <w:szCs w:val="21"/>
              </w:rPr>
            </w:pPr>
            <w:r w:rsidRPr="006F2E67">
              <w:rPr>
                <w:rFonts w:cs="Calibri"/>
                <w:sz w:val="21"/>
                <w:szCs w:val="21"/>
              </w:rPr>
              <w:t>Penicuik EH26 0EW</w:t>
            </w:r>
          </w:p>
        </w:tc>
        <w:tc>
          <w:tcPr>
            <w:tcW w:w="2126" w:type="dxa"/>
            <w:shd w:val="clear" w:color="auto" w:fill="auto"/>
          </w:tcPr>
          <w:p w14:paraId="2A7CC076" w14:textId="77777777" w:rsidR="005B6BAC" w:rsidRPr="006F2E67" w:rsidRDefault="005B6BAC" w:rsidP="00FE7F5F">
            <w:pPr>
              <w:rPr>
                <w:rFonts w:cs="Calibri"/>
                <w:b/>
                <w:sz w:val="21"/>
                <w:szCs w:val="21"/>
              </w:rPr>
            </w:pPr>
            <w:r w:rsidRPr="006F2E67">
              <w:rPr>
                <w:rFonts w:cs="Calibri"/>
                <w:b/>
                <w:sz w:val="21"/>
                <w:szCs w:val="21"/>
              </w:rPr>
              <w:t>0131 271 4740</w:t>
            </w:r>
          </w:p>
        </w:tc>
      </w:tr>
      <w:tr w:rsidR="00E963D7" w:rsidRPr="000070AA" w14:paraId="1E9742D4" w14:textId="77777777" w:rsidTr="007B4E9A">
        <w:tc>
          <w:tcPr>
            <w:tcW w:w="3970" w:type="dxa"/>
            <w:shd w:val="clear" w:color="auto" w:fill="auto"/>
          </w:tcPr>
          <w:p w14:paraId="2FBE007C" w14:textId="77777777" w:rsidR="00E963D7" w:rsidRPr="006F2E67" w:rsidRDefault="00E963D7" w:rsidP="00FE7F5F">
            <w:pPr>
              <w:rPr>
                <w:rFonts w:cs="Calibri"/>
                <w:b/>
                <w:sz w:val="21"/>
                <w:szCs w:val="21"/>
              </w:rPr>
            </w:pPr>
            <w:r>
              <w:rPr>
                <w:rFonts w:cs="Calibri"/>
                <w:b/>
                <w:sz w:val="21"/>
                <w:szCs w:val="21"/>
              </w:rPr>
              <w:t>Start Bright Nursery</w:t>
            </w:r>
          </w:p>
        </w:tc>
        <w:tc>
          <w:tcPr>
            <w:tcW w:w="3119" w:type="dxa"/>
            <w:shd w:val="clear" w:color="auto" w:fill="auto"/>
          </w:tcPr>
          <w:p w14:paraId="27255902" w14:textId="77777777" w:rsidR="00E963D7" w:rsidRPr="006F2E67" w:rsidRDefault="00E963D7" w:rsidP="005B6BAC">
            <w:pPr>
              <w:rPr>
                <w:rFonts w:cs="Calibri"/>
                <w:sz w:val="21"/>
                <w:szCs w:val="21"/>
              </w:rPr>
            </w:pPr>
            <w:r>
              <w:rPr>
                <w:rFonts w:cs="Calibri"/>
                <w:sz w:val="21"/>
                <w:szCs w:val="21"/>
              </w:rPr>
              <w:t xml:space="preserve">1b </w:t>
            </w:r>
            <w:proofErr w:type="spellStart"/>
            <w:r>
              <w:rPr>
                <w:rFonts w:cs="Calibri"/>
                <w:sz w:val="21"/>
                <w:szCs w:val="21"/>
              </w:rPr>
              <w:t>Cockpen</w:t>
            </w:r>
            <w:proofErr w:type="spellEnd"/>
            <w:r>
              <w:rPr>
                <w:rFonts w:cs="Calibri"/>
                <w:sz w:val="21"/>
                <w:szCs w:val="21"/>
              </w:rPr>
              <w:t xml:space="preserve"> Road </w:t>
            </w:r>
          </w:p>
        </w:tc>
        <w:tc>
          <w:tcPr>
            <w:tcW w:w="1984" w:type="dxa"/>
            <w:shd w:val="clear" w:color="auto" w:fill="auto"/>
          </w:tcPr>
          <w:p w14:paraId="5ED471E6" w14:textId="77777777" w:rsidR="00E963D7" w:rsidRPr="006F2E67" w:rsidRDefault="00E963D7" w:rsidP="00FE7F5F">
            <w:pPr>
              <w:rPr>
                <w:rFonts w:cs="Calibri"/>
                <w:sz w:val="21"/>
                <w:szCs w:val="21"/>
              </w:rPr>
            </w:pPr>
            <w:r>
              <w:rPr>
                <w:rFonts w:cs="Calibri"/>
                <w:sz w:val="21"/>
                <w:szCs w:val="21"/>
              </w:rPr>
              <w:t>Bonnyrigg EH19 3HS</w:t>
            </w:r>
          </w:p>
        </w:tc>
        <w:tc>
          <w:tcPr>
            <w:tcW w:w="2126" w:type="dxa"/>
            <w:shd w:val="clear" w:color="auto" w:fill="auto"/>
          </w:tcPr>
          <w:p w14:paraId="17226C09" w14:textId="77777777" w:rsidR="00E963D7" w:rsidRPr="006F2E67" w:rsidRDefault="00E963D7" w:rsidP="00FE7F5F">
            <w:pPr>
              <w:rPr>
                <w:rFonts w:cs="Calibri"/>
                <w:b/>
                <w:sz w:val="21"/>
                <w:szCs w:val="21"/>
              </w:rPr>
            </w:pPr>
            <w:r>
              <w:rPr>
                <w:rFonts w:cs="Calibri"/>
                <w:b/>
                <w:sz w:val="21"/>
                <w:szCs w:val="21"/>
              </w:rPr>
              <w:t>0131 629 1060</w:t>
            </w:r>
          </w:p>
        </w:tc>
      </w:tr>
      <w:tr w:rsidR="005B6BAC" w:rsidRPr="000070AA" w14:paraId="178806B3" w14:textId="77777777" w:rsidTr="007B4E9A">
        <w:tc>
          <w:tcPr>
            <w:tcW w:w="3970" w:type="dxa"/>
            <w:shd w:val="clear" w:color="auto" w:fill="auto"/>
          </w:tcPr>
          <w:p w14:paraId="2BEB8347" w14:textId="77777777" w:rsidR="005B6BAC" w:rsidRPr="006F2E67" w:rsidRDefault="005B6BAC" w:rsidP="00FE7F5F">
            <w:pPr>
              <w:rPr>
                <w:rFonts w:cs="Calibri"/>
                <w:b/>
                <w:sz w:val="21"/>
                <w:szCs w:val="21"/>
              </w:rPr>
            </w:pPr>
            <w:r w:rsidRPr="006F2E67">
              <w:rPr>
                <w:rFonts w:cs="Calibri"/>
                <w:b/>
                <w:sz w:val="21"/>
                <w:szCs w:val="21"/>
              </w:rPr>
              <w:t>Temple Nursery and Playgroup</w:t>
            </w:r>
          </w:p>
        </w:tc>
        <w:tc>
          <w:tcPr>
            <w:tcW w:w="3119" w:type="dxa"/>
            <w:shd w:val="clear" w:color="auto" w:fill="auto"/>
          </w:tcPr>
          <w:p w14:paraId="0518007B" w14:textId="77777777" w:rsidR="005B6BAC" w:rsidRPr="006F2E67" w:rsidRDefault="005B6BAC" w:rsidP="005B6BAC">
            <w:pPr>
              <w:rPr>
                <w:rFonts w:cs="Calibri"/>
                <w:sz w:val="21"/>
                <w:szCs w:val="21"/>
              </w:rPr>
            </w:pPr>
            <w:proofErr w:type="spellStart"/>
            <w:r w:rsidRPr="006F2E67">
              <w:rPr>
                <w:rFonts w:cs="Calibri"/>
                <w:sz w:val="21"/>
                <w:szCs w:val="21"/>
              </w:rPr>
              <w:t>Traddoch</w:t>
            </w:r>
            <w:proofErr w:type="spellEnd"/>
            <w:r w:rsidRPr="006F2E67">
              <w:rPr>
                <w:rFonts w:cs="Calibri"/>
                <w:sz w:val="21"/>
                <w:szCs w:val="21"/>
              </w:rPr>
              <w:t xml:space="preserve"> Hall</w:t>
            </w:r>
            <w:r>
              <w:rPr>
                <w:rFonts w:cs="Calibri"/>
                <w:sz w:val="21"/>
                <w:szCs w:val="21"/>
              </w:rPr>
              <w:t xml:space="preserve"> </w:t>
            </w:r>
            <w:r w:rsidRPr="006F2E67">
              <w:rPr>
                <w:rFonts w:cs="Calibri"/>
                <w:sz w:val="21"/>
                <w:szCs w:val="21"/>
              </w:rPr>
              <w:t>Temple Village</w:t>
            </w:r>
          </w:p>
        </w:tc>
        <w:tc>
          <w:tcPr>
            <w:tcW w:w="1984" w:type="dxa"/>
            <w:shd w:val="clear" w:color="auto" w:fill="auto"/>
          </w:tcPr>
          <w:p w14:paraId="04D71F51" w14:textId="77777777" w:rsidR="005B6BAC" w:rsidRPr="006F2E67" w:rsidRDefault="005B6BAC" w:rsidP="00FE7F5F">
            <w:pPr>
              <w:rPr>
                <w:rFonts w:cs="Calibri"/>
                <w:sz w:val="21"/>
                <w:szCs w:val="21"/>
              </w:rPr>
            </w:pPr>
            <w:r w:rsidRPr="006F2E67">
              <w:rPr>
                <w:rFonts w:cs="Calibri"/>
                <w:sz w:val="21"/>
                <w:szCs w:val="21"/>
              </w:rPr>
              <w:t xml:space="preserve">Nr Gorebridge </w:t>
            </w:r>
          </w:p>
          <w:p w14:paraId="4BD9157B" w14:textId="77777777" w:rsidR="005B6BAC" w:rsidRPr="006F2E67" w:rsidRDefault="005B6BAC" w:rsidP="00FE7F5F">
            <w:pPr>
              <w:rPr>
                <w:rFonts w:cs="Calibri"/>
                <w:sz w:val="21"/>
                <w:szCs w:val="21"/>
              </w:rPr>
            </w:pPr>
            <w:r w:rsidRPr="006F2E67">
              <w:rPr>
                <w:rFonts w:cs="Calibri"/>
                <w:sz w:val="21"/>
                <w:szCs w:val="21"/>
              </w:rPr>
              <w:t>EH23 4SQ</w:t>
            </w:r>
          </w:p>
        </w:tc>
        <w:tc>
          <w:tcPr>
            <w:tcW w:w="2126" w:type="dxa"/>
            <w:shd w:val="clear" w:color="auto" w:fill="auto"/>
          </w:tcPr>
          <w:p w14:paraId="6219EC38" w14:textId="77777777" w:rsidR="005B6BAC" w:rsidRPr="006F2E67" w:rsidRDefault="005B6BAC" w:rsidP="00FE7F5F">
            <w:pPr>
              <w:rPr>
                <w:rFonts w:cs="Calibri"/>
                <w:b/>
                <w:sz w:val="21"/>
                <w:szCs w:val="21"/>
              </w:rPr>
            </w:pPr>
            <w:r w:rsidRPr="006F2E67">
              <w:rPr>
                <w:rFonts w:cs="Calibri"/>
                <w:b/>
                <w:sz w:val="21"/>
                <w:szCs w:val="21"/>
              </w:rPr>
              <w:t>01875 830560</w:t>
            </w:r>
          </w:p>
        </w:tc>
      </w:tr>
      <w:tr w:rsidR="005B6BAC" w:rsidRPr="000070AA" w14:paraId="5406026B" w14:textId="77777777" w:rsidTr="007B4E9A">
        <w:tc>
          <w:tcPr>
            <w:tcW w:w="3970" w:type="dxa"/>
            <w:shd w:val="clear" w:color="auto" w:fill="auto"/>
          </w:tcPr>
          <w:p w14:paraId="5875B926" w14:textId="77777777" w:rsidR="005B6BAC" w:rsidRPr="006F2E67" w:rsidRDefault="005B6BAC" w:rsidP="00FE7F5F">
            <w:pPr>
              <w:rPr>
                <w:rFonts w:cs="Calibri"/>
                <w:b/>
                <w:sz w:val="21"/>
                <w:szCs w:val="21"/>
              </w:rPr>
            </w:pPr>
            <w:r w:rsidRPr="006F2E67">
              <w:rPr>
                <w:rFonts w:cs="Calibri"/>
                <w:b/>
                <w:sz w:val="21"/>
                <w:szCs w:val="21"/>
              </w:rPr>
              <w:t>The Crescent Playgroup</w:t>
            </w:r>
          </w:p>
        </w:tc>
        <w:tc>
          <w:tcPr>
            <w:tcW w:w="3119" w:type="dxa"/>
            <w:shd w:val="clear" w:color="auto" w:fill="auto"/>
          </w:tcPr>
          <w:p w14:paraId="374CC285" w14:textId="77777777" w:rsidR="005B6BAC" w:rsidRPr="006F2E67" w:rsidRDefault="005B6BAC" w:rsidP="00FE7F5F">
            <w:pPr>
              <w:rPr>
                <w:rFonts w:cs="Calibri"/>
                <w:sz w:val="21"/>
                <w:szCs w:val="21"/>
              </w:rPr>
            </w:pPr>
            <w:r w:rsidRPr="006F2E67">
              <w:rPr>
                <w:rFonts w:cs="Calibri"/>
                <w:sz w:val="21"/>
                <w:szCs w:val="21"/>
              </w:rPr>
              <w:t>St John’s and King’s Park Church, 33 Eskbank Road</w:t>
            </w:r>
          </w:p>
        </w:tc>
        <w:tc>
          <w:tcPr>
            <w:tcW w:w="1984" w:type="dxa"/>
            <w:shd w:val="clear" w:color="auto" w:fill="auto"/>
          </w:tcPr>
          <w:p w14:paraId="16CF2862" w14:textId="77777777" w:rsidR="005B6BAC" w:rsidRPr="006F2E67" w:rsidRDefault="005B6BAC" w:rsidP="00FE7F5F">
            <w:pPr>
              <w:rPr>
                <w:rFonts w:cs="Calibri"/>
                <w:sz w:val="21"/>
                <w:szCs w:val="21"/>
              </w:rPr>
            </w:pPr>
          </w:p>
          <w:p w14:paraId="244CF6B1" w14:textId="77777777" w:rsidR="005B6BAC" w:rsidRPr="006F2E67" w:rsidRDefault="005B6BAC" w:rsidP="00FE7F5F">
            <w:pPr>
              <w:rPr>
                <w:rFonts w:cs="Calibri"/>
                <w:sz w:val="21"/>
                <w:szCs w:val="21"/>
              </w:rPr>
            </w:pPr>
            <w:r w:rsidRPr="006F2E67">
              <w:rPr>
                <w:rFonts w:cs="Calibri"/>
                <w:sz w:val="21"/>
                <w:szCs w:val="21"/>
              </w:rPr>
              <w:t>Dalkeith EH22 1HJ</w:t>
            </w:r>
          </w:p>
        </w:tc>
        <w:tc>
          <w:tcPr>
            <w:tcW w:w="2126" w:type="dxa"/>
            <w:shd w:val="clear" w:color="auto" w:fill="auto"/>
          </w:tcPr>
          <w:p w14:paraId="37A0BBE5" w14:textId="77777777" w:rsidR="005B6BAC" w:rsidRPr="006F2E67" w:rsidRDefault="005B6BAC" w:rsidP="00FE7F5F">
            <w:pPr>
              <w:rPr>
                <w:rFonts w:cs="Calibri"/>
                <w:b/>
                <w:sz w:val="21"/>
                <w:szCs w:val="21"/>
              </w:rPr>
            </w:pPr>
          </w:p>
          <w:p w14:paraId="2C5500A2" w14:textId="77777777" w:rsidR="005B6BAC" w:rsidRPr="006F2E67" w:rsidRDefault="005B6BAC" w:rsidP="00FE7F5F">
            <w:pPr>
              <w:rPr>
                <w:rFonts w:cs="Calibri"/>
                <w:b/>
                <w:sz w:val="21"/>
                <w:szCs w:val="21"/>
              </w:rPr>
            </w:pPr>
            <w:r w:rsidRPr="006F2E67">
              <w:rPr>
                <w:rFonts w:cs="Calibri"/>
                <w:b/>
                <w:sz w:val="21"/>
                <w:szCs w:val="21"/>
              </w:rPr>
              <w:t>0131 660 5871</w:t>
            </w:r>
          </w:p>
        </w:tc>
      </w:tr>
      <w:tr w:rsidR="005B6BAC" w:rsidRPr="000070AA" w14:paraId="0EF69EAB" w14:textId="77777777" w:rsidTr="007B4E9A">
        <w:tc>
          <w:tcPr>
            <w:tcW w:w="3970" w:type="dxa"/>
            <w:shd w:val="clear" w:color="auto" w:fill="auto"/>
          </w:tcPr>
          <w:p w14:paraId="0597AC39" w14:textId="77777777" w:rsidR="005B6BAC" w:rsidRPr="006F2E67" w:rsidRDefault="005B6BAC" w:rsidP="00FE7F5F">
            <w:pPr>
              <w:rPr>
                <w:rFonts w:cs="Calibri"/>
                <w:b/>
                <w:sz w:val="21"/>
                <w:szCs w:val="21"/>
              </w:rPr>
            </w:pPr>
            <w:proofErr w:type="spellStart"/>
            <w:r w:rsidRPr="006F2E67">
              <w:rPr>
                <w:rFonts w:cs="Calibri"/>
                <w:b/>
                <w:sz w:val="21"/>
                <w:szCs w:val="21"/>
              </w:rPr>
              <w:t>Wizkidz</w:t>
            </w:r>
            <w:proofErr w:type="spellEnd"/>
            <w:r w:rsidRPr="006F2E67">
              <w:rPr>
                <w:rFonts w:cs="Calibri"/>
                <w:b/>
                <w:sz w:val="21"/>
                <w:szCs w:val="21"/>
              </w:rPr>
              <w:t xml:space="preserve"> Nursery </w:t>
            </w:r>
          </w:p>
        </w:tc>
        <w:tc>
          <w:tcPr>
            <w:tcW w:w="3119" w:type="dxa"/>
            <w:shd w:val="clear" w:color="auto" w:fill="auto"/>
          </w:tcPr>
          <w:p w14:paraId="26B6C905" w14:textId="77777777" w:rsidR="005B6BAC" w:rsidRPr="006F2E67" w:rsidRDefault="005B6BAC" w:rsidP="00FE7F5F">
            <w:pPr>
              <w:rPr>
                <w:rFonts w:cs="Calibri"/>
                <w:sz w:val="21"/>
                <w:szCs w:val="21"/>
              </w:rPr>
            </w:pPr>
            <w:r w:rsidRPr="006F2E67">
              <w:rPr>
                <w:rFonts w:cs="Calibri"/>
                <w:sz w:val="21"/>
                <w:szCs w:val="21"/>
              </w:rPr>
              <w:t>22-24 Station Road</w:t>
            </w:r>
          </w:p>
        </w:tc>
        <w:tc>
          <w:tcPr>
            <w:tcW w:w="1984" w:type="dxa"/>
            <w:shd w:val="clear" w:color="auto" w:fill="auto"/>
          </w:tcPr>
          <w:p w14:paraId="4D4A9524" w14:textId="77777777" w:rsidR="005B6BAC" w:rsidRPr="006F2E67" w:rsidRDefault="005B6BAC" w:rsidP="00FE7F5F">
            <w:pPr>
              <w:rPr>
                <w:rFonts w:cs="Calibri"/>
                <w:sz w:val="21"/>
                <w:szCs w:val="21"/>
              </w:rPr>
            </w:pPr>
            <w:proofErr w:type="spellStart"/>
            <w:r w:rsidRPr="006F2E67">
              <w:rPr>
                <w:rFonts w:cs="Calibri"/>
                <w:sz w:val="21"/>
                <w:szCs w:val="21"/>
              </w:rPr>
              <w:t>Newtongrange</w:t>
            </w:r>
            <w:proofErr w:type="spellEnd"/>
            <w:r w:rsidRPr="006F2E67">
              <w:rPr>
                <w:rFonts w:cs="Calibri"/>
                <w:sz w:val="21"/>
                <w:szCs w:val="21"/>
              </w:rPr>
              <w:t xml:space="preserve"> EH22 4NB</w:t>
            </w:r>
          </w:p>
        </w:tc>
        <w:tc>
          <w:tcPr>
            <w:tcW w:w="2126" w:type="dxa"/>
            <w:shd w:val="clear" w:color="auto" w:fill="auto"/>
          </w:tcPr>
          <w:p w14:paraId="41485521" w14:textId="77777777" w:rsidR="005B6BAC" w:rsidRPr="006F2E67" w:rsidRDefault="005B6BAC" w:rsidP="00FE7F5F">
            <w:pPr>
              <w:rPr>
                <w:rFonts w:cs="Calibri"/>
                <w:b/>
                <w:sz w:val="21"/>
                <w:szCs w:val="21"/>
              </w:rPr>
            </w:pPr>
            <w:r w:rsidRPr="006F2E67">
              <w:rPr>
                <w:rFonts w:cs="Calibri"/>
                <w:b/>
                <w:sz w:val="21"/>
                <w:szCs w:val="21"/>
              </w:rPr>
              <w:t>0131 660 0077</w:t>
            </w:r>
          </w:p>
        </w:tc>
      </w:tr>
      <w:tr w:rsidR="005B6BAC" w:rsidRPr="000070AA" w14:paraId="373E3FF4" w14:textId="77777777" w:rsidTr="007B4E9A">
        <w:tc>
          <w:tcPr>
            <w:tcW w:w="3970" w:type="dxa"/>
            <w:shd w:val="clear" w:color="auto" w:fill="auto"/>
          </w:tcPr>
          <w:p w14:paraId="2631CB22" w14:textId="77777777" w:rsidR="005B6BAC" w:rsidRPr="006F2E67" w:rsidRDefault="005B6BAC" w:rsidP="00FE7F5F">
            <w:pPr>
              <w:rPr>
                <w:rFonts w:cs="Calibri"/>
                <w:b/>
                <w:sz w:val="21"/>
                <w:szCs w:val="21"/>
              </w:rPr>
            </w:pPr>
            <w:r w:rsidRPr="006F2E67">
              <w:rPr>
                <w:rFonts w:cs="Calibri"/>
                <w:b/>
                <w:sz w:val="21"/>
                <w:szCs w:val="21"/>
              </w:rPr>
              <w:t xml:space="preserve">Woodburn Family Learning Centre </w:t>
            </w:r>
          </w:p>
        </w:tc>
        <w:tc>
          <w:tcPr>
            <w:tcW w:w="3119" w:type="dxa"/>
            <w:shd w:val="clear" w:color="auto" w:fill="auto"/>
          </w:tcPr>
          <w:p w14:paraId="5F4A95FD" w14:textId="77777777" w:rsidR="005B6BAC" w:rsidRPr="006F2E67" w:rsidRDefault="005B6BAC" w:rsidP="005B6BAC">
            <w:pPr>
              <w:rPr>
                <w:rFonts w:cs="Calibri"/>
                <w:sz w:val="21"/>
                <w:szCs w:val="21"/>
              </w:rPr>
            </w:pPr>
            <w:r w:rsidRPr="006F2E67">
              <w:rPr>
                <w:rFonts w:cs="Calibri"/>
                <w:sz w:val="21"/>
                <w:szCs w:val="21"/>
              </w:rPr>
              <w:t>Woodburn PS</w:t>
            </w:r>
            <w:r>
              <w:rPr>
                <w:rFonts w:cs="Calibri"/>
                <w:sz w:val="21"/>
                <w:szCs w:val="21"/>
              </w:rPr>
              <w:t xml:space="preserve"> </w:t>
            </w:r>
            <w:r w:rsidRPr="006F2E67">
              <w:rPr>
                <w:rFonts w:cs="Calibri"/>
                <w:sz w:val="21"/>
                <w:szCs w:val="21"/>
              </w:rPr>
              <w:t>Cousland Road</w:t>
            </w:r>
          </w:p>
        </w:tc>
        <w:tc>
          <w:tcPr>
            <w:tcW w:w="1984" w:type="dxa"/>
            <w:shd w:val="clear" w:color="auto" w:fill="auto"/>
          </w:tcPr>
          <w:p w14:paraId="4B69056B" w14:textId="77777777" w:rsidR="005B6BAC" w:rsidRPr="006F2E67" w:rsidRDefault="005B6BAC" w:rsidP="00FE7F5F">
            <w:pPr>
              <w:rPr>
                <w:rFonts w:cs="Calibri"/>
                <w:sz w:val="21"/>
                <w:szCs w:val="21"/>
              </w:rPr>
            </w:pPr>
            <w:r w:rsidRPr="006F2E67">
              <w:rPr>
                <w:rFonts w:cs="Calibri"/>
                <w:sz w:val="21"/>
                <w:szCs w:val="21"/>
              </w:rPr>
              <w:t>Dalkeith EH22 2PS</w:t>
            </w:r>
          </w:p>
        </w:tc>
        <w:tc>
          <w:tcPr>
            <w:tcW w:w="2126" w:type="dxa"/>
            <w:shd w:val="clear" w:color="auto" w:fill="auto"/>
          </w:tcPr>
          <w:p w14:paraId="1701B30A" w14:textId="77777777" w:rsidR="005B6BAC" w:rsidRPr="006F2E67" w:rsidRDefault="005B6BAC" w:rsidP="00FE7F5F">
            <w:pPr>
              <w:rPr>
                <w:rFonts w:cs="Calibri"/>
                <w:b/>
                <w:sz w:val="21"/>
                <w:szCs w:val="21"/>
              </w:rPr>
            </w:pPr>
            <w:r w:rsidRPr="006F2E67">
              <w:rPr>
                <w:rFonts w:cs="Calibri"/>
                <w:b/>
                <w:sz w:val="21"/>
                <w:szCs w:val="21"/>
              </w:rPr>
              <w:t>0131 654 1565</w:t>
            </w:r>
          </w:p>
        </w:tc>
      </w:tr>
    </w:tbl>
    <w:p w14:paraId="6A284BC1" w14:textId="77777777" w:rsidR="005B6BAC" w:rsidRDefault="005B6BAC" w:rsidP="00E76839">
      <w:pPr>
        <w:pStyle w:val="BodyText"/>
        <w:widowControl w:val="0"/>
        <w:kinsoku w:val="0"/>
        <w:overflowPunct w:val="0"/>
        <w:autoSpaceDE w:val="0"/>
        <w:autoSpaceDN w:val="0"/>
        <w:adjustRightInd w:val="0"/>
        <w:spacing w:after="0"/>
        <w:ind w:right="425"/>
        <w:rPr>
          <w:rFonts w:cs="Arial"/>
          <w:b/>
          <w:u w:val="single"/>
        </w:rPr>
      </w:pPr>
    </w:p>
    <w:p w14:paraId="26EF1C55" w14:textId="77777777" w:rsidR="004A66D7" w:rsidRPr="002A4CD9" w:rsidRDefault="004A66D7" w:rsidP="00E76839">
      <w:pPr>
        <w:pStyle w:val="BodyText"/>
        <w:widowControl w:val="0"/>
        <w:kinsoku w:val="0"/>
        <w:overflowPunct w:val="0"/>
        <w:autoSpaceDE w:val="0"/>
        <w:autoSpaceDN w:val="0"/>
        <w:adjustRightInd w:val="0"/>
        <w:spacing w:after="0"/>
        <w:ind w:right="425"/>
        <w:rPr>
          <w:rFonts w:cs="Arial"/>
          <w:b/>
          <w:u w:val="single"/>
        </w:rPr>
      </w:pPr>
      <w:r w:rsidRPr="002A4CD9">
        <w:rPr>
          <w:rFonts w:cs="Arial"/>
          <w:b/>
          <w:u w:val="single"/>
        </w:rPr>
        <w:t>Childminders</w:t>
      </w:r>
    </w:p>
    <w:p w14:paraId="3E1EADF7" w14:textId="77777777" w:rsidR="002A4CD9" w:rsidRDefault="00E76839" w:rsidP="00E76839">
      <w:pPr>
        <w:pStyle w:val="BodyText"/>
        <w:widowControl w:val="0"/>
        <w:kinsoku w:val="0"/>
        <w:overflowPunct w:val="0"/>
        <w:autoSpaceDE w:val="0"/>
        <w:autoSpaceDN w:val="0"/>
        <w:adjustRightInd w:val="0"/>
        <w:spacing w:after="0"/>
        <w:ind w:right="425"/>
        <w:rPr>
          <w:rFonts w:cs="Arial"/>
          <w:b/>
        </w:rPr>
      </w:pPr>
      <w:r>
        <w:rPr>
          <w:rFonts w:cs="Arial"/>
          <w:b/>
        </w:rPr>
        <w:t>There are</w:t>
      </w:r>
      <w:r w:rsidR="003527AC" w:rsidRPr="00944DB4">
        <w:rPr>
          <w:rFonts w:cs="Arial"/>
          <w:b/>
        </w:rPr>
        <w:t xml:space="preserve"> a number of </w:t>
      </w:r>
      <w:proofErr w:type="gramStart"/>
      <w:r w:rsidR="003527AC" w:rsidRPr="00944DB4">
        <w:rPr>
          <w:rFonts w:cs="Arial"/>
          <w:b/>
        </w:rPr>
        <w:t>high quality</w:t>
      </w:r>
      <w:proofErr w:type="gramEnd"/>
      <w:r w:rsidR="003527AC" w:rsidRPr="00944DB4">
        <w:rPr>
          <w:rFonts w:cs="Arial"/>
          <w:b/>
        </w:rPr>
        <w:t xml:space="preserve"> childminders offering early learning and childcare places across </w:t>
      </w:r>
    </w:p>
    <w:p w14:paraId="3A04A257" w14:textId="77777777" w:rsidR="00192D58" w:rsidRDefault="002A4CD9" w:rsidP="00E76839">
      <w:pPr>
        <w:pStyle w:val="BodyText"/>
        <w:widowControl w:val="0"/>
        <w:kinsoku w:val="0"/>
        <w:overflowPunct w:val="0"/>
        <w:autoSpaceDE w:val="0"/>
        <w:autoSpaceDN w:val="0"/>
        <w:adjustRightInd w:val="0"/>
        <w:spacing w:after="0"/>
        <w:ind w:right="425"/>
        <w:rPr>
          <w:b/>
          <w:sz w:val="24"/>
          <w:szCs w:val="24"/>
          <w:u w:val="single"/>
        </w:rPr>
      </w:pPr>
      <w:r>
        <w:rPr>
          <w:rFonts w:cs="Arial"/>
          <w:b/>
        </w:rPr>
        <w:t>M</w:t>
      </w:r>
      <w:r w:rsidR="003527AC" w:rsidRPr="00944DB4">
        <w:rPr>
          <w:rFonts w:cs="Arial"/>
          <w:b/>
        </w:rPr>
        <w:t>idlothian</w:t>
      </w:r>
      <w:r w:rsidR="00E76839">
        <w:rPr>
          <w:rFonts w:cs="Arial"/>
          <w:b/>
        </w:rPr>
        <w:t>. For more information p</w:t>
      </w:r>
      <w:r w:rsidR="003527AC" w:rsidRPr="00944DB4">
        <w:rPr>
          <w:rFonts w:cs="Arial"/>
          <w:b/>
        </w:rPr>
        <w:t>lease contact:</w:t>
      </w:r>
      <w:r w:rsidR="00F21D45" w:rsidRPr="00F21D45">
        <w:rPr>
          <w:rFonts w:cs="Arial"/>
          <w:b/>
          <w:sz w:val="28"/>
          <w:szCs w:val="28"/>
          <w:u w:val="single"/>
        </w:rPr>
        <w:t xml:space="preserve"> </w:t>
      </w:r>
      <w:r w:rsidR="00F21D45" w:rsidRPr="00F21D45">
        <w:rPr>
          <w:rFonts w:cs="Arial"/>
          <w:b/>
          <w:u w:val="single"/>
        </w:rPr>
        <w:t>earlyyears@midlothian.gov.uk</w:t>
      </w:r>
    </w:p>
    <w:sectPr w:rsidR="00192D58" w:rsidSect="00C77211">
      <w:footerReference w:type="default" r:id="rId14"/>
      <w:pgSz w:w="11906" w:h="16838" w:code="9"/>
      <w:pgMar w:top="720" w:right="720" w:bottom="1134" w:left="720" w:header="709"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3657" w14:textId="77777777" w:rsidR="00FB4C3D" w:rsidRDefault="00FB4C3D">
      <w:r>
        <w:separator/>
      </w:r>
    </w:p>
  </w:endnote>
  <w:endnote w:type="continuationSeparator" w:id="0">
    <w:p w14:paraId="29AE594C" w14:textId="77777777" w:rsidR="00FB4C3D" w:rsidRDefault="00FB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rbus Multiseri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7192" w14:textId="2C9CF2DC" w:rsidR="002A4CD9" w:rsidRPr="00795B13" w:rsidRDefault="002A4CD9">
    <w:pPr>
      <w:pStyle w:val="Footer"/>
      <w:rPr>
        <w:sz w:val="20"/>
        <w:szCs w:val="20"/>
      </w:rPr>
    </w:pPr>
    <w:r w:rsidRPr="00DA25EB">
      <w:rPr>
        <w:sz w:val="16"/>
        <w:szCs w:val="16"/>
      </w:rPr>
      <w:fldChar w:fldCharType="begin"/>
    </w:r>
    <w:r w:rsidRPr="00DA25EB">
      <w:rPr>
        <w:sz w:val="16"/>
        <w:szCs w:val="16"/>
      </w:rPr>
      <w:instrText xml:space="preserve"> DATE \@ "dd/MM/yyyy" </w:instrText>
    </w:r>
    <w:r w:rsidRPr="00DA25EB">
      <w:rPr>
        <w:sz w:val="16"/>
        <w:szCs w:val="16"/>
      </w:rPr>
      <w:fldChar w:fldCharType="separate"/>
    </w:r>
    <w:r w:rsidR="002C76D5">
      <w:rPr>
        <w:noProof/>
        <w:sz w:val="16"/>
        <w:szCs w:val="16"/>
      </w:rPr>
      <w:t>27/03/2024</w:t>
    </w:r>
    <w:r w:rsidRPr="00DA25EB">
      <w:rPr>
        <w:sz w:val="16"/>
        <w:szCs w:val="16"/>
      </w:rPr>
      <w:fldChar w:fldCharType="end"/>
    </w:r>
    <w:r>
      <w:tab/>
    </w:r>
    <w:r>
      <w:tab/>
    </w:r>
    <w:r>
      <w:tab/>
    </w:r>
    <w:r>
      <w:tab/>
    </w:r>
    <w:r>
      <w:tab/>
    </w:r>
    <w:r w:rsidRPr="00795B13">
      <w:rPr>
        <w:rStyle w:val="PageNumber"/>
        <w:sz w:val="20"/>
        <w:szCs w:val="20"/>
      </w:rPr>
      <w:fldChar w:fldCharType="begin"/>
    </w:r>
    <w:r w:rsidRPr="00795B13">
      <w:rPr>
        <w:rStyle w:val="PageNumber"/>
        <w:sz w:val="20"/>
        <w:szCs w:val="20"/>
      </w:rPr>
      <w:instrText xml:space="preserve"> PAGE </w:instrText>
    </w:r>
    <w:r w:rsidRPr="00795B13">
      <w:rPr>
        <w:rStyle w:val="PageNumber"/>
        <w:sz w:val="20"/>
        <w:szCs w:val="20"/>
      </w:rPr>
      <w:fldChar w:fldCharType="separate"/>
    </w:r>
    <w:r w:rsidR="000471A2">
      <w:rPr>
        <w:rStyle w:val="PageNumber"/>
        <w:noProof/>
        <w:sz w:val="20"/>
        <w:szCs w:val="20"/>
      </w:rPr>
      <w:t>9</w:t>
    </w:r>
    <w:r w:rsidRPr="00795B13">
      <w:rPr>
        <w:rStyle w:val="PageNumber"/>
        <w:sz w:val="20"/>
        <w:szCs w:val="20"/>
      </w:rPr>
      <w:fldChar w:fldCharType="end"/>
    </w:r>
    <w:r>
      <w:rPr>
        <w:rStyle w:val="PageNumbe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4FC2" w14:textId="77777777" w:rsidR="00FB4C3D" w:rsidRDefault="00FB4C3D">
      <w:r>
        <w:separator/>
      </w:r>
    </w:p>
  </w:footnote>
  <w:footnote w:type="continuationSeparator" w:id="0">
    <w:p w14:paraId="4BD8D417" w14:textId="77777777" w:rsidR="00FB4C3D" w:rsidRDefault="00FB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010F"/>
    <w:multiLevelType w:val="hybridMultilevel"/>
    <w:tmpl w:val="A698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5FB9"/>
    <w:multiLevelType w:val="hybridMultilevel"/>
    <w:tmpl w:val="33048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F52EB7"/>
    <w:multiLevelType w:val="hybridMultilevel"/>
    <w:tmpl w:val="C1A6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2DE7"/>
    <w:multiLevelType w:val="hybridMultilevel"/>
    <w:tmpl w:val="6EBA72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D7F74"/>
    <w:multiLevelType w:val="hybridMultilevel"/>
    <w:tmpl w:val="2CDEC57C"/>
    <w:lvl w:ilvl="0" w:tplc="8DEC340E">
      <w:start w:val="1"/>
      <w:numFmt w:val="decimal"/>
      <w:lvlText w:val="%1."/>
      <w:lvlJc w:val="left"/>
      <w:pPr>
        <w:ind w:left="502"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831DA"/>
    <w:multiLevelType w:val="hybridMultilevel"/>
    <w:tmpl w:val="75C8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E41F1"/>
    <w:multiLevelType w:val="hybridMultilevel"/>
    <w:tmpl w:val="E29AB5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B7F6B"/>
    <w:multiLevelType w:val="hybridMultilevel"/>
    <w:tmpl w:val="0EBA71DC"/>
    <w:lvl w:ilvl="0" w:tplc="9D728D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27BCB"/>
    <w:multiLevelType w:val="hybridMultilevel"/>
    <w:tmpl w:val="C2F0F420"/>
    <w:lvl w:ilvl="0" w:tplc="38C0A1D4">
      <w:start w:val="1"/>
      <w:numFmt w:val="bullet"/>
      <w:lvlText w:val=""/>
      <w:lvlJc w:val="left"/>
      <w:pPr>
        <w:ind w:left="1080" w:hanging="360"/>
      </w:pPr>
      <w:rPr>
        <w:rFonts w:ascii="Symbol" w:hAnsi="Symbol" w:hint="default"/>
        <w:b/>
        <w:sz w:val="32"/>
        <w:szCs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DE7DC7"/>
    <w:multiLevelType w:val="hybridMultilevel"/>
    <w:tmpl w:val="68865878"/>
    <w:lvl w:ilvl="0" w:tplc="E2B249E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8495B"/>
    <w:multiLevelType w:val="hybridMultilevel"/>
    <w:tmpl w:val="96385A10"/>
    <w:lvl w:ilvl="0" w:tplc="9D6A944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F6A16"/>
    <w:multiLevelType w:val="hybridMultilevel"/>
    <w:tmpl w:val="34CCCA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655C06"/>
    <w:multiLevelType w:val="hybridMultilevel"/>
    <w:tmpl w:val="9FCA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067ED"/>
    <w:multiLevelType w:val="hybridMultilevel"/>
    <w:tmpl w:val="3FE81E68"/>
    <w:lvl w:ilvl="0" w:tplc="08090001">
      <w:start w:val="1"/>
      <w:numFmt w:val="bullet"/>
      <w:lvlText w:val=""/>
      <w:lvlJc w:val="left"/>
      <w:pPr>
        <w:ind w:left="3064" w:hanging="360"/>
      </w:pPr>
      <w:rPr>
        <w:rFonts w:ascii="Symbol" w:hAnsi="Symbol" w:hint="default"/>
      </w:rPr>
    </w:lvl>
    <w:lvl w:ilvl="1" w:tplc="08090003" w:tentative="1">
      <w:start w:val="1"/>
      <w:numFmt w:val="bullet"/>
      <w:lvlText w:val="o"/>
      <w:lvlJc w:val="left"/>
      <w:pPr>
        <w:ind w:left="3784" w:hanging="360"/>
      </w:pPr>
      <w:rPr>
        <w:rFonts w:ascii="Courier New" w:hAnsi="Courier New" w:hint="default"/>
      </w:rPr>
    </w:lvl>
    <w:lvl w:ilvl="2" w:tplc="08090005" w:tentative="1">
      <w:start w:val="1"/>
      <w:numFmt w:val="bullet"/>
      <w:lvlText w:val=""/>
      <w:lvlJc w:val="left"/>
      <w:pPr>
        <w:ind w:left="4504" w:hanging="360"/>
      </w:pPr>
      <w:rPr>
        <w:rFonts w:ascii="Wingdings" w:hAnsi="Wingdings" w:hint="default"/>
      </w:rPr>
    </w:lvl>
    <w:lvl w:ilvl="3" w:tplc="08090001" w:tentative="1">
      <w:start w:val="1"/>
      <w:numFmt w:val="bullet"/>
      <w:lvlText w:val=""/>
      <w:lvlJc w:val="left"/>
      <w:pPr>
        <w:ind w:left="5224" w:hanging="360"/>
      </w:pPr>
      <w:rPr>
        <w:rFonts w:ascii="Symbol" w:hAnsi="Symbol" w:hint="default"/>
      </w:rPr>
    </w:lvl>
    <w:lvl w:ilvl="4" w:tplc="08090003" w:tentative="1">
      <w:start w:val="1"/>
      <w:numFmt w:val="bullet"/>
      <w:lvlText w:val="o"/>
      <w:lvlJc w:val="left"/>
      <w:pPr>
        <w:ind w:left="5944" w:hanging="360"/>
      </w:pPr>
      <w:rPr>
        <w:rFonts w:ascii="Courier New" w:hAnsi="Courier New" w:hint="default"/>
      </w:rPr>
    </w:lvl>
    <w:lvl w:ilvl="5" w:tplc="08090005" w:tentative="1">
      <w:start w:val="1"/>
      <w:numFmt w:val="bullet"/>
      <w:lvlText w:val=""/>
      <w:lvlJc w:val="left"/>
      <w:pPr>
        <w:ind w:left="6664" w:hanging="360"/>
      </w:pPr>
      <w:rPr>
        <w:rFonts w:ascii="Wingdings" w:hAnsi="Wingdings" w:hint="default"/>
      </w:rPr>
    </w:lvl>
    <w:lvl w:ilvl="6" w:tplc="08090001" w:tentative="1">
      <w:start w:val="1"/>
      <w:numFmt w:val="bullet"/>
      <w:lvlText w:val=""/>
      <w:lvlJc w:val="left"/>
      <w:pPr>
        <w:ind w:left="7384" w:hanging="360"/>
      </w:pPr>
      <w:rPr>
        <w:rFonts w:ascii="Symbol" w:hAnsi="Symbol" w:hint="default"/>
      </w:rPr>
    </w:lvl>
    <w:lvl w:ilvl="7" w:tplc="08090003" w:tentative="1">
      <w:start w:val="1"/>
      <w:numFmt w:val="bullet"/>
      <w:lvlText w:val="o"/>
      <w:lvlJc w:val="left"/>
      <w:pPr>
        <w:ind w:left="8104" w:hanging="360"/>
      </w:pPr>
      <w:rPr>
        <w:rFonts w:ascii="Courier New" w:hAnsi="Courier New" w:hint="default"/>
      </w:rPr>
    </w:lvl>
    <w:lvl w:ilvl="8" w:tplc="08090005" w:tentative="1">
      <w:start w:val="1"/>
      <w:numFmt w:val="bullet"/>
      <w:lvlText w:val=""/>
      <w:lvlJc w:val="left"/>
      <w:pPr>
        <w:ind w:left="8824" w:hanging="360"/>
      </w:pPr>
      <w:rPr>
        <w:rFonts w:ascii="Wingdings" w:hAnsi="Wingdings" w:hint="default"/>
      </w:rPr>
    </w:lvl>
  </w:abstractNum>
  <w:abstractNum w:abstractNumId="14" w15:restartNumberingAfterBreak="0">
    <w:nsid w:val="4BEB3247"/>
    <w:multiLevelType w:val="hybridMultilevel"/>
    <w:tmpl w:val="01DCC6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D435F0"/>
    <w:multiLevelType w:val="hybridMultilevel"/>
    <w:tmpl w:val="16D8C2AA"/>
    <w:lvl w:ilvl="0" w:tplc="08090001">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95BE7"/>
    <w:multiLevelType w:val="hybridMultilevel"/>
    <w:tmpl w:val="27A0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B71CD"/>
    <w:multiLevelType w:val="hybridMultilevel"/>
    <w:tmpl w:val="DF3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07FF9"/>
    <w:multiLevelType w:val="hybridMultilevel"/>
    <w:tmpl w:val="73028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B5F68"/>
    <w:multiLevelType w:val="hybridMultilevel"/>
    <w:tmpl w:val="462EB486"/>
    <w:lvl w:ilvl="0" w:tplc="B5A89A7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57F74"/>
    <w:multiLevelType w:val="hybridMultilevel"/>
    <w:tmpl w:val="A40E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861AF"/>
    <w:multiLevelType w:val="hybridMultilevel"/>
    <w:tmpl w:val="61AC6A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D1550AD"/>
    <w:multiLevelType w:val="hybridMultilevel"/>
    <w:tmpl w:val="6A98A9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DE51A55"/>
    <w:multiLevelType w:val="hybridMultilevel"/>
    <w:tmpl w:val="B184B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6767429">
    <w:abstractNumId w:val="15"/>
  </w:num>
  <w:num w:numId="2" w16cid:durableId="1243564494">
    <w:abstractNumId w:val="5"/>
  </w:num>
  <w:num w:numId="3" w16cid:durableId="987710268">
    <w:abstractNumId w:val="14"/>
  </w:num>
  <w:num w:numId="4" w16cid:durableId="894121114">
    <w:abstractNumId w:val="2"/>
  </w:num>
  <w:num w:numId="5" w16cid:durableId="834417191">
    <w:abstractNumId w:val="12"/>
  </w:num>
  <w:num w:numId="6" w16cid:durableId="15425135">
    <w:abstractNumId w:val="3"/>
  </w:num>
  <w:num w:numId="7" w16cid:durableId="203057226">
    <w:abstractNumId w:val="0"/>
  </w:num>
  <w:num w:numId="8" w16cid:durableId="1487087426">
    <w:abstractNumId w:val="22"/>
  </w:num>
  <w:num w:numId="9" w16cid:durableId="982344078">
    <w:abstractNumId w:val="21"/>
  </w:num>
  <w:num w:numId="10" w16cid:durableId="73088158">
    <w:abstractNumId w:val="23"/>
  </w:num>
  <w:num w:numId="11" w16cid:durableId="1439255540">
    <w:abstractNumId w:val="16"/>
  </w:num>
  <w:num w:numId="12" w16cid:durableId="1385369866">
    <w:abstractNumId w:val="13"/>
  </w:num>
  <w:num w:numId="13" w16cid:durableId="2076010515">
    <w:abstractNumId w:val="17"/>
  </w:num>
  <w:num w:numId="14" w16cid:durableId="1246841012">
    <w:abstractNumId w:val="9"/>
  </w:num>
  <w:num w:numId="15" w16cid:durableId="1711566472">
    <w:abstractNumId w:val="20"/>
  </w:num>
  <w:num w:numId="16" w16cid:durableId="848642523">
    <w:abstractNumId w:val="6"/>
  </w:num>
  <w:num w:numId="17" w16cid:durableId="1424840695">
    <w:abstractNumId w:val="10"/>
  </w:num>
  <w:num w:numId="18" w16cid:durableId="1466194279">
    <w:abstractNumId w:val="8"/>
  </w:num>
  <w:num w:numId="19" w16cid:durableId="441848400">
    <w:abstractNumId w:val="7"/>
  </w:num>
  <w:num w:numId="20" w16cid:durableId="447893989">
    <w:abstractNumId w:val="18"/>
  </w:num>
  <w:num w:numId="21" w16cid:durableId="1419979979">
    <w:abstractNumId w:val="4"/>
  </w:num>
  <w:num w:numId="22" w16cid:durableId="1560479131">
    <w:abstractNumId w:val="19"/>
  </w:num>
  <w:num w:numId="23" w16cid:durableId="243031765">
    <w:abstractNumId w:val="11"/>
  </w:num>
  <w:num w:numId="24" w16cid:durableId="332074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06"/>
    <w:rsid w:val="000013A6"/>
    <w:rsid w:val="00002861"/>
    <w:rsid w:val="00003438"/>
    <w:rsid w:val="00006296"/>
    <w:rsid w:val="0000691F"/>
    <w:rsid w:val="000070AA"/>
    <w:rsid w:val="00012216"/>
    <w:rsid w:val="000223BD"/>
    <w:rsid w:val="00022640"/>
    <w:rsid w:val="00026046"/>
    <w:rsid w:val="00030F14"/>
    <w:rsid w:val="00031C7B"/>
    <w:rsid w:val="000358F0"/>
    <w:rsid w:val="000427AD"/>
    <w:rsid w:val="00047081"/>
    <w:rsid w:val="00047099"/>
    <w:rsid w:val="000471A2"/>
    <w:rsid w:val="0006042A"/>
    <w:rsid w:val="000627F8"/>
    <w:rsid w:val="000656E8"/>
    <w:rsid w:val="000702AD"/>
    <w:rsid w:val="0008374C"/>
    <w:rsid w:val="00092F00"/>
    <w:rsid w:val="000941BA"/>
    <w:rsid w:val="00095C87"/>
    <w:rsid w:val="0009681E"/>
    <w:rsid w:val="000A26F0"/>
    <w:rsid w:val="000A2C7C"/>
    <w:rsid w:val="000B7839"/>
    <w:rsid w:val="000C0BDA"/>
    <w:rsid w:val="000D5FCA"/>
    <w:rsid w:val="000D7EA0"/>
    <w:rsid w:val="000E4287"/>
    <w:rsid w:val="000E5284"/>
    <w:rsid w:val="000E597B"/>
    <w:rsid w:val="000E6EDE"/>
    <w:rsid w:val="000F04E6"/>
    <w:rsid w:val="00103EB9"/>
    <w:rsid w:val="00115C16"/>
    <w:rsid w:val="00116991"/>
    <w:rsid w:val="00117751"/>
    <w:rsid w:val="001479D1"/>
    <w:rsid w:val="001516C0"/>
    <w:rsid w:val="00151DDF"/>
    <w:rsid w:val="001525DF"/>
    <w:rsid w:val="00156266"/>
    <w:rsid w:val="0016189A"/>
    <w:rsid w:val="001814A2"/>
    <w:rsid w:val="00192D58"/>
    <w:rsid w:val="001A09C1"/>
    <w:rsid w:val="001B0141"/>
    <w:rsid w:val="001B2F1A"/>
    <w:rsid w:val="001B4B6E"/>
    <w:rsid w:val="001C23EC"/>
    <w:rsid w:val="001C6CF7"/>
    <w:rsid w:val="001D2165"/>
    <w:rsid w:val="001D5B17"/>
    <w:rsid w:val="001D5C1A"/>
    <w:rsid w:val="001E25F1"/>
    <w:rsid w:val="001E38EC"/>
    <w:rsid w:val="001F1414"/>
    <w:rsid w:val="001F396A"/>
    <w:rsid w:val="0021205C"/>
    <w:rsid w:val="00224C44"/>
    <w:rsid w:val="002315D1"/>
    <w:rsid w:val="00234BAD"/>
    <w:rsid w:val="002409A8"/>
    <w:rsid w:val="00254B8A"/>
    <w:rsid w:val="00263F7B"/>
    <w:rsid w:val="00264398"/>
    <w:rsid w:val="002665E1"/>
    <w:rsid w:val="00273D56"/>
    <w:rsid w:val="002847FE"/>
    <w:rsid w:val="00284AC9"/>
    <w:rsid w:val="002910F9"/>
    <w:rsid w:val="002940FF"/>
    <w:rsid w:val="002978C9"/>
    <w:rsid w:val="002A31AF"/>
    <w:rsid w:val="002A36DD"/>
    <w:rsid w:val="002A4CD9"/>
    <w:rsid w:val="002A6BEB"/>
    <w:rsid w:val="002B47C0"/>
    <w:rsid w:val="002B55FF"/>
    <w:rsid w:val="002B748B"/>
    <w:rsid w:val="002C117B"/>
    <w:rsid w:val="002C4441"/>
    <w:rsid w:val="002C4A13"/>
    <w:rsid w:val="002C58FA"/>
    <w:rsid w:val="002C76D5"/>
    <w:rsid w:val="002E1A94"/>
    <w:rsid w:val="002F1219"/>
    <w:rsid w:val="002F2642"/>
    <w:rsid w:val="002F394A"/>
    <w:rsid w:val="002F46D9"/>
    <w:rsid w:val="0030467E"/>
    <w:rsid w:val="00313386"/>
    <w:rsid w:val="0031351F"/>
    <w:rsid w:val="00327425"/>
    <w:rsid w:val="00335F81"/>
    <w:rsid w:val="003416B6"/>
    <w:rsid w:val="00341883"/>
    <w:rsid w:val="0034564A"/>
    <w:rsid w:val="003512CC"/>
    <w:rsid w:val="003527AC"/>
    <w:rsid w:val="0035291C"/>
    <w:rsid w:val="0035525A"/>
    <w:rsid w:val="00355A55"/>
    <w:rsid w:val="00355CFC"/>
    <w:rsid w:val="00356846"/>
    <w:rsid w:val="00360C96"/>
    <w:rsid w:val="00360EA7"/>
    <w:rsid w:val="00365C34"/>
    <w:rsid w:val="0037355A"/>
    <w:rsid w:val="00377D59"/>
    <w:rsid w:val="00380E63"/>
    <w:rsid w:val="003853F3"/>
    <w:rsid w:val="00385DA8"/>
    <w:rsid w:val="00391C6C"/>
    <w:rsid w:val="003A2DAE"/>
    <w:rsid w:val="003A2F31"/>
    <w:rsid w:val="003A4664"/>
    <w:rsid w:val="003A4E25"/>
    <w:rsid w:val="003A644C"/>
    <w:rsid w:val="003B1DF4"/>
    <w:rsid w:val="003B6DDA"/>
    <w:rsid w:val="003C64BF"/>
    <w:rsid w:val="003E4214"/>
    <w:rsid w:val="003F5CFB"/>
    <w:rsid w:val="003F7D49"/>
    <w:rsid w:val="004002D9"/>
    <w:rsid w:val="00405099"/>
    <w:rsid w:val="00410F07"/>
    <w:rsid w:val="00412A1E"/>
    <w:rsid w:val="0041772F"/>
    <w:rsid w:val="004209CB"/>
    <w:rsid w:val="004226ED"/>
    <w:rsid w:val="00431174"/>
    <w:rsid w:val="0043355D"/>
    <w:rsid w:val="00442C25"/>
    <w:rsid w:val="00446282"/>
    <w:rsid w:val="00447629"/>
    <w:rsid w:val="00453C88"/>
    <w:rsid w:val="00463922"/>
    <w:rsid w:val="004729AF"/>
    <w:rsid w:val="004761C1"/>
    <w:rsid w:val="004829BF"/>
    <w:rsid w:val="0048304F"/>
    <w:rsid w:val="004874D7"/>
    <w:rsid w:val="00490BC4"/>
    <w:rsid w:val="00493108"/>
    <w:rsid w:val="004931E5"/>
    <w:rsid w:val="004A5207"/>
    <w:rsid w:val="004A5A81"/>
    <w:rsid w:val="004A66D7"/>
    <w:rsid w:val="004C3C49"/>
    <w:rsid w:val="004D505A"/>
    <w:rsid w:val="004E2140"/>
    <w:rsid w:val="004E64D8"/>
    <w:rsid w:val="004F03D8"/>
    <w:rsid w:val="004F0DA1"/>
    <w:rsid w:val="004F436C"/>
    <w:rsid w:val="004F50AB"/>
    <w:rsid w:val="004F56ED"/>
    <w:rsid w:val="005230F9"/>
    <w:rsid w:val="00525404"/>
    <w:rsid w:val="00525606"/>
    <w:rsid w:val="0053376E"/>
    <w:rsid w:val="005365F8"/>
    <w:rsid w:val="00537532"/>
    <w:rsid w:val="005376AC"/>
    <w:rsid w:val="00545B54"/>
    <w:rsid w:val="0055201B"/>
    <w:rsid w:val="00554C93"/>
    <w:rsid w:val="00555820"/>
    <w:rsid w:val="00564EE7"/>
    <w:rsid w:val="005669F6"/>
    <w:rsid w:val="00573A7A"/>
    <w:rsid w:val="00575269"/>
    <w:rsid w:val="00577540"/>
    <w:rsid w:val="00577962"/>
    <w:rsid w:val="0058430C"/>
    <w:rsid w:val="00585B49"/>
    <w:rsid w:val="005907B5"/>
    <w:rsid w:val="0059574E"/>
    <w:rsid w:val="00597B7F"/>
    <w:rsid w:val="005A29A8"/>
    <w:rsid w:val="005A3C4F"/>
    <w:rsid w:val="005A5043"/>
    <w:rsid w:val="005B0104"/>
    <w:rsid w:val="005B1F26"/>
    <w:rsid w:val="005B6BAC"/>
    <w:rsid w:val="005C1D51"/>
    <w:rsid w:val="005D0F7A"/>
    <w:rsid w:val="005D6986"/>
    <w:rsid w:val="005E3885"/>
    <w:rsid w:val="005F19C9"/>
    <w:rsid w:val="005F2160"/>
    <w:rsid w:val="005F6BAD"/>
    <w:rsid w:val="00603171"/>
    <w:rsid w:val="006116E4"/>
    <w:rsid w:val="00617D32"/>
    <w:rsid w:val="006246E6"/>
    <w:rsid w:val="00626CFF"/>
    <w:rsid w:val="0063134F"/>
    <w:rsid w:val="0063222B"/>
    <w:rsid w:val="0063376F"/>
    <w:rsid w:val="00641C1F"/>
    <w:rsid w:val="00644397"/>
    <w:rsid w:val="00647523"/>
    <w:rsid w:val="0064762C"/>
    <w:rsid w:val="00650AEA"/>
    <w:rsid w:val="006549A3"/>
    <w:rsid w:val="00656206"/>
    <w:rsid w:val="00662D69"/>
    <w:rsid w:val="0066439B"/>
    <w:rsid w:val="00664B5E"/>
    <w:rsid w:val="00666719"/>
    <w:rsid w:val="00667946"/>
    <w:rsid w:val="00667B97"/>
    <w:rsid w:val="00671238"/>
    <w:rsid w:val="006772DB"/>
    <w:rsid w:val="00680906"/>
    <w:rsid w:val="00687F17"/>
    <w:rsid w:val="00693A02"/>
    <w:rsid w:val="00696890"/>
    <w:rsid w:val="006A4B63"/>
    <w:rsid w:val="006A4F16"/>
    <w:rsid w:val="006A5F7C"/>
    <w:rsid w:val="006B1F99"/>
    <w:rsid w:val="006B593B"/>
    <w:rsid w:val="006B5D39"/>
    <w:rsid w:val="006B62C5"/>
    <w:rsid w:val="006C4BE0"/>
    <w:rsid w:val="006D78C2"/>
    <w:rsid w:val="006E0370"/>
    <w:rsid w:val="006E1B37"/>
    <w:rsid w:val="006E3040"/>
    <w:rsid w:val="006E33BD"/>
    <w:rsid w:val="006E7B88"/>
    <w:rsid w:val="006F20C6"/>
    <w:rsid w:val="006F3FC8"/>
    <w:rsid w:val="006F41AE"/>
    <w:rsid w:val="007003C1"/>
    <w:rsid w:val="00701647"/>
    <w:rsid w:val="00703744"/>
    <w:rsid w:val="007073B0"/>
    <w:rsid w:val="007151A6"/>
    <w:rsid w:val="007250D2"/>
    <w:rsid w:val="0072560F"/>
    <w:rsid w:val="007274C9"/>
    <w:rsid w:val="0073764F"/>
    <w:rsid w:val="00744EA3"/>
    <w:rsid w:val="00753BE2"/>
    <w:rsid w:val="00756F4B"/>
    <w:rsid w:val="007603B8"/>
    <w:rsid w:val="00761F62"/>
    <w:rsid w:val="00765CC4"/>
    <w:rsid w:val="00770816"/>
    <w:rsid w:val="00770E82"/>
    <w:rsid w:val="007721A4"/>
    <w:rsid w:val="00772FBB"/>
    <w:rsid w:val="00783638"/>
    <w:rsid w:val="00783E1E"/>
    <w:rsid w:val="00786808"/>
    <w:rsid w:val="0079003A"/>
    <w:rsid w:val="007939B7"/>
    <w:rsid w:val="00795B13"/>
    <w:rsid w:val="007972AB"/>
    <w:rsid w:val="007A760B"/>
    <w:rsid w:val="007B4C21"/>
    <w:rsid w:val="007B4E9A"/>
    <w:rsid w:val="007C041C"/>
    <w:rsid w:val="007C0D7D"/>
    <w:rsid w:val="007C5333"/>
    <w:rsid w:val="007D44F7"/>
    <w:rsid w:val="007D6DC1"/>
    <w:rsid w:val="007E3EF4"/>
    <w:rsid w:val="007F061B"/>
    <w:rsid w:val="007F2C9B"/>
    <w:rsid w:val="007F45DB"/>
    <w:rsid w:val="007F6DB1"/>
    <w:rsid w:val="007F73E8"/>
    <w:rsid w:val="007F7A26"/>
    <w:rsid w:val="00800AA7"/>
    <w:rsid w:val="00821132"/>
    <w:rsid w:val="00822361"/>
    <w:rsid w:val="0082244E"/>
    <w:rsid w:val="00833FF5"/>
    <w:rsid w:val="0083739E"/>
    <w:rsid w:val="00846EAA"/>
    <w:rsid w:val="00856641"/>
    <w:rsid w:val="00861ACD"/>
    <w:rsid w:val="00864900"/>
    <w:rsid w:val="0087039A"/>
    <w:rsid w:val="008706C1"/>
    <w:rsid w:val="008761EB"/>
    <w:rsid w:val="00876C2E"/>
    <w:rsid w:val="00880AEA"/>
    <w:rsid w:val="00884ADF"/>
    <w:rsid w:val="00890CE9"/>
    <w:rsid w:val="00890F1D"/>
    <w:rsid w:val="0089273C"/>
    <w:rsid w:val="00892C39"/>
    <w:rsid w:val="00894E46"/>
    <w:rsid w:val="008A20A2"/>
    <w:rsid w:val="008B518D"/>
    <w:rsid w:val="008C37C5"/>
    <w:rsid w:val="008C6E78"/>
    <w:rsid w:val="008C7E0E"/>
    <w:rsid w:val="008D1F9D"/>
    <w:rsid w:val="008E2F51"/>
    <w:rsid w:val="008E51A5"/>
    <w:rsid w:val="008F1E2F"/>
    <w:rsid w:val="008F5A5E"/>
    <w:rsid w:val="008F605D"/>
    <w:rsid w:val="00905898"/>
    <w:rsid w:val="00914644"/>
    <w:rsid w:val="0092172B"/>
    <w:rsid w:val="009225AE"/>
    <w:rsid w:val="009236CD"/>
    <w:rsid w:val="0093756E"/>
    <w:rsid w:val="00941FD7"/>
    <w:rsid w:val="009424B2"/>
    <w:rsid w:val="00942A5A"/>
    <w:rsid w:val="009440B3"/>
    <w:rsid w:val="00944DB4"/>
    <w:rsid w:val="00957D2F"/>
    <w:rsid w:val="00961447"/>
    <w:rsid w:val="00961B38"/>
    <w:rsid w:val="00961BB0"/>
    <w:rsid w:val="0097050E"/>
    <w:rsid w:val="009877EE"/>
    <w:rsid w:val="009905B3"/>
    <w:rsid w:val="009A5100"/>
    <w:rsid w:val="009A5164"/>
    <w:rsid w:val="009B033B"/>
    <w:rsid w:val="009B0E8F"/>
    <w:rsid w:val="009B6D8A"/>
    <w:rsid w:val="009C0899"/>
    <w:rsid w:val="009C227E"/>
    <w:rsid w:val="009C24F6"/>
    <w:rsid w:val="009C44E7"/>
    <w:rsid w:val="009C6E2A"/>
    <w:rsid w:val="009D0811"/>
    <w:rsid w:val="009D24AD"/>
    <w:rsid w:val="009D307A"/>
    <w:rsid w:val="009D320B"/>
    <w:rsid w:val="009D6390"/>
    <w:rsid w:val="009E1570"/>
    <w:rsid w:val="009E2639"/>
    <w:rsid w:val="009E51FE"/>
    <w:rsid w:val="009E5300"/>
    <w:rsid w:val="009F0236"/>
    <w:rsid w:val="009F393A"/>
    <w:rsid w:val="00A0618E"/>
    <w:rsid w:val="00A07AAC"/>
    <w:rsid w:val="00A07DDB"/>
    <w:rsid w:val="00A10B00"/>
    <w:rsid w:val="00A12624"/>
    <w:rsid w:val="00A14F89"/>
    <w:rsid w:val="00A15A91"/>
    <w:rsid w:val="00A225AB"/>
    <w:rsid w:val="00A227A4"/>
    <w:rsid w:val="00A22ACF"/>
    <w:rsid w:val="00A24B20"/>
    <w:rsid w:val="00A31454"/>
    <w:rsid w:val="00A3434C"/>
    <w:rsid w:val="00A56BAF"/>
    <w:rsid w:val="00A650B2"/>
    <w:rsid w:val="00A651E9"/>
    <w:rsid w:val="00A8782F"/>
    <w:rsid w:val="00A90C99"/>
    <w:rsid w:val="00A9154A"/>
    <w:rsid w:val="00A94C96"/>
    <w:rsid w:val="00A95FB2"/>
    <w:rsid w:val="00A97B70"/>
    <w:rsid w:val="00A97BC5"/>
    <w:rsid w:val="00AB0257"/>
    <w:rsid w:val="00AC3194"/>
    <w:rsid w:val="00AC3C0B"/>
    <w:rsid w:val="00AC3CC9"/>
    <w:rsid w:val="00AC4CA2"/>
    <w:rsid w:val="00AC65E8"/>
    <w:rsid w:val="00AD1B01"/>
    <w:rsid w:val="00AD2E0F"/>
    <w:rsid w:val="00AE43B8"/>
    <w:rsid w:val="00AE6041"/>
    <w:rsid w:val="00AE69AB"/>
    <w:rsid w:val="00B033F1"/>
    <w:rsid w:val="00B0566B"/>
    <w:rsid w:val="00B0602E"/>
    <w:rsid w:val="00B12D13"/>
    <w:rsid w:val="00B13372"/>
    <w:rsid w:val="00B14BF6"/>
    <w:rsid w:val="00B22456"/>
    <w:rsid w:val="00B22C49"/>
    <w:rsid w:val="00B23640"/>
    <w:rsid w:val="00B25C76"/>
    <w:rsid w:val="00B31F44"/>
    <w:rsid w:val="00B349B3"/>
    <w:rsid w:val="00B34ED3"/>
    <w:rsid w:val="00B3745D"/>
    <w:rsid w:val="00B442C1"/>
    <w:rsid w:val="00B64A2D"/>
    <w:rsid w:val="00B71B20"/>
    <w:rsid w:val="00B75F55"/>
    <w:rsid w:val="00B76234"/>
    <w:rsid w:val="00B82A61"/>
    <w:rsid w:val="00B92128"/>
    <w:rsid w:val="00B950E7"/>
    <w:rsid w:val="00B97B81"/>
    <w:rsid w:val="00BA6FB2"/>
    <w:rsid w:val="00BB1E51"/>
    <w:rsid w:val="00BC2E35"/>
    <w:rsid w:val="00BC5B5F"/>
    <w:rsid w:val="00BD7EA5"/>
    <w:rsid w:val="00BE0FA0"/>
    <w:rsid w:val="00BE4CCF"/>
    <w:rsid w:val="00BF1A59"/>
    <w:rsid w:val="00BF4CB8"/>
    <w:rsid w:val="00C10DC9"/>
    <w:rsid w:val="00C11EBB"/>
    <w:rsid w:val="00C15086"/>
    <w:rsid w:val="00C16E0D"/>
    <w:rsid w:val="00C229D3"/>
    <w:rsid w:val="00C2323E"/>
    <w:rsid w:val="00C35D84"/>
    <w:rsid w:val="00C41588"/>
    <w:rsid w:val="00C42358"/>
    <w:rsid w:val="00C51BEA"/>
    <w:rsid w:val="00C66AFA"/>
    <w:rsid w:val="00C67D23"/>
    <w:rsid w:val="00C73F81"/>
    <w:rsid w:val="00C770D6"/>
    <w:rsid w:val="00C77211"/>
    <w:rsid w:val="00C849AA"/>
    <w:rsid w:val="00C85A49"/>
    <w:rsid w:val="00C92BCC"/>
    <w:rsid w:val="00C96A99"/>
    <w:rsid w:val="00CA20E9"/>
    <w:rsid w:val="00CA2E0F"/>
    <w:rsid w:val="00CA45C4"/>
    <w:rsid w:val="00CA52AB"/>
    <w:rsid w:val="00CB2EE9"/>
    <w:rsid w:val="00CB628C"/>
    <w:rsid w:val="00CC61A9"/>
    <w:rsid w:val="00CD242D"/>
    <w:rsid w:val="00CD3C07"/>
    <w:rsid w:val="00CD4B72"/>
    <w:rsid w:val="00CE1AF7"/>
    <w:rsid w:val="00CF2201"/>
    <w:rsid w:val="00CF5372"/>
    <w:rsid w:val="00CF62E1"/>
    <w:rsid w:val="00D03397"/>
    <w:rsid w:val="00D10F30"/>
    <w:rsid w:val="00D122AB"/>
    <w:rsid w:val="00D22D9D"/>
    <w:rsid w:val="00D25DAD"/>
    <w:rsid w:val="00D3680E"/>
    <w:rsid w:val="00D44BBE"/>
    <w:rsid w:val="00D5697D"/>
    <w:rsid w:val="00D65607"/>
    <w:rsid w:val="00D73960"/>
    <w:rsid w:val="00D76EEA"/>
    <w:rsid w:val="00D8299D"/>
    <w:rsid w:val="00D900DC"/>
    <w:rsid w:val="00D95878"/>
    <w:rsid w:val="00D976FA"/>
    <w:rsid w:val="00DA25EB"/>
    <w:rsid w:val="00DA4503"/>
    <w:rsid w:val="00DA792E"/>
    <w:rsid w:val="00DB3C6F"/>
    <w:rsid w:val="00DB5BE3"/>
    <w:rsid w:val="00DC0424"/>
    <w:rsid w:val="00DC0DA7"/>
    <w:rsid w:val="00DC2F6F"/>
    <w:rsid w:val="00DD0DC7"/>
    <w:rsid w:val="00DD1478"/>
    <w:rsid w:val="00DD6A45"/>
    <w:rsid w:val="00DD7A52"/>
    <w:rsid w:val="00DE0342"/>
    <w:rsid w:val="00DE11DA"/>
    <w:rsid w:val="00DE2037"/>
    <w:rsid w:val="00DE47D5"/>
    <w:rsid w:val="00DF0327"/>
    <w:rsid w:val="00DF0BFC"/>
    <w:rsid w:val="00DF3E7D"/>
    <w:rsid w:val="00DF4851"/>
    <w:rsid w:val="00DF50B3"/>
    <w:rsid w:val="00E0560F"/>
    <w:rsid w:val="00E05A0D"/>
    <w:rsid w:val="00E07EFB"/>
    <w:rsid w:val="00E10A2D"/>
    <w:rsid w:val="00E1160E"/>
    <w:rsid w:val="00E16AE6"/>
    <w:rsid w:val="00E24350"/>
    <w:rsid w:val="00E35973"/>
    <w:rsid w:val="00E409F9"/>
    <w:rsid w:val="00E51E72"/>
    <w:rsid w:val="00E556E3"/>
    <w:rsid w:val="00E610D0"/>
    <w:rsid w:val="00E7123C"/>
    <w:rsid w:val="00E76839"/>
    <w:rsid w:val="00E7701B"/>
    <w:rsid w:val="00E8446B"/>
    <w:rsid w:val="00E902B8"/>
    <w:rsid w:val="00E963D7"/>
    <w:rsid w:val="00E9672F"/>
    <w:rsid w:val="00EB0166"/>
    <w:rsid w:val="00EB24D7"/>
    <w:rsid w:val="00EB38F6"/>
    <w:rsid w:val="00EB79D1"/>
    <w:rsid w:val="00EC2876"/>
    <w:rsid w:val="00EC4DD8"/>
    <w:rsid w:val="00EC574C"/>
    <w:rsid w:val="00EC6432"/>
    <w:rsid w:val="00ED696F"/>
    <w:rsid w:val="00EE13BB"/>
    <w:rsid w:val="00EF4BFE"/>
    <w:rsid w:val="00F050FC"/>
    <w:rsid w:val="00F172FD"/>
    <w:rsid w:val="00F175C5"/>
    <w:rsid w:val="00F21D45"/>
    <w:rsid w:val="00F34216"/>
    <w:rsid w:val="00F408CA"/>
    <w:rsid w:val="00F43FFA"/>
    <w:rsid w:val="00F479D1"/>
    <w:rsid w:val="00F57BEE"/>
    <w:rsid w:val="00F65B2D"/>
    <w:rsid w:val="00F72DA2"/>
    <w:rsid w:val="00F7727F"/>
    <w:rsid w:val="00F80A8B"/>
    <w:rsid w:val="00F84C1F"/>
    <w:rsid w:val="00F85869"/>
    <w:rsid w:val="00F8744A"/>
    <w:rsid w:val="00F9522E"/>
    <w:rsid w:val="00FA2D0A"/>
    <w:rsid w:val="00FA3A5A"/>
    <w:rsid w:val="00FB4C3D"/>
    <w:rsid w:val="00FB57A4"/>
    <w:rsid w:val="00FB7799"/>
    <w:rsid w:val="00FC6FBF"/>
    <w:rsid w:val="00FD00E7"/>
    <w:rsid w:val="00FD34FC"/>
    <w:rsid w:val="00FD455B"/>
    <w:rsid w:val="00FD480F"/>
    <w:rsid w:val="00FD536E"/>
    <w:rsid w:val="00FD5CC7"/>
    <w:rsid w:val="00FD62B2"/>
    <w:rsid w:val="00FE135E"/>
    <w:rsid w:val="00FE1C1A"/>
    <w:rsid w:val="00FE6F6F"/>
    <w:rsid w:val="00FE7F5F"/>
    <w:rsid w:val="00FF0FC4"/>
    <w:rsid w:val="00FF3231"/>
    <w:rsid w:val="00FF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EAB2C21"/>
  <w15:chartTrackingRefBased/>
  <w15:docId w15:val="{8C215080-CE6F-41BC-9A88-FCA99BE9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3B8"/>
    <w:rPr>
      <w:rFonts w:ascii="Calibri" w:hAnsi="Calibri"/>
      <w:sz w:val="22"/>
      <w:szCs w:val="22"/>
    </w:rPr>
  </w:style>
  <w:style w:type="paragraph" w:styleId="Heading1">
    <w:name w:val="heading 1"/>
    <w:basedOn w:val="Normal"/>
    <w:next w:val="Normal"/>
    <w:link w:val="Heading1Char"/>
    <w:uiPriority w:val="9"/>
    <w:qFormat/>
    <w:rsid w:val="00890F1D"/>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qFormat/>
    <w:rsid w:val="00B442C1"/>
    <w:pPr>
      <w:keepNext/>
      <w:jc w:val="center"/>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25404"/>
    <w:rPr>
      <w:rFonts w:ascii="Orbus Multiserif" w:hAnsi="Orbus Multiserif"/>
      <w:b/>
      <w:color w:val="3366FF"/>
      <w:sz w:val="44"/>
      <w:szCs w:val="44"/>
    </w:rPr>
  </w:style>
  <w:style w:type="table" w:styleId="TableGrid">
    <w:name w:val="Table Grid"/>
    <w:basedOn w:val="TableNormal"/>
    <w:uiPriority w:val="39"/>
    <w:rsid w:val="00DC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09CB"/>
    <w:rPr>
      <w:rFonts w:ascii="Tahoma" w:hAnsi="Tahoma" w:cs="Tahoma"/>
      <w:sz w:val="16"/>
      <w:szCs w:val="16"/>
    </w:rPr>
  </w:style>
  <w:style w:type="paragraph" w:customStyle="1" w:styleId="TxBr7t2">
    <w:name w:val="TxBr_7t2"/>
    <w:basedOn w:val="Normal"/>
    <w:rsid w:val="00453C88"/>
    <w:pPr>
      <w:spacing w:line="249" w:lineRule="atLeast"/>
    </w:pPr>
    <w:rPr>
      <w:rFonts w:ascii="Times New Roman" w:hAnsi="Times New Roman"/>
      <w:snapToGrid w:val="0"/>
      <w:szCs w:val="20"/>
      <w:lang w:eastAsia="en-US"/>
    </w:rPr>
  </w:style>
  <w:style w:type="paragraph" w:styleId="Header">
    <w:name w:val="header"/>
    <w:basedOn w:val="Normal"/>
    <w:rsid w:val="00453C88"/>
    <w:pPr>
      <w:tabs>
        <w:tab w:val="center" w:pos="4153"/>
        <w:tab w:val="right" w:pos="8306"/>
      </w:tabs>
    </w:pPr>
    <w:rPr>
      <w:rFonts w:ascii="Times New Roman" w:hAnsi="Times New Roman"/>
      <w:sz w:val="20"/>
      <w:szCs w:val="20"/>
      <w:lang w:eastAsia="en-US"/>
    </w:rPr>
  </w:style>
  <w:style w:type="paragraph" w:styleId="Footer">
    <w:name w:val="footer"/>
    <w:basedOn w:val="Normal"/>
    <w:rsid w:val="00795B13"/>
    <w:pPr>
      <w:tabs>
        <w:tab w:val="center" w:pos="4153"/>
        <w:tab w:val="right" w:pos="8306"/>
      </w:tabs>
    </w:pPr>
  </w:style>
  <w:style w:type="character" w:styleId="PageNumber">
    <w:name w:val="page number"/>
    <w:basedOn w:val="DefaultParagraphFont"/>
    <w:rsid w:val="00795B13"/>
  </w:style>
  <w:style w:type="paragraph" w:customStyle="1" w:styleId="Table">
    <w:name w:val="Table"/>
    <w:basedOn w:val="Normal"/>
    <w:rsid w:val="00B442C1"/>
    <w:pPr>
      <w:spacing w:before="40" w:after="40"/>
    </w:pPr>
    <w:rPr>
      <w:sz w:val="18"/>
      <w:lang w:eastAsia="en-US"/>
    </w:rPr>
  </w:style>
  <w:style w:type="character" w:styleId="Hyperlink">
    <w:name w:val="Hyperlink"/>
    <w:unhideWhenUsed/>
    <w:rsid w:val="0083739E"/>
    <w:rPr>
      <w:color w:val="0000FF"/>
      <w:u w:val="single"/>
    </w:rPr>
  </w:style>
  <w:style w:type="paragraph" w:styleId="BodyTextIndent">
    <w:name w:val="Body Text Indent"/>
    <w:basedOn w:val="Normal"/>
    <w:link w:val="BodyTextIndentChar"/>
    <w:unhideWhenUsed/>
    <w:rsid w:val="0083739E"/>
    <w:pPr>
      <w:spacing w:line="200" w:lineRule="exact"/>
      <w:ind w:left="288" w:hanging="288"/>
      <w:jc w:val="both"/>
    </w:pPr>
    <w:rPr>
      <w:rFonts w:ascii="Times New Roman" w:hAnsi="Times New Roman"/>
      <w:sz w:val="20"/>
      <w:szCs w:val="20"/>
    </w:rPr>
  </w:style>
  <w:style w:type="character" w:customStyle="1" w:styleId="BodyTextIndentChar">
    <w:name w:val="Body Text Indent Char"/>
    <w:link w:val="BodyTextIndent"/>
    <w:rsid w:val="0083739E"/>
    <w:rPr>
      <w:lang w:eastAsia="en-GB"/>
    </w:rPr>
  </w:style>
  <w:style w:type="paragraph" w:styleId="BodyText3">
    <w:name w:val="Body Text 3"/>
    <w:basedOn w:val="Normal"/>
    <w:link w:val="BodyText3Char"/>
    <w:unhideWhenUsed/>
    <w:rsid w:val="0083739E"/>
    <w:rPr>
      <w:rFonts w:ascii="Times New Roman" w:hAnsi="Times New Roman"/>
      <w:szCs w:val="20"/>
    </w:rPr>
  </w:style>
  <w:style w:type="character" w:customStyle="1" w:styleId="BodyText3Char">
    <w:name w:val="Body Text 3 Char"/>
    <w:link w:val="BodyText3"/>
    <w:rsid w:val="0083739E"/>
    <w:rPr>
      <w:sz w:val="22"/>
      <w:lang w:eastAsia="en-GB"/>
    </w:rPr>
  </w:style>
  <w:style w:type="paragraph" w:customStyle="1" w:styleId="Body1">
    <w:name w:val="Body 1"/>
    <w:basedOn w:val="Normal"/>
    <w:rsid w:val="0083739E"/>
    <w:pPr>
      <w:tabs>
        <w:tab w:val="left" w:pos="720"/>
      </w:tabs>
      <w:spacing w:after="240" w:line="360" w:lineRule="auto"/>
      <w:jc w:val="both"/>
    </w:pPr>
    <w:rPr>
      <w:sz w:val="19"/>
      <w:szCs w:val="20"/>
    </w:rPr>
  </w:style>
  <w:style w:type="paragraph" w:styleId="ListParagraph">
    <w:name w:val="List Paragraph"/>
    <w:basedOn w:val="Normal"/>
    <w:uiPriority w:val="34"/>
    <w:qFormat/>
    <w:rsid w:val="0083739E"/>
    <w:pPr>
      <w:ind w:left="720"/>
      <w:contextualSpacing/>
    </w:pPr>
    <w:rPr>
      <w:rFonts w:ascii="Times New Roman" w:hAnsi="Times New Roman"/>
      <w:sz w:val="20"/>
      <w:szCs w:val="20"/>
    </w:rPr>
  </w:style>
  <w:style w:type="paragraph" w:customStyle="1" w:styleId="Default">
    <w:name w:val="Default"/>
    <w:rsid w:val="00905898"/>
    <w:pPr>
      <w:autoSpaceDE w:val="0"/>
      <w:autoSpaceDN w:val="0"/>
      <w:adjustRightInd w:val="0"/>
    </w:pPr>
    <w:rPr>
      <w:rFonts w:ascii="Arial" w:eastAsia="Calibri" w:hAnsi="Arial" w:cs="Arial"/>
      <w:color w:val="000000"/>
      <w:sz w:val="24"/>
      <w:szCs w:val="24"/>
      <w:lang w:eastAsia="en-US"/>
    </w:rPr>
  </w:style>
  <w:style w:type="table" w:styleId="TableClassic1">
    <w:name w:val="Table Classic 1"/>
    <w:basedOn w:val="TableNormal"/>
    <w:rsid w:val="00FF75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103EB9"/>
    <w:rPr>
      <w:b/>
      <w:bCs/>
    </w:rPr>
  </w:style>
  <w:style w:type="paragraph" w:styleId="BodyText">
    <w:name w:val="Body Text"/>
    <w:basedOn w:val="Normal"/>
    <w:link w:val="BodyTextChar"/>
    <w:rsid w:val="00103EB9"/>
    <w:pPr>
      <w:spacing w:after="120"/>
    </w:pPr>
  </w:style>
  <w:style w:type="character" w:customStyle="1" w:styleId="BodyTextChar">
    <w:name w:val="Body Text Char"/>
    <w:link w:val="BodyText"/>
    <w:rsid w:val="00103EB9"/>
    <w:rPr>
      <w:rFonts w:ascii="Arial" w:hAnsi="Arial"/>
      <w:sz w:val="24"/>
      <w:szCs w:val="24"/>
    </w:rPr>
  </w:style>
  <w:style w:type="character" w:customStyle="1" w:styleId="Heading1Char">
    <w:name w:val="Heading 1 Char"/>
    <w:link w:val="Heading1"/>
    <w:uiPriority w:val="9"/>
    <w:rsid w:val="00890F1D"/>
    <w:rPr>
      <w:rFonts w:ascii="Cambria" w:eastAsia="Times New Roman" w:hAnsi="Cambria" w:cs="Times New Roman"/>
      <w:b/>
      <w:bCs/>
      <w:color w:val="365F91"/>
      <w:sz w:val="28"/>
      <w:szCs w:val="28"/>
      <w:lang w:eastAsia="en-US"/>
    </w:rPr>
  </w:style>
  <w:style w:type="paragraph" w:styleId="NoSpacing">
    <w:name w:val="No Spacing"/>
    <w:uiPriority w:val="1"/>
    <w:qFormat/>
    <w:rsid w:val="00890F1D"/>
    <w:rPr>
      <w:rFonts w:ascii="Calibri" w:eastAsia="Calibri" w:hAnsi="Calibri"/>
      <w:sz w:val="22"/>
      <w:szCs w:val="22"/>
      <w:lang w:eastAsia="en-US"/>
    </w:rPr>
  </w:style>
  <w:style w:type="character" w:customStyle="1" w:styleId="value">
    <w:name w:val="value"/>
    <w:rsid w:val="009905B3"/>
    <w:rPr>
      <w:rFonts w:cs="Times New Roman"/>
    </w:rPr>
  </w:style>
  <w:style w:type="character" w:customStyle="1" w:styleId="xbe">
    <w:name w:val="_xbe"/>
    <w:basedOn w:val="DefaultParagraphFont"/>
    <w:rsid w:val="00B13372"/>
  </w:style>
  <w:style w:type="character" w:customStyle="1" w:styleId="st1">
    <w:name w:val="st1"/>
    <w:basedOn w:val="DefaultParagraphFont"/>
    <w:rsid w:val="004A5A81"/>
  </w:style>
  <w:style w:type="character" w:styleId="FollowedHyperlink">
    <w:name w:val="FollowedHyperlink"/>
    <w:rsid w:val="00CD3C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6273">
      <w:bodyDiv w:val="1"/>
      <w:marLeft w:val="0"/>
      <w:marRight w:val="0"/>
      <w:marTop w:val="0"/>
      <w:marBottom w:val="0"/>
      <w:divBdr>
        <w:top w:val="none" w:sz="0" w:space="0" w:color="auto"/>
        <w:left w:val="none" w:sz="0" w:space="0" w:color="auto"/>
        <w:bottom w:val="none" w:sz="0" w:space="0" w:color="auto"/>
        <w:right w:val="none" w:sz="0" w:space="0" w:color="auto"/>
      </w:divBdr>
    </w:div>
    <w:div w:id="19013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dlothian.gov.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dlothian.gov.uk/downloads/file/1632/business_classification_schemeretention_schedu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lothian.gov.uk/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gov.scot/childcare-costs-help/funded-early-learning-and-childca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C8C7F-FFEA-4873-85C3-53913D5F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3218</Words>
  <Characters>17997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Good Time To Be 2 Application form 23-24</vt:lpstr>
    </vt:vector>
  </TitlesOfParts>
  <Company>Midlothian Council</Company>
  <LinksUpToDate>false</LinksUpToDate>
  <CharactersWithSpaces>21173</CharactersWithSpaces>
  <SharedDoc>false</SharedDoc>
  <HLinks>
    <vt:vector size="24" baseType="variant">
      <vt:variant>
        <vt:i4>1179731</vt:i4>
      </vt:variant>
      <vt:variant>
        <vt:i4>9</vt:i4>
      </vt:variant>
      <vt:variant>
        <vt:i4>0</vt:i4>
      </vt:variant>
      <vt:variant>
        <vt:i4>5</vt:i4>
      </vt:variant>
      <vt:variant>
        <vt:lpwstr>https://www.midlothian.gov.uk/privacy</vt:lpwstr>
      </vt:variant>
      <vt:variant>
        <vt:lpwstr/>
      </vt:variant>
      <vt:variant>
        <vt:i4>7995463</vt:i4>
      </vt:variant>
      <vt:variant>
        <vt:i4>6</vt:i4>
      </vt:variant>
      <vt:variant>
        <vt:i4>0</vt:i4>
      </vt:variant>
      <vt:variant>
        <vt:i4>5</vt:i4>
      </vt:variant>
      <vt:variant>
        <vt:lpwstr>https://www.midlothian.gov.uk/downloads/file/1632/business_classification_schemeretention_schedule</vt:lpwstr>
      </vt:variant>
      <vt:variant>
        <vt:lpwstr/>
      </vt:variant>
      <vt:variant>
        <vt:i4>1179731</vt:i4>
      </vt:variant>
      <vt:variant>
        <vt:i4>3</vt:i4>
      </vt:variant>
      <vt:variant>
        <vt:i4>0</vt:i4>
      </vt:variant>
      <vt:variant>
        <vt:i4>5</vt:i4>
      </vt:variant>
      <vt:variant>
        <vt:lpwstr>https://www.midlothian.gov.uk/privacy</vt:lpwstr>
      </vt:variant>
      <vt:variant>
        <vt:lpwstr/>
      </vt:variant>
      <vt:variant>
        <vt:i4>6881328</vt:i4>
      </vt:variant>
      <vt:variant>
        <vt:i4>0</vt:i4>
      </vt:variant>
      <vt:variant>
        <vt:i4>0</vt:i4>
      </vt:variant>
      <vt:variant>
        <vt:i4>5</vt:i4>
      </vt:variant>
      <vt:variant>
        <vt:lpwstr>http://www.mygov.scot/childcare-costs-help/funded-early-learning-and-childcare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Time To Be 2 Application form 23-24</dc:title>
  <dc:subject/>
  <dc:creator>Gloria</dc:creator>
  <cp:keywords/>
  <cp:lastModifiedBy>Rob Norman</cp:lastModifiedBy>
  <cp:revision>2</cp:revision>
  <cp:lastPrinted>2022-07-14T08:40:00Z</cp:lastPrinted>
  <dcterms:created xsi:type="dcterms:W3CDTF">2024-03-27T15:26:00Z</dcterms:created>
  <dcterms:modified xsi:type="dcterms:W3CDTF">2024-03-27T15:26:00Z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1793830271</vt:i4>
  </property>
  <property fmtid="{D5CDD505-2E9C-101B-9397-08002B2CF9AE}" pid="3" name="_NewReviewCycle">
    <vt:lpwstr/>
  </property>
  <property fmtid="{D5CDD505-2E9C-101B-9397-08002B2CF9AE}" pid="4" name="_EmailSubject">
    <vt:lpwstr>April price updates</vt:lpwstr>
  </property>
  <property fmtid="{D5CDD505-2E9C-101B-9397-08002B2CF9AE}" pid="5" name="_AuthorEmail">
    <vt:lpwstr>Myra.Henderson@midlothian.gov.uk</vt:lpwstr>
  </property>
  <property fmtid="{D5CDD505-2E9C-101B-9397-08002B2CF9AE}" pid="6" name="_AuthorEmailDisplayName">
    <vt:lpwstr>Myra Henderson</vt:lpwstr>
  </property>
  <property fmtid="{D5CDD505-2E9C-101B-9397-08002B2CF9AE}" pid="7" name="_PreviousAdHocReviewCycleID">
    <vt:i4>-1425465940</vt:i4>
  </property>
  <property fmtid="{D5CDD505-2E9C-101B-9397-08002B2CF9AE}" pid="8" name="_ReviewingToolsShownOnce">
    <vt:lpwstr/>
  </property>
</Properties>
</file>