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13C" w:rsidRDefault="00EF613C" w:rsidP="00EF613C">
      <w:pPr>
        <w:rPr>
          <w:rFonts w:ascii="Times New Roman" w:hAnsi="Times New Roman"/>
          <w:noProof/>
          <w:lang w:eastAsia="en-GB"/>
        </w:rPr>
      </w:pPr>
      <w:bookmarkStart w:id="0" w:name="_GoBack"/>
      <w:bookmarkEnd w:id="0"/>
      <w:r>
        <w:rPr>
          <w:rFonts w:ascii="Times New Roman" w:hAnsi="Times New Roman"/>
          <w:noProof/>
          <w:lang w:eastAsia="en-GB"/>
        </w:rPr>
        <w:drawing>
          <wp:inline distT="0" distB="0" distL="0" distR="0" wp14:anchorId="4A92E8FD" wp14:editId="01011E30">
            <wp:extent cx="5796915" cy="1371600"/>
            <wp:effectExtent l="19050" t="0" r="0" b="0"/>
            <wp:docPr id="1" name="Picture 1" descr="Moving forward logo1 ve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ving forward logo1 ver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3C" w:rsidRPr="003A503E" w:rsidRDefault="00F65668" w:rsidP="00EF61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Community Planning Partnership Board Meeting</w:t>
      </w:r>
    </w:p>
    <w:p w:rsidR="00EF613C" w:rsidRDefault="00F65668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Thursday </w:t>
      </w:r>
      <w:r w:rsidR="00F112DD">
        <w:rPr>
          <w:rFonts w:ascii="Arial" w:eastAsia="Times New Roman" w:hAnsi="Arial" w:cs="Arial"/>
          <w:b/>
          <w:sz w:val="24"/>
          <w:szCs w:val="24"/>
        </w:rPr>
        <w:t>30</w:t>
      </w:r>
      <w:r w:rsidR="00F112DD" w:rsidRPr="00F112DD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="00F112DD">
        <w:rPr>
          <w:rFonts w:ascii="Arial" w:eastAsia="Times New Roman" w:hAnsi="Arial" w:cs="Arial"/>
          <w:b/>
          <w:sz w:val="24"/>
          <w:szCs w:val="24"/>
        </w:rPr>
        <w:t xml:space="preserve"> March 2023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01B96">
        <w:rPr>
          <w:rFonts w:ascii="Arial" w:hAnsi="Arial" w:cs="Arial"/>
          <w:b/>
          <w:sz w:val="24"/>
          <w:szCs w:val="24"/>
        </w:rPr>
        <w:t xml:space="preserve">at </w:t>
      </w:r>
      <w:r w:rsidR="006B7FCE">
        <w:rPr>
          <w:rFonts w:ascii="Arial" w:hAnsi="Arial" w:cs="Arial"/>
          <w:b/>
          <w:sz w:val="24"/>
          <w:szCs w:val="24"/>
        </w:rPr>
        <w:t>10.00am</w:t>
      </w:r>
      <w:r w:rsidR="00AE4291">
        <w:rPr>
          <w:rFonts w:ascii="Arial" w:hAnsi="Arial" w:cs="Arial"/>
          <w:b/>
          <w:sz w:val="24"/>
          <w:szCs w:val="24"/>
        </w:rPr>
        <w:t xml:space="preserve"> </w:t>
      </w:r>
      <w:r w:rsidR="001662D6">
        <w:rPr>
          <w:rFonts w:ascii="Arial" w:hAnsi="Arial" w:cs="Arial"/>
          <w:b/>
          <w:sz w:val="24"/>
          <w:szCs w:val="24"/>
        </w:rPr>
        <w:t xml:space="preserve">via </w:t>
      </w:r>
      <w:r w:rsidR="0084424C">
        <w:rPr>
          <w:rFonts w:ascii="Arial" w:hAnsi="Arial" w:cs="Arial"/>
          <w:b/>
          <w:sz w:val="24"/>
          <w:szCs w:val="24"/>
        </w:rPr>
        <w:t>Microsoft Teams</w:t>
      </w:r>
    </w:p>
    <w:p w:rsidR="00EE59D1" w:rsidRDefault="00EE59D1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7"/>
      </w:tblGrid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Pr="00E07503" w:rsidRDefault="00E07503">
            <w:pPr>
              <w:rPr>
                <w:rFonts w:eastAsiaTheme="minorHAnsi"/>
                <w:b/>
              </w:rPr>
            </w:pPr>
            <w:r w:rsidRPr="00E07503">
              <w:rPr>
                <w:b/>
                <w:sz w:val="28"/>
              </w:rPr>
              <w:t xml:space="preserve">Present 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Annette Lang - </w:t>
            </w:r>
            <w:r w:rsidRPr="00E07503">
              <w:t>Group Services Manager (CP &amp; CLLE)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>Ann Stewart-</w:t>
            </w:r>
            <w:proofErr w:type="spellStart"/>
            <w:r>
              <w:t>Kmicha</w:t>
            </w:r>
            <w:proofErr w:type="spellEnd"/>
            <w:r>
              <w:t xml:space="preserve"> - </w:t>
            </w:r>
            <w:r w:rsidRPr="00E07503">
              <w:t>Midlothian Federation of Community Councils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 xml:space="preserve">Annie watt - </w:t>
            </w:r>
            <w:r w:rsidRPr="00E07503">
              <w:t>Economic Development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Cllr Bryan </w:t>
            </w:r>
            <w:proofErr w:type="spellStart"/>
            <w:r>
              <w:t>Pottinger</w:t>
            </w:r>
            <w:proofErr w:type="spellEnd"/>
            <w:r>
              <w:t xml:space="preserve"> - </w:t>
            </w:r>
            <w:r w:rsidRPr="00E07503">
              <w:t>Elected Member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Dona Milne - </w:t>
            </w:r>
            <w:r w:rsidRPr="00E07503">
              <w:t>Director of Public Health NHS Lothian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CA7C79">
            <w:r>
              <w:t xml:space="preserve">Cllr </w:t>
            </w:r>
            <w:r w:rsidR="00E07503">
              <w:t xml:space="preserve">David Virgo - </w:t>
            </w:r>
            <w:r w:rsidRPr="00E07503">
              <w:t>Elected Member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 xml:space="preserve">Dee Kieran </w:t>
            </w:r>
            <w:r w:rsidR="00CA7C79">
              <w:t>–</w:t>
            </w:r>
            <w:r>
              <w:t xml:space="preserve"> </w:t>
            </w:r>
            <w:r w:rsidR="00CA7C79">
              <w:t>GIRFEC Planning policy and project officer</w:t>
            </w:r>
          </w:p>
        </w:tc>
      </w:tr>
      <w:tr w:rsidR="00E07503" w:rsidTr="00E07503">
        <w:trPr>
          <w:trHeight w:val="465"/>
        </w:trPr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Fiona Robertson - </w:t>
            </w:r>
            <w:r w:rsidRPr="00E07503">
              <w:t>Executive Director MLC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Grace Vickers - </w:t>
            </w:r>
            <w:r w:rsidRPr="00E07503">
              <w:t>Chief Executive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Grainne Begley - </w:t>
            </w:r>
            <w:r w:rsidR="00CA7C79">
              <w:t>SDS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Grant Ballantine </w:t>
            </w:r>
            <w:r w:rsidR="00CA7C79">
              <w:t>–</w:t>
            </w:r>
            <w:r>
              <w:t xml:space="preserve"> </w:t>
            </w:r>
            <w:r w:rsidR="00CA7C79">
              <w:t>Lead officer conservation and environment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E07503">
            <w:r>
              <w:t xml:space="preserve">Jo Foley </w:t>
            </w:r>
            <w:r w:rsidR="00CA7C79">
              <w:t>–</w:t>
            </w:r>
            <w:r>
              <w:t xml:space="preserve"> </w:t>
            </w:r>
            <w:r w:rsidR="00CA7C79">
              <w:t xml:space="preserve">ECE Service Manager Resources 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E07503">
            <w:r>
              <w:t xml:space="preserve">Jim </w:t>
            </w:r>
            <w:proofErr w:type="spellStart"/>
            <w:r>
              <w:t>Sherval</w:t>
            </w:r>
            <w:proofErr w:type="spellEnd"/>
            <w:r>
              <w:t xml:space="preserve"> - </w:t>
            </w:r>
            <w:r w:rsidRPr="00E07503">
              <w:t>Public Health NHS Lothian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Karen McGowan </w:t>
            </w:r>
            <w:r w:rsidR="00CA7C79">
              <w:t>–</w:t>
            </w:r>
            <w:r>
              <w:t xml:space="preserve"> </w:t>
            </w:r>
            <w:r w:rsidR="00CA7C79">
              <w:t>Lead Officer IOM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A50073">
            <w:r>
              <w:t xml:space="preserve">Kelly </w:t>
            </w:r>
            <w:proofErr w:type="spellStart"/>
            <w:r>
              <w:t>Harcus</w:t>
            </w:r>
            <w:proofErr w:type="spellEnd"/>
            <w:r w:rsidR="00E07503">
              <w:t xml:space="preserve"> - </w:t>
            </w:r>
            <w:r w:rsidR="00E07503" w:rsidRPr="00E07503">
              <w:t>Department Working Pension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Kevin Anderson - </w:t>
            </w:r>
            <w:r w:rsidRPr="00E07503">
              <w:t>Executive Director Place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 xml:space="preserve">Keith </w:t>
            </w:r>
            <w:proofErr w:type="spellStart"/>
            <w:r>
              <w:t>Fisken</w:t>
            </w:r>
            <w:proofErr w:type="spellEnd"/>
            <w:r>
              <w:t xml:space="preserve"> - </w:t>
            </w:r>
            <w:proofErr w:type="spellStart"/>
            <w:r w:rsidR="00CA7C79">
              <w:t>SEStran</w:t>
            </w:r>
            <w:proofErr w:type="spellEnd"/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 xml:space="preserve">Cllr Kelly Parry – Chair of CP Board, </w:t>
            </w:r>
            <w:r w:rsidRPr="00E07503">
              <w:t>Elected Member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Lesley Kelly - </w:t>
            </w:r>
            <w:r w:rsidRPr="00E07503">
              <w:t>Chief Officer Midlothian Voluntary Action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lastRenderedPageBreak/>
              <w:t xml:space="preserve">Murray McEwan - </w:t>
            </w:r>
            <w:r w:rsidRPr="00E07503">
              <w:t>Scottish Ambulance Service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Nick Croft - </w:t>
            </w:r>
            <w:r w:rsidRPr="00E07503">
              <w:t>Edinburgh College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>
            <w:r>
              <w:t xml:space="preserve">Roddy Henry - </w:t>
            </w:r>
            <w:r w:rsidRPr="00E07503">
              <w:t>Newbattle Abbey College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A50073">
            <w:r>
              <w:t xml:space="preserve">Mark </w:t>
            </w:r>
            <w:proofErr w:type="spellStart"/>
            <w:r>
              <w:t>Landels</w:t>
            </w:r>
            <w:proofErr w:type="spellEnd"/>
            <w:r>
              <w:t xml:space="preserve"> 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>
            <w:r>
              <w:t>Michelle Strong</w:t>
            </w:r>
            <w:r w:rsidR="00CA7C79">
              <w:t xml:space="preserve"> - </w:t>
            </w:r>
            <w:r w:rsidR="00CA7C79" w:rsidRPr="00CA7C79">
              <w:t>Education Chief Operating Officer</w:t>
            </w:r>
          </w:p>
        </w:tc>
      </w:tr>
    </w:tbl>
    <w:p w:rsidR="00947D93" w:rsidRDefault="00947D93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7"/>
      </w:tblGrid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Pr="00E07503" w:rsidRDefault="00E07503" w:rsidP="00720BAD">
            <w:pPr>
              <w:rPr>
                <w:b/>
              </w:rPr>
            </w:pPr>
            <w:r w:rsidRPr="00E07503">
              <w:rPr>
                <w:b/>
                <w:sz w:val="28"/>
              </w:rPr>
              <w:t>Apologies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 xml:space="preserve">Audrey </w:t>
            </w:r>
            <w:proofErr w:type="spellStart"/>
            <w:r>
              <w:t>Cumberford</w:t>
            </w:r>
            <w:proofErr w:type="spellEnd"/>
            <w:r w:rsidR="00166303">
              <w:t xml:space="preserve"> - </w:t>
            </w:r>
            <w:r w:rsidR="00166303" w:rsidRPr="00166303">
              <w:t>Edinburgh College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720BAD">
            <w:r>
              <w:t xml:space="preserve">Cllr Peter </w:t>
            </w:r>
            <w:proofErr w:type="spellStart"/>
            <w:r>
              <w:t>Smaill</w:t>
            </w:r>
            <w:proofErr w:type="spellEnd"/>
            <w:r>
              <w:t xml:space="preserve"> - </w:t>
            </w:r>
            <w:r w:rsidRPr="00E07503">
              <w:t>Elected Member Midlothian Council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720BAD">
            <w:r>
              <w:t>Craig Sheerin</w:t>
            </w:r>
            <w:r w:rsidR="00CA7C79">
              <w:t xml:space="preserve"> - </w:t>
            </w:r>
            <w:r w:rsidR="00CA7C79" w:rsidRPr="00CA7C79">
              <w:t>Department Working Pension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Dave McCallum</w:t>
            </w:r>
            <w:r w:rsidR="00CA7C79">
              <w:t xml:space="preserve"> - </w:t>
            </w:r>
            <w:r w:rsidR="00A50073" w:rsidRPr="00A50073">
              <w:t>Head Operations at Skills Development Scotland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David Russell</w:t>
            </w:r>
            <w:r w:rsidR="006D5137">
              <w:t xml:space="preserve"> – Community Safety and Justice Manager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720BAD">
            <w:r>
              <w:t>George Archibald</w:t>
            </w:r>
            <w:r w:rsidR="006D5137">
              <w:t xml:space="preserve"> - </w:t>
            </w:r>
            <w:r w:rsidR="006D5137" w:rsidRPr="006D5137">
              <w:t>Mid and East Chambers of Commerce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720BAD">
            <w:r>
              <w:t>Gill Main</w:t>
            </w:r>
            <w:r w:rsidR="006D5137">
              <w:t xml:space="preserve"> - </w:t>
            </w:r>
            <w:r w:rsidR="006D5137" w:rsidRPr="006D5137">
              <w:t>Health and Social Care</w:t>
            </w:r>
          </w:p>
        </w:tc>
      </w:tr>
      <w:tr w:rsidR="00E07503" w:rsidTr="00E07503">
        <w:trPr>
          <w:trHeight w:val="465"/>
        </w:trPr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Hilary Sangster</w:t>
            </w:r>
            <w:r w:rsidR="006D5137">
              <w:t xml:space="preserve"> – Scottish Fire and Rescue Service 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 xml:space="preserve">Joan </w:t>
            </w:r>
            <w:proofErr w:type="spellStart"/>
            <w:r>
              <w:t>Tranent</w:t>
            </w:r>
            <w:proofErr w:type="spellEnd"/>
            <w:r>
              <w:t xml:space="preserve"> - </w:t>
            </w:r>
            <w:r w:rsidRPr="00E07503">
              <w:t>Chief Officer Children’s Services and Community Planning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proofErr w:type="spellStart"/>
            <w:r>
              <w:t>Lynsey</w:t>
            </w:r>
            <w:proofErr w:type="spellEnd"/>
            <w:r>
              <w:t xml:space="preserve"> Davidson</w:t>
            </w:r>
            <w:r w:rsidR="006D5137">
              <w:t xml:space="preserve"> - </w:t>
            </w:r>
            <w:r w:rsidR="006D5137" w:rsidRPr="006D5137">
              <w:t>Skills Development Scotland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Mark McMullen</w:t>
            </w:r>
            <w:r w:rsidR="006D5137">
              <w:t xml:space="preserve"> - </w:t>
            </w:r>
            <w:proofErr w:type="spellStart"/>
            <w:r w:rsidR="006D5137" w:rsidRPr="006D5137">
              <w:t>Scotent</w:t>
            </w:r>
            <w:proofErr w:type="spellEnd"/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Morag Barrow</w:t>
            </w:r>
            <w:r w:rsidR="006D5137">
              <w:t xml:space="preserve"> - </w:t>
            </w:r>
            <w:r w:rsidR="006D5137" w:rsidRPr="006D5137">
              <w:t>Executive Director Midlothian Health and Social Care Partnership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>
            <w:r>
              <w:t>Julian Holbrook</w:t>
            </w:r>
            <w:r w:rsidR="006D5137">
              <w:t xml:space="preserve"> – Climate Emergency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Default="00E07503" w:rsidP="006D5137">
            <w:pPr>
              <w:tabs>
                <w:tab w:val="left" w:pos="1841"/>
              </w:tabs>
            </w:pPr>
            <w:r w:rsidRPr="00E07503">
              <w:t>Val de Souza</w:t>
            </w:r>
            <w:r w:rsidR="006D5137">
              <w:t xml:space="preserve"> - </w:t>
            </w:r>
            <w:r w:rsidR="006D5137" w:rsidRPr="006D5137">
              <w:t>Chair of IJB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/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/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03" w:rsidRDefault="00E07503" w:rsidP="00720BAD"/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Pr="00E07503" w:rsidRDefault="00E07503" w:rsidP="00720BAD">
            <w:r w:rsidRPr="00E07503">
              <w:t>Garry Clark</w:t>
            </w:r>
            <w:r w:rsidR="006D5137">
              <w:t xml:space="preserve"> - </w:t>
            </w:r>
            <w:r w:rsidR="00A50073">
              <w:t xml:space="preserve"> </w:t>
            </w:r>
            <w:r w:rsidR="00A50073" w:rsidRPr="00A50073">
              <w:t>Federation of Small Businesses</w:t>
            </w:r>
          </w:p>
        </w:tc>
      </w:tr>
      <w:tr w:rsidR="00E07503" w:rsidTr="00E07503">
        <w:tc>
          <w:tcPr>
            <w:tcW w:w="90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7503" w:rsidRPr="00E07503" w:rsidRDefault="00E07503" w:rsidP="00720BAD">
            <w:r>
              <w:t xml:space="preserve">Penelope Curtis - </w:t>
            </w:r>
            <w:r w:rsidRPr="00E07503">
              <w:t>Place Director at Scottish Government</w:t>
            </w:r>
          </w:p>
        </w:tc>
      </w:tr>
    </w:tbl>
    <w:p w:rsidR="006D5137" w:rsidRDefault="006D5137" w:rsidP="00AD7C8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613C" w:rsidRDefault="008B697B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</w:t>
      </w:r>
    </w:p>
    <w:p w:rsidR="00EF613C" w:rsidRPr="00C34BB0" w:rsidRDefault="00EF613C" w:rsidP="00EF613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0"/>
        <w:gridCol w:w="4609"/>
        <w:gridCol w:w="2257"/>
      </w:tblGrid>
      <w:tr w:rsidR="00947D93" w:rsidRPr="00F65668" w:rsidTr="006D5137">
        <w:tc>
          <w:tcPr>
            <w:tcW w:w="2150" w:type="dxa"/>
          </w:tcPr>
          <w:p w:rsidR="00947D93" w:rsidRPr="00F65668" w:rsidRDefault="00947D93" w:rsidP="00F65668">
            <w:pPr>
              <w:spacing w:after="160" w:line="259" w:lineRule="auto"/>
              <w:ind w:left="720"/>
              <w:contextualSpacing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4609" w:type="dxa"/>
          </w:tcPr>
          <w:p w:rsidR="00947D93" w:rsidRPr="00F65668" w:rsidRDefault="008B697B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Minutes</w:t>
            </w:r>
          </w:p>
        </w:tc>
        <w:tc>
          <w:tcPr>
            <w:tcW w:w="2257" w:type="dxa"/>
          </w:tcPr>
          <w:p w:rsidR="00947D93" w:rsidRPr="00F65668" w:rsidRDefault="00947D93" w:rsidP="00F65668">
            <w:pPr>
              <w:spacing w:after="160" w:line="259" w:lineRule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b/>
                <w:sz w:val="24"/>
                <w:szCs w:val="24"/>
              </w:rPr>
              <w:t>Action</w:t>
            </w:r>
          </w:p>
        </w:tc>
      </w:tr>
      <w:tr w:rsidR="00947D93" w:rsidRPr="00F65668" w:rsidTr="006D5137">
        <w:tc>
          <w:tcPr>
            <w:tcW w:w="2150" w:type="dxa"/>
          </w:tcPr>
          <w:p w:rsidR="00947D93" w:rsidRPr="00F65668" w:rsidRDefault="00947D9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="Times New Roman" w:hAnsi="Arial" w:cs="Arial"/>
                <w:sz w:val="24"/>
                <w:szCs w:val="24"/>
              </w:rPr>
              <w:t>Approval of Minutes</w:t>
            </w:r>
          </w:p>
          <w:p w:rsidR="00947D93" w:rsidRPr="00790F16" w:rsidRDefault="00947D93" w:rsidP="00790F1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Matters Arising </w:t>
            </w:r>
          </w:p>
          <w:p w:rsidR="00947D93" w:rsidRPr="00F65668" w:rsidRDefault="00947D93" w:rsidP="00790F16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09" w:type="dxa"/>
          </w:tcPr>
          <w:p w:rsidR="00947D93" w:rsidRDefault="008B697B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Approved</w:t>
            </w:r>
          </w:p>
          <w:p w:rsidR="008B697B" w:rsidRDefault="008B697B" w:rsidP="00CC202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Letter of concern </w:t>
            </w:r>
            <w:r w:rsidR="00CC2029">
              <w:rPr>
                <w:rFonts w:ascii="Arial" w:eastAsiaTheme="minorHAnsi" w:hAnsi="Arial" w:cs="Arial"/>
                <w:sz w:val="24"/>
                <w:szCs w:val="24"/>
              </w:rPr>
              <w:t xml:space="preserve">on financial position of Midlothian was submitted and a response letter was returned from John </w:t>
            </w:r>
            <w:proofErr w:type="spellStart"/>
            <w:r w:rsidR="00CC2029">
              <w:rPr>
                <w:rFonts w:ascii="Arial" w:eastAsiaTheme="minorHAnsi" w:hAnsi="Arial" w:cs="Arial"/>
                <w:sz w:val="24"/>
                <w:szCs w:val="24"/>
              </w:rPr>
              <w:t>Swinney</w:t>
            </w:r>
            <w:proofErr w:type="spellEnd"/>
            <w:r w:rsidR="00CC2029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  <w:p w:rsidR="00CC2029" w:rsidRPr="00F65668" w:rsidRDefault="00CC2029" w:rsidP="00CC202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RS will begin to email Board members to confirm who primary and secondary attendees for organisations are. </w:t>
            </w:r>
          </w:p>
        </w:tc>
        <w:tc>
          <w:tcPr>
            <w:tcW w:w="2257" w:type="dxa"/>
          </w:tcPr>
          <w:p w:rsidR="00947D93" w:rsidRDefault="00947D9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947D93" w:rsidRPr="00F65668" w:rsidTr="006D5137">
        <w:tc>
          <w:tcPr>
            <w:tcW w:w="2150" w:type="dxa"/>
          </w:tcPr>
          <w:p w:rsidR="00947D93" w:rsidRPr="00F65668" w:rsidRDefault="00947D9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65668">
              <w:rPr>
                <w:rFonts w:ascii="Arial" w:eastAsiaTheme="minorHAnsi" w:hAnsi="Arial" w:cs="Arial"/>
                <w:sz w:val="24"/>
                <w:szCs w:val="24"/>
              </w:rPr>
              <w:t>Action Log</w:t>
            </w:r>
          </w:p>
        </w:tc>
        <w:tc>
          <w:tcPr>
            <w:tcW w:w="4609" w:type="dxa"/>
          </w:tcPr>
          <w:p w:rsidR="00947D93" w:rsidRPr="00F65668" w:rsidRDefault="0016630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No actions</w:t>
            </w:r>
          </w:p>
        </w:tc>
        <w:tc>
          <w:tcPr>
            <w:tcW w:w="2257" w:type="dxa"/>
          </w:tcPr>
          <w:p w:rsidR="00947D93" w:rsidRDefault="00947D9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947D93" w:rsidRPr="00F65668" w:rsidTr="006D5137">
        <w:tc>
          <w:tcPr>
            <w:tcW w:w="2150" w:type="dxa"/>
          </w:tcPr>
          <w:p w:rsidR="00947D93" w:rsidRDefault="00947D9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CPWG</w:t>
            </w: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CC2029">
            <w:p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947D93" w:rsidRPr="00F65668" w:rsidRDefault="00947D9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Citizens Panel</w:t>
            </w:r>
          </w:p>
        </w:tc>
        <w:tc>
          <w:tcPr>
            <w:tcW w:w="4609" w:type="dxa"/>
          </w:tcPr>
          <w:p w:rsidR="00947D93" w:rsidRDefault="00947D93" w:rsidP="00CC202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CC2029">
              <w:rPr>
                <w:rFonts w:ascii="Arial" w:eastAsiaTheme="minorHAnsi" w:hAnsi="Arial" w:cs="Arial"/>
                <w:sz w:val="24"/>
                <w:szCs w:val="24"/>
              </w:rPr>
              <w:t>LK provided an update from the CPWG</w:t>
            </w:r>
            <w:r w:rsidR="00CC2029">
              <w:rPr>
                <w:rFonts w:ascii="Arial" w:eastAsiaTheme="minorHAnsi" w:hAnsi="Arial" w:cs="Arial"/>
                <w:sz w:val="24"/>
                <w:szCs w:val="24"/>
              </w:rPr>
              <w:t xml:space="preserve">. Three Midlothian investing community fund bids were successful and all shared prosperity bids are now live. More information is due to be circulated on the community led local development funding. </w:t>
            </w:r>
          </w:p>
          <w:p w:rsidR="00CC2029" w:rsidRDefault="00CC2029" w:rsidP="00CC202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RS is starting work on a paper around databases and where organisations are storing information about local activity. </w:t>
            </w:r>
          </w:p>
          <w:p w:rsidR="00CC2029" w:rsidRDefault="00CC2029" w:rsidP="00CC202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8B697B" w:rsidRPr="00947D93" w:rsidRDefault="00CC2029" w:rsidP="0016630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In the past the Citizens Panel</w:t>
            </w:r>
            <w:r w:rsidR="00166303">
              <w:rPr>
                <w:rFonts w:ascii="Arial" w:eastAsiaTheme="minorHAnsi" w:hAnsi="Arial" w:cs="Arial"/>
                <w:sz w:val="24"/>
                <w:szCs w:val="24"/>
              </w:rPr>
              <w:t xml:space="preserve"> survey has helped shape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the yearly Single Midlothian Plan</w:t>
            </w:r>
            <w:r w:rsidR="00166303">
              <w:rPr>
                <w:rFonts w:ascii="Arial" w:eastAsiaTheme="minorHAnsi" w:hAnsi="Arial" w:cs="Arial"/>
                <w:sz w:val="24"/>
                <w:szCs w:val="24"/>
              </w:rPr>
              <w:t>. However as we move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to a 4 yearly plan </w:t>
            </w:r>
            <w:r w:rsidR="00166303"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="00947D93" w:rsidRPr="00CC2029">
              <w:rPr>
                <w:rFonts w:ascii="Arial" w:eastAsiaTheme="minorHAnsi" w:hAnsi="Arial" w:cs="Arial"/>
                <w:sz w:val="24"/>
                <w:szCs w:val="24"/>
              </w:rPr>
              <w:t xml:space="preserve">ow can we </w:t>
            </w:r>
            <w:r w:rsidR="00166303">
              <w:rPr>
                <w:rFonts w:ascii="Arial" w:eastAsiaTheme="minorHAnsi" w:hAnsi="Arial" w:cs="Arial"/>
                <w:sz w:val="24"/>
                <w:szCs w:val="24"/>
              </w:rPr>
              <w:t xml:space="preserve">best </w:t>
            </w:r>
            <w:r w:rsidR="00947D93" w:rsidRPr="00CC2029">
              <w:rPr>
                <w:rFonts w:ascii="Arial" w:eastAsiaTheme="minorHAnsi" w:hAnsi="Arial" w:cs="Arial"/>
                <w:sz w:val="24"/>
                <w:szCs w:val="24"/>
              </w:rPr>
              <w:t>make use of the Citizens Panel moving forward</w:t>
            </w:r>
            <w:r w:rsidR="00166303"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257" w:type="dxa"/>
          </w:tcPr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CC2029" w:rsidRDefault="00CC2029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166303" w:rsidRDefault="00166303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8B697B" w:rsidRPr="008B697B" w:rsidRDefault="008B697B" w:rsidP="008B697B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8B697B">
              <w:rPr>
                <w:rFonts w:ascii="Arial" w:eastAsiaTheme="minorHAnsi" w:hAnsi="Arial" w:cs="Arial"/>
                <w:sz w:val="24"/>
                <w:szCs w:val="24"/>
              </w:rPr>
              <w:t>Feedback on Citizens Panel can be passed to LK</w:t>
            </w:r>
          </w:p>
          <w:p w:rsidR="00947D93" w:rsidRDefault="00166303" w:rsidP="00166303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Al/RS to work on document outlining </w:t>
            </w:r>
            <w:r w:rsidR="008B697B">
              <w:rPr>
                <w:rFonts w:ascii="Arial" w:eastAsiaTheme="minorHAnsi" w:hAnsi="Arial" w:cs="Arial"/>
                <w:sz w:val="24"/>
                <w:szCs w:val="24"/>
              </w:rPr>
              <w:t>Community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Planning </w:t>
            </w:r>
            <w:r w:rsidR="008B697B">
              <w:rPr>
                <w:rFonts w:ascii="Arial" w:eastAsiaTheme="minorHAnsi" w:hAnsi="Arial" w:cs="Arial"/>
                <w:sz w:val="24"/>
                <w:szCs w:val="24"/>
              </w:rPr>
              <w:t xml:space="preserve"> engagement </w:t>
            </w:r>
          </w:p>
        </w:tc>
      </w:tr>
      <w:tr w:rsidR="00947D93" w:rsidRPr="00F65668" w:rsidTr="006D5137">
        <w:trPr>
          <w:trHeight w:val="1113"/>
        </w:trPr>
        <w:tc>
          <w:tcPr>
            <w:tcW w:w="2150" w:type="dxa"/>
          </w:tcPr>
          <w:p w:rsidR="00947D93" w:rsidRDefault="00947D93" w:rsidP="00CD61CA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The Promise</w:t>
            </w:r>
          </w:p>
        </w:tc>
        <w:tc>
          <w:tcPr>
            <w:tcW w:w="4609" w:type="dxa"/>
          </w:tcPr>
          <w:p w:rsidR="008B697B" w:rsidRPr="009E0F44" w:rsidRDefault="009E0F44" w:rsidP="009E0F44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JF provided a background on The P</w:t>
            </w:r>
            <w:r w:rsidR="008B697B" w:rsidRPr="009E0F44">
              <w:rPr>
                <w:rFonts w:ascii="Arial" w:eastAsiaTheme="minorHAnsi" w:hAnsi="Arial" w:cs="Arial"/>
                <w:sz w:val="24"/>
                <w:szCs w:val="24"/>
              </w:rPr>
              <w:t xml:space="preserve">romise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and a f</w:t>
            </w:r>
            <w:r w:rsidR="008B697B" w:rsidRPr="009E0F44">
              <w:rPr>
                <w:rFonts w:ascii="Arial" w:eastAsiaTheme="minorHAnsi" w:hAnsi="Arial" w:cs="Arial"/>
                <w:sz w:val="24"/>
                <w:szCs w:val="24"/>
              </w:rPr>
              <w:t xml:space="preserve">urther presentation to be given at future Board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meeting. </w:t>
            </w:r>
          </w:p>
        </w:tc>
        <w:tc>
          <w:tcPr>
            <w:tcW w:w="2257" w:type="dxa"/>
          </w:tcPr>
          <w:p w:rsidR="00947D93" w:rsidRDefault="009E0F44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JF/JT to give presentation to Board on Promise</w:t>
            </w:r>
          </w:p>
        </w:tc>
      </w:tr>
      <w:tr w:rsidR="00947D93" w:rsidRPr="00F65668" w:rsidTr="006D5137">
        <w:tc>
          <w:tcPr>
            <w:tcW w:w="2150" w:type="dxa"/>
          </w:tcPr>
          <w:p w:rsidR="00947D93" w:rsidRPr="00F65668" w:rsidRDefault="00947D93" w:rsidP="00F112DD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 w:rsidRPr="00F112DD">
              <w:rPr>
                <w:rFonts w:ascii="Arial" w:eastAsiaTheme="minorHAnsi" w:hAnsi="Arial" w:cs="Arial"/>
                <w:sz w:val="24"/>
                <w:szCs w:val="24"/>
              </w:rPr>
              <w:t>Director of Public Health's Annual Report 2022</w:t>
            </w:r>
          </w:p>
        </w:tc>
        <w:tc>
          <w:tcPr>
            <w:tcW w:w="4609" w:type="dxa"/>
          </w:tcPr>
          <w:p w:rsidR="006377F9" w:rsidRDefault="005D3FF5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JS provided a presentation on P</w:t>
            </w:r>
            <w:r w:rsidR="006377F9" w:rsidRPr="005D3FF5">
              <w:rPr>
                <w:rFonts w:ascii="Arial" w:eastAsiaTheme="minorHAnsi" w:hAnsi="Arial" w:cs="Arial"/>
                <w:sz w:val="24"/>
                <w:szCs w:val="24"/>
              </w:rPr>
              <w:t xml:space="preserve">ublic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="006377F9" w:rsidRPr="005D3FF5">
              <w:rPr>
                <w:rFonts w:ascii="Arial" w:eastAsiaTheme="minorHAnsi" w:hAnsi="Arial" w:cs="Arial"/>
                <w:sz w:val="24"/>
                <w:szCs w:val="24"/>
              </w:rPr>
              <w:t>ealth’s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Annual R</w:t>
            </w:r>
            <w:r w:rsidR="006377F9" w:rsidRPr="005D3FF5">
              <w:rPr>
                <w:rFonts w:ascii="Arial" w:eastAsiaTheme="minorHAnsi" w:hAnsi="Arial" w:cs="Arial"/>
                <w:sz w:val="24"/>
                <w:szCs w:val="24"/>
              </w:rPr>
              <w:t xml:space="preserve">eport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2022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>. The p</w:t>
            </w:r>
            <w:r w:rsidR="006377F9"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resentation 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>provided an</w:t>
            </w:r>
            <w:r w:rsidR="006377F9"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 oversight of Midlothian’s population health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 xml:space="preserve"> and can be a useful source of demographic information. A main focus was on inequalities and deprivation as these are the biggest influences on population health. </w:t>
            </w:r>
            <w:r w:rsidR="006377F9"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</w:p>
          <w:p w:rsidR="006B08A6" w:rsidRDefault="00AD7C8A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For more information please see the presentation and report:</w:t>
            </w:r>
          </w:p>
          <w:p w:rsidR="006377F9" w:rsidRPr="00AD7C8A" w:rsidRDefault="00AD7C8A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5pt" o:ole="">
                  <v:imagedata r:id="rId7" o:title=""/>
                </v:shape>
                <o:OLEObject Type="Embed" ProgID="PowerPoint.Show.12" ShapeID="_x0000_i1025" DrawAspect="Icon" ObjectID="_1751881748" r:id="rId8"/>
              </w:object>
            </w:r>
          </w:p>
          <w:p w:rsidR="000920EF" w:rsidRPr="00AD7C8A" w:rsidRDefault="006377F9" w:rsidP="00107D41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object w:dxaOrig="1508" w:dyaOrig="984">
                <v:shape id="_x0000_i1026" type="#_x0000_t75" style="width:75.75pt;height:49.5pt" o:ole="">
                  <v:imagedata r:id="rId9" o:title=""/>
                </v:shape>
                <o:OLEObject Type="Embed" ProgID="AcroExch.Document.DC" ShapeID="_x0000_i1026" DrawAspect="Icon" ObjectID="_1751881749" r:id="rId10"/>
              </w:object>
            </w:r>
            <w:r w:rsidR="006B08A6">
              <w:t xml:space="preserve"> </w:t>
            </w:r>
          </w:p>
        </w:tc>
        <w:tc>
          <w:tcPr>
            <w:tcW w:w="2257" w:type="dxa"/>
          </w:tcPr>
          <w:p w:rsidR="00947D93" w:rsidRPr="009E0F44" w:rsidRDefault="009E0F44" w:rsidP="009E0F44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 xml:space="preserve">DM to give presentation on </w:t>
            </w:r>
            <w:r w:rsidR="000920EF" w:rsidRPr="009E0F44">
              <w:rPr>
                <w:rFonts w:ascii="Arial" w:eastAsiaTheme="minorHAnsi" w:hAnsi="Arial" w:cs="Arial"/>
                <w:sz w:val="24"/>
                <w:szCs w:val="24"/>
              </w:rPr>
              <w:t xml:space="preserve">Women’s health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in Midlothian </w:t>
            </w:r>
          </w:p>
        </w:tc>
      </w:tr>
      <w:tr w:rsidR="00947D93" w:rsidRPr="00F65668" w:rsidTr="006D5137">
        <w:tc>
          <w:tcPr>
            <w:tcW w:w="2150" w:type="dxa"/>
          </w:tcPr>
          <w:p w:rsidR="00947D93" w:rsidRDefault="00947D93" w:rsidP="007563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New Single Midlothian Plan Structure</w:t>
            </w:r>
          </w:p>
          <w:p w:rsidR="00AD7C8A" w:rsidRDefault="00AD7C8A" w:rsidP="00AD7C8A">
            <w:pPr>
              <w:pStyle w:val="ListParagraph"/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AD7C8A" w:rsidRDefault="00AD7C8A" w:rsidP="00AD7C8A">
            <w:pPr>
              <w:pStyle w:val="ListParagraph"/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947D93" w:rsidRDefault="00947D93" w:rsidP="007563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Thematic Leads present emerging outcomes and actions</w:t>
            </w:r>
          </w:p>
        </w:tc>
        <w:tc>
          <w:tcPr>
            <w:tcW w:w="4609" w:type="dxa"/>
          </w:tcPr>
          <w:p w:rsidR="00947D93" w:rsidRPr="00AD7C8A" w:rsidRDefault="00806B51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AD7C8A">
              <w:rPr>
                <w:rFonts w:ascii="Arial" w:eastAsiaTheme="minorHAnsi" w:hAnsi="Arial" w:cs="Arial"/>
                <w:sz w:val="24"/>
                <w:szCs w:val="24"/>
              </w:rPr>
              <w:t>AL provided an overview of the potential new CP structure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 xml:space="preserve"> as we move to a 4 year Single Midlothian Plan</w:t>
            </w:r>
            <w:r w:rsidRPr="00AD7C8A">
              <w:rPr>
                <w:rFonts w:ascii="Arial" w:eastAsiaTheme="minorHAnsi" w:hAnsi="Arial" w:cs="Arial"/>
                <w:sz w:val="24"/>
                <w:szCs w:val="24"/>
              </w:rPr>
              <w:t>.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 xml:space="preserve"> The CPWG voted on which of the 5 proposed models</w:t>
            </w:r>
            <w:r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="00AD7C8A">
              <w:rPr>
                <w:rFonts w:ascii="Arial" w:eastAsiaTheme="minorHAnsi" w:hAnsi="Arial" w:cs="Arial"/>
                <w:sz w:val="24"/>
                <w:szCs w:val="24"/>
              </w:rPr>
              <w:t xml:space="preserve">they preferred. </w:t>
            </w:r>
          </w:p>
          <w:p w:rsidR="00806B51" w:rsidRDefault="00806B51" w:rsidP="00806B51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5D21F4" w:rsidRPr="00806B51" w:rsidRDefault="005D21F4" w:rsidP="00806B51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The thematic leads presented emerging outcomes and actions for their group from feedback from the conference, hackathon and citizens panel. </w:t>
            </w:r>
          </w:p>
          <w:p w:rsidR="00806B51" w:rsidRPr="00AD7C8A" w:rsidRDefault="00806B51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2257" w:type="dxa"/>
          </w:tcPr>
          <w:p w:rsidR="00947D93" w:rsidRPr="00AD7C8A" w:rsidRDefault="00AD7C8A" w:rsidP="00AD7C8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AL to s</w:t>
            </w:r>
            <w:r w:rsidR="00806B51" w:rsidRPr="00AD7C8A">
              <w:rPr>
                <w:rFonts w:ascii="Arial" w:eastAsiaTheme="minorHAnsi" w:hAnsi="Arial" w:cs="Arial"/>
                <w:sz w:val="24"/>
                <w:szCs w:val="24"/>
              </w:rPr>
              <w:t>end out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potential</w:t>
            </w:r>
            <w:r w:rsidR="00806B51"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 structure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>s</w:t>
            </w:r>
            <w:r w:rsidR="00806B51" w:rsidRPr="00AD7C8A">
              <w:rPr>
                <w:rFonts w:ascii="Arial" w:eastAsiaTheme="minorHAnsi" w:hAnsi="Arial" w:cs="Arial"/>
                <w:sz w:val="24"/>
                <w:szCs w:val="24"/>
              </w:rPr>
              <w:t xml:space="preserve"> for Board to vote on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 plus draft CPP Logo</w:t>
            </w:r>
          </w:p>
        </w:tc>
      </w:tr>
      <w:tr w:rsidR="00947D93" w:rsidRPr="00F65668" w:rsidTr="006D5137">
        <w:trPr>
          <w:trHeight w:val="836"/>
        </w:trPr>
        <w:tc>
          <w:tcPr>
            <w:tcW w:w="2150" w:type="dxa"/>
          </w:tcPr>
          <w:p w:rsidR="00947D93" w:rsidRDefault="00947D93" w:rsidP="00AA33C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City Deal</w:t>
            </w:r>
          </w:p>
        </w:tc>
        <w:tc>
          <w:tcPr>
            <w:tcW w:w="4609" w:type="dxa"/>
          </w:tcPr>
          <w:p w:rsidR="00E34FFF" w:rsidRDefault="00556093" w:rsidP="00E34FF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E34FFF">
              <w:rPr>
                <w:rFonts w:ascii="Arial" w:eastAsiaTheme="minorHAnsi" w:hAnsi="Arial" w:cs="Arial"/>
                <w:sz w:val="24"/>
                <w:szCs w:val="24"/>
              </w:rPr>
              <w:t>KA provided an update from the City Region Deal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 xml:space="preserve">. The </w:t>
            </w:r>
            <w:r w:rsidRPr="00E34FFF">
              <w:rPr>
                <w:rFonts w:ascii="Arial" w:eastAsiaTheme="minorHAnsi" w:hAnsi="Arial" w:cs="Arial"/>
                <w:sz w:val="24"/>
                <w:szCs w:val="24"/>
              </w:rPr>
              <w:t>R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 xml:space="preserve">egional </w:t>
            </w:r>
            <w:r w:rsidR="00E34FFF" w:rsidRPr="00E34FFF">
              <w:rPr>
                <w:rFonts w:ascii="Arial" w:eastAsiaTheme="minorHAnsi" w:hAnsi="Arial" w:cs="Arial"/>
                <w:sz w:val="24"/>
                <w:szCs w:val="24"/>
              </w:rPr>
              <w:t>P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 xml:space="preserve">rosperity </w:t>
            </w:r>
            <w:r w:rsidRPr="00E34FFF">
              <w:rPr>
                <w:rFonts w:ascii="Arial" w:eastAsiaTheme="minorHAnsi" w:hAnsi="Arial" w:cs="Arial"/>
                <w:sz w:val="24"/>
                <w:szCs w:val="24"/>
              </w:rPr>
              <w:t>F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>ramework</w:t>
            </w:r>
            <w:r w:rsidRPr="00E34FFF">
              <w:rPr>
                <w:rFonts w:ascii="Arial" w:eastAsiaTheme="minorHAnsi" w:hAnsi="Arial" w:cs="Arial"/>
                <w:sz w:val="24"/>
                <w:szCs w:val="24"/>
              </w:rPr>
              <w:t xml:space="preserve"> is 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>progressing</w:t>
            </w:r>
            <w:r w:rsidRPr="00E34FFF">
              <w:rPr>
                <w:rFonts w:ascii="Arial" w:eastAsiaTheme="minorHAnsi" w:hAnsi="Arial" w:cs="Arial"/>
                <w:sz w:val="24"/>
                <w:szCs w:val="24"/>
              </w:rPr>
              <w:t xml:space="preserve"> and work 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>is</w:t>
            </w:r>
            <w:r w:rsidRPr="00E34FFF">
              <w:rPr>
                <w:rFonts w:ascii="Arial" w:eastAsiaTheme="minorHAnsi" w:hAnsi="Arial" w:cs="Arial"/>
                <w:sz w:val="24"/>
                <w:szCs w:val="24"/>
              </w:rPr>
              <w:t xml:space="preserve"> taking place </w:t>
            </w:r>
            <w:r w:rsidR="00E34FFF">
              <w:rPr>
                <w:rFonts w:ascii="Arial" w:eastAsiaTheme="minorHAnsi" w:hAnsi="Arial" w:cs="Arial"/>
                <w:sz w:val="24"/>
                <w:szCs w:val="24"/>
              </w:rPr>
              <w:t>on projects.</w:t>
            </w:r>
          </w:p>
          <w:p w:rsidR="00556093" w:rsidRPr="00E34FFF" w:rsidRDefault="00E34FFF" w:rsidP="00E34FFF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The r</w:t>
            </w:r>
            <w:r w:rsidR="00556093" w:rsidRPr="00E34FFF">
              <w:rPr>
                <w:rFonts w:ascii="Arial" w:eastAsiaTheme="minorHAnsi" w:hAnsi="Arial" w:cs="Arial"/>
                <w:sz w:val="24"/>
                <w:szCs w:val="24"/>
              </w:rPr>
              <w:t xml:space="preserve">egional climate risk and opportunity assessment has 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also </w:t>
            </w:r>
            <w:r w:rsidR="00556093" w:rsidRPr="00E34FFF">
              <w:rPr>
                <w:rFonts w:ascii="Arial" w:eastAsiaTheme="minorHAnsi" w:hAnsi="Arial" w:cs="Arial"/>
                <w:sz w:val="24"/>
                <w:szCs w:val="24"/>
              </w:rPr>
              <w:t>started</w:t>
            </w: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257" w:type="dxa"/>
          </w:tcPr>
          <w:p w:rsidR="00947D93" w:rsidRDefault="00947D93" w:rsidP="00CD61CA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947D93" w:rsidRPr="00F65668" w:rsidTr="00AD7C8A">
        <w:trPr>
          <w:trHeight w:val="1034"/>
        </w:trPr>
        <w:tc>
          <w:tcPr>
            <w:tcW w:w="2150" w:type="dxa"/>
          </w:tcPr>
          <w:p w:rsidR="00947D93" w:rsidRPr="00F65668" w:rsidRDefault="00947D93" w:rsidP="00AC3ABE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 xml:space="preserve">Climate Emergency </w:t>
            </w:r>
          </w:p>
        </w:tc>
        <w:tc>
          <w:tcPr>
            <w:tcW w:w="4609" w:type="dxa"/>
          </w:tcPr>
          <w:p w:rsidR="00947D93" w:rsidRDefault="00CA3277" w:rsidP="00AC3ABE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>
              <w:object w:dxaOrig="1508" w:dyaOrig="984">
                <v:shape id="_x0000_i1027" type="#_x0000_t75" style="width:75.75pt;height:49.5pt" o:ole="">
                  <v:imagedata r:id="rId11" o:title=""/>
                </v:shape>
                <o:OLEObject Type="Embed" ProgID="Word.Document.12" ShapeID="_x0000_i1027" DrawAspect="Icon" ObjectID="_1751881750" r:id="rId12">
                  <o:FieldCodes>\s</o:FieldCodes>
                </o:OLEObject>
              </w:object>
            </w:r>
          </w:p>
        </w:tc>
        <w:tc>
          <w:tcPr>
            <w:tcW w:w="2257" w:type="dxa"/>
          </w:tcPr>
          <w:p w:rsidR="00947D93" w:rsidRDefault="00947D93" w:rsidP="00AC3ABE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947D93" w:rsidRPr="00F65668" w:rsidTr="006D5137">
        <w:tc>
          <w:tcPr>
            <w:tcW w:w="2150" w:type="dxa"/>
          </w:tcPr>
          <w:p w:rsidR="00CA3277" w:rsidRPr="00E34FFF" w:rsidRDefault="00CA3277" w:rsidP="00CA3277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E34FFF">
              <w:rPr>
                <w:rFonts w:ascii="Arial" w:eastAsia="Times New Roman" w:hAnsi="Arial" w:cs="Arial"/>
                <w:sz w:val="24"/>
                <w:szCs w:val="24"/>
              </w:rPr>
              <w:t>AOB</w:t>
            </w:r>
          </w:p>
          <w:p w:rsidR="00CA3277" w:rsidRPr="00E34FFF" w:rsidRDefault="00CA3277" w:rsidP="00CA3277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947D93" w:rsidRPr="00E34FFF" w:rsidRDefault="00947D93" w:rsidP="00B53FA9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E34FFF">
              <w:rPr>
                <w:rFonts w:ascii="Arial" w:eastAsia="Times New Roman" w:hAnsi="Arial" w:cs="Arial"/>
                <w:sz w:val="24"/>
                <w:szCs w:val="24"/>
              </w:rPr>
              <w:t>Date of Next Meeting</w:t>
            </w:r>
          </w:p>
          <w:p w:rsidR="00947D93" w:rsidRPr="00E34FFF" w:rsidRDefault="00947D93" w:rsidP="00CA3277">
            <w:pPr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E34FFF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E34FFF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st</w:t>
            </w:r>
            <w:r w:rsidR="00A46F8D" w:rsidRPr="00E34FFF">
              <w:rPr>
                <w:rFonts w:ascii="Arial" w:eastAsia="Times New Roman" w:hAnsi="Arial" w:cs="Arial"/>
                <w:sz w:val="24"/>
                <w:szCs w:val="24"/>
              </w:rPr>
              <w:t xml:space="preserve"> June </w:t>
            </w:r>
            <w:r w:rsidRPr="00E34FFF">
              <w:rPr>
                <w:rFonts w:ascii="Arial" w:eastAsia="Times New Roman" w:hAnsi="Arial" w:cs="Arial"/>
                <w:sz w:val="24"/>
                <w:szCs w:val="24"/>
              </w:rPr>
              <w:t>2023</w:t>
            </w:r>
          </w:p>
        </w:tc>
        <w:tc>
          <w:tcPr>
            <w:tcW w:w="4609" w:type="dxa"/>
          </w:tcPr>
          <w:p w:rsidR="00A46F8D" w:rsidRPr="00E34FFF" w:rsidRDefault="00A46F8D" w:rsidP="00CA327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E34FFF">
              <w:rPr>
                <w:rFonts w:ascii="Arial" w:hAnsi="Arial" w:cs="Arial"/>
                <w:sz w:val="24"/>
                <w:szCs w:val="24"/>
              </w:rPr>
              <w:t>KF –</w:t>
            </w:r>
            <w:r w:rsidR="00E34FFF" w:rsidRPr="00E34FF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E34FFF" w:rsidRPr="00E34FFF">
              <w:rPr>
                <w:rFonts w:ascii="Arial" w:hAnsi="Arial" w:cs="Arial"/>
                <w:sz w:val="24"/>
                <w:szCs w:val="24"/>
              </w:rPr>
              <w:t>SES</w:t>
            </w:r>
            <w:r w:rsidRPr="00E34FFF">
              <w:rPr>
                <w:rFonts w:ascii="Arial" w:hAnsi="Arial" w:cs="Arial"/>
                <w:sz w:val="24"/>
                <w:szCs w:val="24"/>
              </w:rPr>
              <w:t>tran</w:t>
            </w:r>
            <w:proofErr w:type="spellEnd"/>
            <w:r w:rsidRPr="00E34FFF">
              <w:rPr>
                <w:rFonts w:ascii="Arial" w:hAnsi="Arial" w:cs="Arial"/>
                <w:sz w:val="24"/>
                <w:szCs w:val="24"/>
              </w:rPr>
              <w:t xml:space="preserve"> 2025</w:t>
            </w:r>
            <w:r w:rsidR="00A50073">
              <w:rPr>
                <w:rFonts w:ascii="Arial" w:hAnsi="Arial" w:cs="Arial"/>
                <w:sz w:val="24"/>
                <w:szCs w:val="24"/>
              </w:rPr>
              <w:t xml:space="preserve"> Regional transport strategy has been</w:t>
            </w:r>
            <w:r w:rsidRPr="00E34FFF">
              <w:rPr>
                <w:rFonts w:ascii="Arial" w:hAnsi="Arial" w:cs="Arial"/>
                <w:sz w:val="24"/>
                <w:szCs w:val="24"/>
              </w:rPr>
              <w:t xml:space="preserve"> approved</w:t>
            </w:r>
            <w:r w:rsidR="00A5007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47D93" w:rsidRPr="00E34FFF" w:rsidRDefault="006377F9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  <w:r w:rsidRPr="00E34FFF">
              <w:rPr>
                <w:rFonts w:ascii="Arial" w:hAnsi="Arial" w:cs="Arial"/>
                <w:sz w:val="24"/>
                <w:szCs w:val="24"/>
              </w:rPr>
              <w:object w:dxaOrig="1508" w:dyaOrig="984">
                <v:shape id="_x0000_i1028" type="#_x0000_t75" style="width:75.75pt;height:49.5pt" o:ole="">
                  <v:imagedata r:id="rId13" o:title=""/>
                </v:shape>
                <o:OLEObject Type="Embed" ProgID="Word.Document.12" ShapeID="_x0000_i1028" DrawAspect="Icon" ObjectID="_1751881751" r:id="rId14">
                  <o:FieldCodes>\s</o:FieldCodes>
                </o:OLEObject>
              </w:object>
            </w:r>
          </w:p>
        </w:tc>
        <w:tc>
          <w:tcPr>
            <w:tcW w:w="2257" w:type="dxa"/>
          </w:tcPr>
          <w:p w:rsidR="00947D93" w:rsidRDefault="00947D93" w:rsidP="00B53FA9">
            <w:pPr>
              <w:spacing w:after="160" w:line="259" w:lineRule="auto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p w:rsidR="00653A8B" w:rsidRDefault="00653A8B"/>
    <w:sectPr w:rsidR="00653A8B" w:rsidSect="00062D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A6F"/>
    <w:multiLevelType w:val="hybridMultilevel"/>
    <w:tmpl w:val="8B6C5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450D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3310F"/>
    <w:multiLevelType w:val="hybridMultilevel"/>
    <w:tmpl w:val="6E869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39C2"/>
    <w:multiLevelType w:val="hybridMultilevel"/>
    <w:tmpl w:val="2DB27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840448"/>
    <w:multiLevelType w:val="hybridMultilevel"/>
    <w:tmpl w:val="F0B26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850C4"/>
    <w:multiLevelType w:val="hybridMultilevel"/>
    <w:tmpl w:val="8D7EB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64DD0"/>
    <w:multiLevelType w:val="hybridMultilevel"/>
    <w:tmpl w:val="D9B80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762DD"/>
    <w:multiLevelType w:val="hybridMultilevel"/>
    <w:tmpl w:val="3730A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530A3"/>
    <w:multiLevelType w:val="hybridMultilevel"/>
    <w:tmpl w:val="CE60C1A8"/>
    <w:lvl w:ilvl="0" w:tplc="AE324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813474"/>
    <w:multiLevelType w:val="hybridMultilevel"/>
    <w:tmpl w:val="AC305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34C04"/>
    <w:multiLevelType w:val="hybridMultilevel"/>
    <w:tmpl w:val="FA7614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042921"/>
    <w:multiLevelType w:val="hybridMultilevel"/>
    <w:tmpl w:val="2EFE1078"/>
    <w:lvl w:ilvl="0" w:tplc="29A88E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13C"/>
    <w:rsid w:val="000122EA"/>
    <w:rsid w:val="00062D49"/>
    <w:rsid w:val="000670E2"/>
    <w:rsid w:val="000843E8"/>
    <w:rsid w:val="00084517"/>
    <w:rsid w:val="00090BE3"/>
    <w:rsid w:val="000920EF"/>
    <w:rsid w:val="000C672C"/>
    <w:rsid w:val="00107D41"/>
    <w:rsid w:val="001149A5"/>
    <w:rsid w:val="00157EFC"/>
    <w:rsid w:val="001662D6"/>
    <w:rsid w:val="00166303"/>
    <w:rsid w:val="001B1A58"/>
    <w:rsid w:val="001E4439"/>
    <w:rsid w:val="002114E2"/>
    <w:rsid w:val="00211BB3"/>
    <w:rsid w:val="00241E45"/>
    <w:rsid w:val="0029395C"/>
    <w:rsid w:val="002A3DE2"/>
    <w:rsid w:val="00315F66"/>
    <w:rsid w:val="00341326"/>
    <w:rsid w:val="003820EC"/>
    <w:rsid w:val="003B48F7"/>
    <w:rsid w:val="0040135F"/>
    <w:rsid w:val="00414AB9"/>
    <w:rsid w:val="00421330"/>
    <w:rsid w:val="004318BE"/>
    <w:rsid w:val="004568AD"/>
    <w:rsid w:val="00460B90"/>
    <w:rsid w:val="004D22A8"/>
    <w:rsid w:val="004D4077"/>
    <w:rsid w:val="004E1FC4"/>
    <w:rsid w:val="004E4535"/>
    <w:rsid w:val="00556093"/>
    <w:rsid w:val="005834CF"/>
    <w:rsid w:val="005950E0"/>
    <w:rsid w:val="005D21F4"/>
    <w:rsid w:val="005D3EB9"/>
    <w:rsid w:val="005D3FF5"/>
    <w:rsid w:val="005F7738"/>
    <w:rsid w:val="00600E19"/>
    <w:rsid w:val="006048C7"/>
    <w:rsid w:val="006377F9"/>
    <w:rsid w:val="00653A8B"/>
    <w:rsid w:val="006776AE"/>
    <w:rsid w:val="006B08A6"/>
    <w:rsid w:val="006B7FCE"/>
    <w:rsid w:val="006C285D"/>
    <w:rsid w:val="006D5137"/>
    <w:rsid w:val="006E56BF"/>
    <w:rsid w:val="00733973"/>
    <w:rsid w:val="00744E7C"/>
    <w:rsid w:val="007503F0"/>
    <w:rsid w:val="007563D8"/>
    <w:rsid w:val="00764FB1"/>
    <w:rsid w:val="0077386A"/>
    <w:rsid w:val="00783FC9"/>
    <w:rsid w:val="00790F16"/>
    <w:rsid w:val="007D6338"/>
    <w:rsid w:val="007E19AF"/>
    <w:rsid w:val="00806B51"/>
    <w:rsid w:val="0081522C"/>
    <w:rsid w:val="0084424C"/>
    <w:rsid w:val="00873BA1"/>
    <w:rsid w:val="00891CD6"/>
    <w:rsid w:val="008B697B"/>
    <w:rsid w:val="008E1B20"/>
    <w:rsid w:val="008E7E67"/>
    <w:rsid w:val="008F7548"/>
    <w:rsid w:val="00920ACE"/>
    <w:rsid w:val="00947D93"/>
    <w:rsid w:val="00952FC6"/>
    <w:rsid w:val="00963F9C"/>
    <w:rsid w:val="0097494D"/>
    <w:rsid w:val="009E0F44"/>
    <w:rsid w:val="009E67AD"/>
    <w:rsid w:val="009E6A4C"/>
    <w:rsid w:val="00A102FA"/>
    <w:rsid w:val="00A23DEE"/>
    <w:rsid w:val="00A35E11"/>
    <w:rsid w:val="00A45AE7"/>
    <w:rsid w:val="00A46F8D"/>
    <w:rsid w:val="00A50073"/>
    <w:rsid w:val="00A53745"/>
    <w:rsid w:val="00A62261"/>
    <w:rsid w:val="00A72B1D"/>
    <w:rsid w:val="00A80BDD"/>
    <w:rsid w:val="00AA33CC"/>
    <w:rsid w:val="00AA5CBC"/>
    <w:rsid w:val="00AC3ABE"/>
    <w:rsid w:val="00AD7C8A"/>
    <w:rsid w:val="00AE4291"/>
    <w:rsid w:val="00B00DB0"/>
    <w:rsid w:val="00B01B96"/>
    <w:rsid w:val="00B02014"/>
    <w:rsid w:val="00B10115"/>
    <w:rsid w:val="00B20238"/>
    <w:rsid w:val="00B53FA9"/>
    <w:rsid w:val="00B66D0A"/>
    <w:rsid w:val="00B86A1F"/>
    <w:rsid w:val="00BB49B9"/>
    <w:rsid w:val="00BB4B8B"/>
    <w:rsid w:val="00BE10C9"/>
    <w:rsid w:val="00BF2401"/>
    <w:rsid w:val="00C93802"/>
    <w:rsid w:val="00CA3277"/>
    <w:rsid w:val="00CA7C79"/>
    <w:rsid w:val="00CC2029"/>
    <w:rsid w:val="00CD61CA"/>
    <w:rsid w:val="00D033A7"/>
    <w:rsid w:val="00D05FEB"/>
    <w:rsid w:val="00D25EAE"/>
    <w:rsid w:val="00D63DCE"/>
    <w:rsid w:val="00DE18DA"/>
    <w:rsid w:val="00DE245B"/>
    <w:rsid w:val="00E06BA5"/>
    <w:rsid w:val="00E07503"/>
    <w:rsid w:val="00E308D3"/>
    <w:rsid w:val="00E34FFF"/>
    <w:rsid w:val="00E36F7A"/>
    <w:rsid w:val="00E41CF9"/>
    <w:rsid w:val="00EE1331"/>
    <w:rsid w:val="00EE17E1"/>
    <w:rsid w:val="00EE59D1"/>
    <w:rsid w:val="00EF2199"/>
    <w:rsid w:val="00EF613C"/>
    <w:rsid w:val="00F112DD"/>
    <w:rsid w:val="00F2317F"/>
    <w:rsid w:val="00F34086"/>
    <w:rsid w:val="00F358BB"/>
    <w:rsid w:val="00F54CBA"/>
    <w:rsid w:val="00F65668"/>
    <w:rsid w:val="00F9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EFF3B4C0-1AE7-423D-BDBD-DD3B0F79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1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1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F7A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B7FC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FC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65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2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05BA9-E829-451A-93DF-74EA2A5B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Planning Partnership Board Meeting, 30 March 2023</dc:title>
  <dc:subject/>
  <dc:creator>bermins1</dc:creator>
  <cp:keywords/>
  <dc:description/>
  <cp:lastModifiedBy>Rob Norman</cp:lastModifiedBy>
  <cp:revision>4</cp:revision>
  <cp:lastPrinted>2019-02-07T09:24:00Z</cp:lastPrinted>
  <dcterms:created xsi:type="dcterms:W3CDTF">2023-04-05T16:26:00Z</dcterms:created>
  <dcterms:modified xsi:type="dcterms:W3CDTF">2023-07-26T12:03:00Z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-291725172</vt:i4>
  </property>
  <property fmtid="{D5CDD505-2E9C-101B-9397-08002B2CF9AE}" pid="3" name="_NewReviewCycle">
    <vt:lpwstr/>
  </property>
  <property fmtid="{D5CDD505-2E9C-101B-9397-08002B2CF9AE}" pid="4" name="_EmailSubject">
    <vt:lpwstr>Community Planning Partnership Board Meeting, 30 March 2023</vt:lpwstr>
  </property>
  <property fmtid="{D5CDD505-2E9C-101B-9397-08002B2CF9AE}" pid="5" name="_AuthorEmail">
    <vt:lpwstr>Rob.Norman@midlothian.gov.uk</vt:lpwstr>
  </property>
  <property fmtid="{D5CDD505-2E9C-101B-9397-08002B2CF9AE}" pid="6" name="_AuthorEmailDisplayName">
    <vt:lpwstr>Rob Norman</vt:lpwstr>
  </property>
  <property fmtid="{D5CDD505-2E9C-101B-9397-08002B2CF9AE}" pid="7" name="_PreviousAdHocReviewCycleID">
    <vt:i4>-1829710563</vt:i4>
  </property>
</Properties>
</file>